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0CD3" w14:textId="7EBDEE31" w:rsidR="0077754E" w:rsidRPr="0077754E" w:rsidRDefault="0077754E" w:rsidP="007775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4E">
        <w:rPr>
          <w:rFonts w:ascii="Times New Roman" w:hAnsi="Times New Roman" w:cs="Times New Roman"/>
          <w:b/>
          <w:sz w:val="24"/>
          <w:szCs w:val="24"/>
          <w:u w:val="single"/>
        </w:rPr>
        <w:t>DISCIPLINARY PROGRAM</w:t>
      </w:r>
    </w:p>
    <w:p w14:paraId="26EBC6A2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COMPANY</w:t>
      </w:r>
      <w:r w:rsidRPr="0077754E">
        <w:rPr>
          <w:rFonts w:ascii="Times New Roman" w:hAnsi="Times New Roman" w:cs="Times New Roman"/>
          <w:sz w:val="24"/>
          <w:szCs w:val="24"/>
        </w:rPr>
        <w:t xml:space="preserve"> has the exclusive right to administer appropriate disciplinary action,</w:t>
      </w:r>
    </w:p>
    <w:p w14:paraId="3E2FEF5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including discharge, to employees for just or proper cause. Generally, a documented</w:t>
      </w:r>
    </w:p>
    <w:p w14:paraId="4FFEE408" w14:textId="7057D5EF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progressive discipline approach is indicated whenever a policy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7754E">
        <w:rPr>
          <w:rFonts w:ascii="Times New Roman" w:hAnsi="Times New Roman" w:cs="Times New Roman"/>
          <w:sz w:val="24"/>
          <w:szCs w:val="24"/>
        </w:rPr>
        <w:t xml:space="preserve"> procedure, work rule,</w:t>
      </w:r>
    </w:p>
    <w:p w14:paraId="007EDC8E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Or safety violation occurs.</w:t>
      </w:r>
    </w:p>
    <w:p w14:paraId="70F85779" w14:textId="660730BD" w:rsidR="0077754E" w:rsidRPr="0077754E" w:rsidRDefault="0077754E" w:rsidP="0077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PROGRESSIVE DISCIPLINE APPROACH</w:t>
      </w:r>
    </w:p>
    <w:p w14:paraId="0240C31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 typical progressive discipline approach includes the following action</w:t>
      </w:r>
    </w:p>
    <w:p w14:paraId="35A0935A" w14:textId="53C79ABF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levels:</w:t>
      </w:r>
    </w:p>
    <w:p w14:paraId="6C41B2A1" w14:textId="210D0016" w:rsidR="0077754E" w:rsidRPr="0077754E" w:rsidRDefault="0077754E" w:rsidP="00777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Verbal warning</w:t>
      </w:r>
    </w:p>
    <w:p w14:paraId="2F6EC539" w14:textId="6436904B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Documented in writing, by supe</w:t>
      </w:r>
      <w:r>
        <w:rPr>
          <w:rFonts w:ascii="Times New Roman" w:hAnsi="Times New Roman" w:cs="Times New Roman"/>
          <w:sz w:val="24"/>
          <w:szCs w:val="24"/>
        </w:rPr>
        <w:t>rvisor or</w:t>
      </w:r>
      <w:bookmarkStart w:id="0" w:name="_GoBack"/>
      <w:bookmarkEnd w:id="0"/>
      <w:r w:rsidRPr="0077754E">
        <w:rPr>
          <w:rFonts w:ascii="Times New Roman" w:hAnsi="Times New Roman" w:cs="Times New Roman"/>
          <w:sz w:val="24"/>
          <w:szCs w:val="24"/>
        </w:rPr>
        <w:t xml:space="preserve"> location manager, but</w:t>
      </w:r>
    </w:p>
    <w:p w14:paraId="4790E390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administered in an informal setting. Documentation should include</w:t>
      </w:r>
    </w:p>
    <w:p w14:paraId="1C76EC92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 nature of the violation and the measures to be taken by the</w:t>
      </w:r>
    </w:p>
    <w:p w14:paraId="195E6E0A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 to rectify the violation. The documentation is placed in</w:t>
      </w:r>
    </w:p>
    <w:p w14:paraId="56B036AB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employee's personnel file.</w:t>
      </w:r>
    </w:p>
    <w:p w14:paraId="412E3170" w14:textId="02A0CAC7" w:rsidR="0077754E" w:rsidRPr="0077754E" w:rsidRDefault="0077754E" w:rsidP="00777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Written warning:</w:t>
      </w:r>
    </w:p>
    <w:p w14:paraId="242B5E12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Letter of reprimand</w:t>
      </w:r>
    </w:p>
    <w:p w14:paraId="2EC49DD9" w14:textId="5AE4A6B4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Documented in writing by the location super</w:t>
      </w:r>
      <w:r>
        <w:rPr>
          <w:rFonts w:ascii="Times New Roman" w:hAnsi="Times New Roman" w:cs="Times New Roman"/>
          <w:sz w:val="24"/>
          <w:szCs w:val="24"/>
        </w:rPr>
        <w:t>visor o</w:t>
      </w:r>
      <w:r w:rsidRPr="0077754E">
        <w:rPr>
          <w:rFonts w:ascii="Times New Roman" w:hAnsi="Times New Roman" w:cs="Times New Roman"/>
          <w:sz w:val="24"/>
          <w:szCs w:val="24"/>
        </w:rPr>
        <w:t>r manager with</w:t>
      </w:r>
    </w:p>
    <w:p w14:paraId="47E86858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 original given to the employee and a copy placed in the</w:t>
      </w:r>
    </w:p>
    <w:p w14:paraId="39F7E1FE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employee's personnel file. Documentation should include the</w:t>
      </w:r>
    </w:p>
    <w:p w14:paraId="75A5A7E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nature of the violation, measures to be taken by the employee to</w:t>
      </w:r>
    </w:p>
    <w:p w14:paraId="6F2873C8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rectify the Violation and the consequences of another violation.</w:t>
      </w:r>
    </w:p>
    <w:p w14:paraId="7DEEB883" w14:textId="59428CF8" w:rsidR="0077754E" w:rsidRPr="0077754E" w:rsidRDefault="0077754E" w:rsidP="00777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Suspension:</w:t>
      </w:r>
    </w:p>
    <w:p w14:paraId="4A297958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Either days away from work without pay or a temporary</w:t>
      </w:r>
    </w:p>
    <w:p w14:paraId="3420F345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reassignment with or without a corresponding pay reduction.</w:t>
      </w:r>
    </w:p>
    <w:p w14:paraId="6F2170C9" w14:textId="3EC9C7E1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Documented in writing by the locatio</w:t>
      </w:r>
      <w:r>
        <w:rPr>
          <w:rFonts w:ascii="Times New Roman" w:hAnsi="Times New Roman" w:cs="Times New Roman"/>
          <w:sz w:val="24"/>
          <w:szCs w:val="24"/>
        </w:rPr>
        <w:t>n supervisor</w:t>
      </w:r>
      <w:r w:rsidRPr="0077754E">
        <w:rPr>
          <w:rFonts w:ascii="Times New Roman" w:hAnsi="Times New Roman" w:cs="Times New Roman"/>
          <w:sz w:val="24"/>
          <w:szCs w:val="24"/>
        </w:rPr>
        <w:t xml:space="preserve"> or manager and</w:t>
      </w:r>
    </w:p>
    <w:p w14:paraId="70F0BD3D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placed in employee's personnel file. Documentation should include</w:t>
      </w:r>
    </w:p>
    <w:p w14:paraId="5E98AE7E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 nature of the violation, measures to be taken by the employee</w:t>
      </w:r>
    </w:p>
    <w:p w14:paraId="226AEFD1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to rectify the violation and the consequences of another violation.</w:t>
      </w:r>
    </w:p>
    <w:p w14:paraId="7B7EE8CF" w14:textId="3B9368BD" w:rsidR="0077754E" w:rsidRPr="0077754E" w:rsidRDefault="0077754E" w:rsidP="00777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lastRenderedPageBreak/>
        <w:t>Discharge:</w:t>
      </w:r>
    </w:p>
    <w:p w14:paraId="4EB63CC4" w14:textId="7DBAD958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Documented in writing, signed by </w:t>
      </w:r>
      <w:r>
        <w:rPr>
          <w:rFonts w:ascii="Times New Roman" w:hAnsi="Times New Roman" w:cs="Times New Roman"/>
          <w:sz w:val="24"/>
          <w:szCs w:val="24"/>
        </w:rPr>
        <w:t>locati</w:t>
      </w:r>
      <w:r w:rsidRPr="0077754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754E">
        <w:rPr>
          <w:rFonts w:ascii="Times New Roman" w:hAnsi="Times New Roman" w:cs="Times New Roman"/>
          <w:sz w:val="24"/>
          <w:szCs w:val="24"/>
        </w:rPr>
        <w:t>upervisor or manager</w:t>
      </w:r>
    </w:p>
    <w:p w14:paraId="404616E0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and placed in employee's personnel file. The documentation should</w:t>
      </w:r>
    </w:p>
    <w:p w14:paraId="5BE869E3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include a narrative of the violation and the reason for discharge.</w:t>
      </w:r>
    </w:p>
    <w:p w14:paraId="69CB01B2" w14:textId="77777777" w:rsid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</w:p>
    <w:p w14:paraId="7E33137C" w14:textId="203099D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754E">
        <w:rPr>
          <w:rFonts w:ascii="Times New Roman" w:hAnsi="Times New Roman" w:cs="Times New Roman"/>
          <w:sz w:val="24"/>
          <w:szCs w:val="24"/>
        </w:rPr>
        <w:t xml:space="preserve">All levels </w:t>
      </w:r>
      <w:proofErr w:type="gramStart"/>
      <w:r w:rsidRPr="0077754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7754E">
        <w:rPr>
          <w:rFonts w:ascii="Times New Roman" w:hAnsi="Times New Roman" w:cs="Times New Roman"/>
          <w:sz w:val="24"/>
          <w:szCs w:val="24"/>
        </w:rPr>
        <w:t xml:space="preserve"> disciplinary action short Of discharge must include</w:t>
      </w:r>
    </w:p>
    <w:p w14:paraId="087F7D14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counseling and retraining with a clear goal in mind of FAVORABLY</w:t>
      </w:r>
    </w:p>
    <w:p w14:paraId="1DEE13A7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modifying the offending employee's future behavior.</w:t>
      </w:r>
    </w:p>
    <w:p w14:paraId="5174A7A9" w14:textId="1505BFE2" w:rsidR="0077754E" w:rsidRPr="0077754E" w:rsidRDefault="0077754E" w:rsidP="0077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STEP DISCIPLINE</w:t>
      </w:r>
    </w:p>
    <w:p w14:paraId="0350EEDE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 Step discipline approach should never preclude decisive action. When</w:t>
      </w:r>
    </w:p>
    <w:p w14:paraId="52E86069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necessary, in cases involving immediate threat to life, limb, Or property,</w:t>
      </w:r>
    </w:p>
    <w:p w14:paraId="6D8EC4DB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significant increases in employee risk (such as poor Motor Vehicle Record or</w:t>
      </w:r>
      <w:r w:rsidRPr="0077754E">
        <w:rPr>
          <w:rFonts w:ascii="Times New Roman" w:hAnsi="Times New Roman" w:cs="Times New Roman"/>
          <w:sz w:val="24"/>
          <w:szCs w:val="24"/>
        </w:rPr>
        <w:t xml:space="preserve"> </w:t>
      </w:r>
      <w:r w:rsidRPr="0077754E">
        <w:rPr>
          <w:rFonts w:ascii="Times New Roman" w:hAnsi="Times New Roman" w:cs="Times New Roman"/>
          <w:sz w:val="24"/>
          <w:szCs w:val="24"/>
        </w:rPr>
        <w:t>repeated violation of safety rules), Or in cases where Customer relations, public</w:t>
      </w:r>
    </w:p>
    <w:p w14:paraId="192303E4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relations, other employees or </w:t>
      </w:r>
      <w:r w:rsidRPr="0077754E">
        <w:rPr>
          <w:rFonts w:ascii="Times New Roman" w:hAnsi="Times New Roman" w:cs="Times New Roman"/>
          <w:b/>
          <w:sz w:val="24"/>
          <w:szCs w:val="24"/>
        </w:rPr>
        <w:t>COMPANY</w:t>
      </w:r>
      <w:r w:rsidRPr="0077754E">
        <w:rPr>
          <w:rFonts w:ascii="Times New Roman" w:hAnsi="Times New Roman" w:cs="Times New Roman"/>
          <w:sz w:val="24"/>
          <w:szCs w:val="24"/>
        </w:rPr>
        <w:t xml:space="preserve"> itself is threatened by the Offending</w:t>
      </w:r>
    </w:p>
    <w:p w14:paraId="6F58FEE4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 's actions or omissions.</w:t>
      </w:r>
    </w:p>
    <w:p w14:paraId="44377274" w14:textId="6771715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The following are examples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754E">
        <w:rPr>
          <w:rFonts w:ascii="Times New Roman" w:hAnsi="Times New Roman" w:cs="Times New Roman"/>
          <w:sz w:val="24"/>
          <w:szCs w:val="24"/>
        </w:rPr>
        <w:t>f just cause for discharge (this list is not all</w:t>
      </w:r>
    </w:p>
    <w:p w14:paraId="62085B5E" w14:textId="717E0ACD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inclusive):</w:t>
      </w:r>
    </w:p>
    <w:p w14:paraId="75A60428" w14:textId="00F124BD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Unsatisfactory job</w:t>
      </w:r>
    </w:p>
    <w:p w14:paraId="7CFA58A8" w14:textId="468DDD58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Falsification of time-keeping records.</w:t>
      </w:r>
    </w:p>
    <w:p w14:paraId="2B28150D" w14:textId="163E693B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Falsification of business expense account records.</w:t>
      </w:r>
    </w:p>
    <w:p w14:paraId="3BBC5C7B" w14:textId="147739D8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Insubordination Or other disrespectful conduct to supervisors</w:t>
      </w:r>
    </w:p>
    <w:p w14:paraId="44349C79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and/or customers.</w:t>
      </w:r>
    </w:p>
    <w:p w14:paraId="316393DE" w14:textId="358E3F36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Excessive absenteeism with or without notice.</w:t>
      </w:r>
    </w:p>
    <w:p w14:paraId="542C712E" w14:textId="6147568C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Reporting late for work or excessive lateness which interferes with</w:t>
      </w:r>
    </w:p>
    <w:p w14:paraId="47FEE121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job performance.</w:t>
      </w:r>
    </w:p>
    <w:p w14:paraId="543ABE92" w14:textId="47847E53" w:rsid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Disregard of safety rules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754E">
        <w:rPr>
          <w:rFonts w:ascii="Times New Roman" w:hAnsi="Times New Roman" w:cs="Times New Roman"/>
          <w:sz w:val="24"/>
          <w:szCs w:val="24"/>
        </w:rPr>
        <w:t>r practices. Examples (not limited to)</w:t>
      </w:r>
    </w:p>
    <w:p w14:paraId="076FC15F" w14:textId="77777777" w:rsidR="0077754E" w:rsidRDefault="0077754E" w:rsidP="0077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Not wearing hardhat in the shop or offshore as required.</w:t>
      </w:r>
    </w:p>
    <w:p w14:paraId="18DE2188" w14:textId="77777777" w:rsidR="0077754E" w:rsidRDefault="0077754E" w:rsidP="0077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Not wearing safety gl</w:t>
      </w:r>
      <w:r w:rsidRPr="0077754E">
        <w:rPr>
          <w:rFonts w:ascii="Times New Roman" w:hAnsi="Times New Roman" w:cs="Times New Roman"/>
          <w:sz w:val="24"/>
          <w:szCs w:val="24"/>
        </w:rPr>
        <w:t>a</w:t>
      </w:r>
      <w:r w:rsidRPr="0077754E">
        <w:rPr>
          <w:rFonts w:ascii="Times New Roman" w:hAnsi="Times New Roman" w:cs="Times New Roman"/>
          <w:sz w:val="24"/>
          <w:szCs w:val="24"/>
        </w:rPr>
        <w:t>sses as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929AD" w14:textId="0C0C4E34" w:rsidR="0077754E" w:rsidRDefault="0077754E" w:rsidP="0077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Not wearing steel toe shoes as required</w:t>
      </w:r>
    </w:p>
    <w:p w14:paraId="4F20E586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</w:p>
    <w:p w14:paraId="3B9B3798" w14:textId="2D36B208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Fighting, horseplay, or Other disruptive activities On Company</w:t>
      </w:r>
    </w:p>
    <w:p w14:paraId="4CB0A580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lastRenderedPageBreak/>
        <w:t>premises or while on duty.</w:t>
      </w:r>
    </w:p>
    <w:p w14:paraId="2FC9ECD4" w14:textId="3765BF72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Refusal or failure to perform assigned work </w:t>
      </w:r>
      <w:proofErr w:type="gramStart"/>
      <w:r w:rsidRPr="0077754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77754E">
        <w:rPr>
          <w:rFonts w:ascii="Times New Roman" w:hAnsi="Times New Roman" w:cs="Times New Roman"/>
          <w:sz w:val="24"/>
          <w:szCs w:val="24"/>
        </w:rPr>
        <w:t xml:space="preserve"> to comply with</w:t>
      </w:r>
    </w:p>
    <w:p w14:paraId="708F45D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written or verbal instructions of the supervisor.</w:t>
      </w:r>
    </w:p>
    <w:p w14:paraId="43787971" w14:textId="307BFFF4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Violation of COMPANY Substance Abuse Policy and/or related</w:t>
      </w:r>
    </w:p>
    <w:p w14:paraId="7FD7C095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safety rules.</w:t>
      </w:r>
    </w:p>
    <w:p w14:paraId="130420D9" w14:textId="4BB7CF39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Unauthorized possession of weapons, explosives, alcoholic</w:t>
      </w:r>
    </w:p>
    <w:p w14:paraId="206CDD1B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beverages, drugs and/or other items deemed contraband are not</w:t>
      </w:r>
    </w:p>
    <w:p w14:paraId="0B6B1819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allowed offshore, on company premises, in company vehicles,</w:t>
      </w:r>
    </w:p>
    <w:p w14:paraId="26882EE8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and/or customer property, premises or plants.</w:t>
      </w:r>
    </w:p>
    <w:p w14:paraId="517C3A1F" w14:textId="066761A3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Theft, misappropriation, or de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77754E">
        <w:rPr>
          <w:rFonts w:ascii="Times New Roman" w:hAnsi="Times New Roman" w:cs="Times New Roman"/>
          <w:sz w:val="24"/>
          <w:szCs w:val="24"/>
        </w:rPr>
        <w:t xml:space="preserve">berate damage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754E">
        <w:rPr>
          <w:rFonts w:ascii="Times New Roman" w:hAnsi="Times New Roman" w:cs="Times New Roman"/>
          <w:sz w:val="24"/>
          <w:szCs w:val="24"/>
        </w:rPr>
        <w:t>f a fellow</w:t>
      </w:r>
    </w:p>
    <w:p w14:paraId="25CE87D0" w14:textId="1D915B98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employees, COMPANY, and/or customer's pr</w:t>
      </w:r>
      <w:r>
        <w:rPr>
          <w:rFonts w:ascii="Times New Roman" w:hAnsi="Times New Roman" w:cs="Times New Roman"/>
          <w:sz w:val="24"/>
          <w:szCs w:val="24"/>
        </w:rPr>
        <w:t>ope</w:t>
      </w:r>
      <w:r w:rsidRPr="0077754E">
        <w:rPr>
          <w:rFonts w:ascii="Times New Roman" w:hAnsi="Times New Roman" w:cs="Times New Roman"/>
          <w:sz w:val="24"/>
          <w:szCs w:val="24"/>
        </w:rPr>
        <w:t>rty or equipment.</w:t>
      </w:r>
    </w:p>
    <w:p w14:paraId="7F3CF426" w14:textId="27127B46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Misrepresentation or other fraudulent action relative to</w:t>
      </w:r>
    </w:p>
    <w:p w14:paraId="606F61D8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COMPANY</w:t>
      </w:r>
      <w:r w:rsidRPr="0077754E">
        <w:rPr>
          <w:rFonts w:ascii="Times New Roman" w:hAnsi="Times New Roman" w:cs="Times New Roman"/>
          <w:sz w:val="24"/>
          <w:szCs w:val="24"/>
        </w:rPr>
        <w:t xml:space="preserve"> benefits plans (i.e., group health, worker</w:t>
      </w:r>
    </w:p>
    <w:p w14:paraId="2C09880B" w14:textId="383B7734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compensation, disability leave, vacation, </w:t>
      </w:r>
      <w:r>
        <w:rPr>
          <w:rFonts w:ascii="Times New Roman" w:hAnsi="Times New Roman" w:cs="Times New Roman"/>
          <w:sz w:val="24"/>
          <w:szCs w:val="24"/>
        </w:rPr>
        <w:t>etc.)</w:t>
      </w:r>
    </w:p>
    <w:p w14:paraId="04B4C90B" w14:textId="29E5B36A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Misuse or removal without proper authorization of employee or</w:t>
      </w:r>
    </w:p>
    <w:p w14:paraId="26916392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customer lists, blue prints or models, Company records, Company</w:t>
      </w:r>
    </w:p>
    <w:p w14:paraId="32A590D6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training materials, Or any confidential Company information.</w:t>
      </w:r>
    </w:p>
    <w:p w14:paraId="14B22F72" w14:textId="521391CD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Unauthorized disclosure of business information, transactions,</w:t>
      </w:r>
    </w:p>
    <w:p w14:paraId="12D2E9C1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plans, or other confidential Information.</w:t>
      </w:r>
    </w:p>
    <w:p w14:paraId="405E5393" w14:textId="05E28D08" w:rsidR="0077754E" w:rsidRPr="0077754E" w:rsidRDefault="0077754E" w:rsidP="0077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Neglect of duty (including leaving job or duty assignment without</w:t>
      </w:r>
    </w:p>
    <w:p w14:paraId="3F279C91" w14:textId="2B2518EB" w:rsid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just cause or permission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754E">
        <w:rPr>
          <w:rFonts w:ascii="Times New Roman" w:hAnsi="Times New Roman" w:cs="Times New Roman"/>
          <w:sz w:val="24"/>
          <w:szCs w:val="24"/>
        </w:rPr>
        <w:t xml:space="preserve">r sleeping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754E">
        <w:rPr>
          <w:rFonts w:ascii="Times New Roman" w:hAnsi="Times New Roman" w:cs="Times New Roman"/>
          <w:sz w:val="24"/>
          <w:szCs w:val="24"/>
        </w:rPr>
        <w:t>n duty).</w:t>
      </w:r>
    </w:p>
    <w:p w14:paraId="6D0AA603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</w:p>
    <w:p w14:paraId="7A1B9A60" w14:textId="77777777" w:rsidR="0077754E" w:rsidRDefault="0077754E" w:rsidP="0077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MANAGEMENT/SUPERVISOR REVIEWS</w:t>
      </w:r>
    </w:p>
    <w:p w14:paraId="5B348896" w14:textId="53F1B0E1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 </w:t>
      </w:r>
      <w:r w:rsidRPr="0077754E">
        <w:rPr>
          <w:rFonts w:ascii="Times New Roman" w:hAnsi="Times New Roman" w:cs="Times New Roman"/>
          <w:sz w:val="24"/>
          <w:szCs w:val="24"/>
        </w:rPr>
        <w:t>Periodic evaluations (minimum annually) will be conducted, documented and</w:t>
      </w:r>
    </w:p>
    <w:p w14:paraId="0968C6D3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used as an integral part of our performance review systems. These reviews</w:t>
      </w:r>
    </w:p>
    <w:p w14:paraId="13A04873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will take into consideration both company as well as departmental goals and</w:t>
      </w:r>
    </w:p>
    <w:p w14:paraId="0708154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objectives and will reflect the degree any individual</w:t>
      </w:r>
    </w:p>
    <w:p w14:paraId="5C262DA5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bonus or promotion is</w:t>
      </w:r>
    </w:p>
    <w:p w14:paraId="3FB20AC1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lastRenderedPageBreak/>
        <w:t xml:space="preserve">received. </w:t>
      </w:r>
      <w:r w:rsidRPr="0077754E">
        <w:rPr>
          <w:rFonts w:ascii="Times New Roman" w:hAnsi="Times New Roman" w:cs="Times New Roman"/>
          <w:b/>
          <w:sz w:val="24"/>
          <w:szCs w:val="24"/>
        </w:rPr>
        <w:t>COMPANY</w:t>
      </w:r>
      <w:r w:rsidRPr="0077754E">
        <w:rPr>
          <w:rFonts w:ascii="Times New Roman" w:hAnsi="Times New Roman" w:cs="Times New Roman"/>
          <w:sz w:val="24"/>
          <w:szCs w:val="24"/>
        </w:rPr>
        <w:t xml:space="preserve"> is depending on the seriousness of any</w:t>
      </w:r>
    </w:p>
    <w:p w14:paraId="2C535299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violation that</w:t>
      </w:r>
    </w:p>
    <w:p w14:paraId="1394922C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reflects a lack of commitment towards established company goals could also result in</w:t>
      </w:r>
    </w:p>
    <w:p w14:paraId="45B86C9D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the same level of disciplinary action as stated earlier in this program.</w:t>
      </w:r>
    </w:p>
    <w:p w14:paraId="28E9E590" w14:textId="727C1F4C" w:rsidR="0077754E" w:rsidRPr="0077754E" w:rsidRDefault="0077754E" w:rsidP="0077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EMPLOYMENT</w:t>
      </w:r>
    </w:p>
    <w:p w14:paraId="3018830E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 xml:space="preserve">Employment with COMPANY is at the mutual consent of </w:t>
      </w:r>
      <w:r w:rsidRPr="0077754E">
        <w:rPr>
          <w:rFonts w:ascii="Times New Roman" w:hAnsi="Times New Roman" w:cs="Times New Roman"/>
          <w:b/>
          <w:sz w:val="24"/>
          <w:szCs w:val="24"/>
        </w:rPr>
        <w:t>COMPANY</w:t>
      </w:r>
      <w:r w:rsidRPr="0077754E">
        <w:rPr>
          <w:rFonts w:ascii="Times New Roman" w:hAnsi="Times New Roman" w:cs="Times New Roman"/>
          <w:sz w:val="24"/>
          <w:szCs w:val="24"/>
        </w:rPr>
        <w:t xml:space="preserve"> and the</w:t>
      </w:r>
    </w:p>
    <w:p w14:paraId="37687D56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Employee. Either party may terminate the relationship at any time with or without</w:t>
      </w:r>
    </w:p>
    <w:p w14:paraId="3E9D307F" w14:textId="77777777" w:rsidR="0077754E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advanced notice.</w:t>
      </w:r>
    </w:p>
    <w:p w14:paraId="2F5A5353" w14:textId="6FD08AA7" w:rsidR="0077754E" w:rsidRPr="0077754E" w:rsidRDefault="0077754E" w:rsidP="0077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754E">
        <w:rPr>
          <w:rFonts w:ascii="Times New Roman" w:hAnsi="Times New Roman" w:cs="Times New Roman"/>
          <w:b/>
          <w:sz w:val="24"/>
          <w:szCs w:val="24"/>
        </w:rPr>
        <w:t>ENDORSEMENT</w:t>
      </w:r>
    </w:p>
    <w:p w14:paraId="15D6C4C8" w14:textId="373B732A" w:rsidR="00EB6E2B" w:rsidRPr="0077754E" w:rsidRDefault="0077754E" w:rsidP="0077754E">
      <w:pPr>
        <w:rPr>
          <w:rFonts w:ascii="Times New Roman" w:hAnsi="Times New Roman" w:cs="Times New Roman"/>
          <w:sz w:val="24"/>
          <w:szCs w:val="24"/>
        </w:rPr>
      </w:pPr>
      <w:r w:rsidRPr="0077754E">
        <w:rPr>
          <w:rFonts w:ascii="Times New Roman" w:hAnsi="Times New Roman" w:cs="Times New Roman"/>
          <w:sz w:val="24"/>
          <w:szCs w:val="24"/>
        </w:rPr>
        <w:t>This policy is endorsed and shall enforced by upper management.</w:t>
      </w:r>
    </w:p>
    <w:sectPr w:rsidR="00EB6E2B" w:rsidRPr="0077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DEF"/>
    <w:multiLevelType w:val="hybridMultilevel"/>
    <w:tmpl w:val="FBB03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DA0"/>
    <w:multiLevelType w:val="hybridMultilevel"/>
    <w:tmpl w:val="FFDEB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3033"/>
    <w:multiLevelType w:val="hybridMultilevel"/>
    <w:tmpl w:val="DFC4E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2E95"/>
    <w:multiLevelType w:val="hybridMultilevel"/>
    <w:tmpl w:val="A7FC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1789"/>
    <w:multiLevelType w:val="hybridMultilevel"/>
    <w:tmpl w:val="0AFEF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F4"/>
    <w:rsid w:val="004742F4"/>
    <w:rsid w:val="0077754E"/>
    <w:rsid w:val="00E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1EBB"/>
  <w15:chartTrackingRefBased/>
  <w15:docId w15:val="{21D798F6-CD31-46C2-BAEE-4E1DD39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Hassan</dc:creator>
  <cp:keywords/>
  <dc:description/>
  <cp:lastModifiedBy>Taimoor Hassan</cp:lastModifiedBy>
  <cp:revision>2</cp:revision>
  <dcterms:created xsi:type="dcterms:W3CDTF">2018-12-05T02:44:00Z</dcterms:created>
  <dcterms:modified xsi:type="dcterms:W3CDTF">2018-12-05T02:54:00Z</dcterms:modified>
</cp:coreProperties>
</file>