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BE0" w:rsidRDefault="00D12CE4" w:rsidP="00D12CE4">
      <w:pPr>
        <w:jc w:val="center"/>
        <w:rPr>
          <w:rFonts w:ascii="Times New Roman" w:hAnsi="Times New Roman" w:cs="Times New Roman"/>
          <w:b/>
          <w:sz w:val="32"/>
          <w:szCs w:val="32"/>
        </w:rPr>
      </w:pPr>
      <w:r w:rsidRPr="00D12CE4">
        <w:rPr>
          <w:rFonts w:ascii="Times New Roman" w:hAnsi="Times New Roman" w:cs="Times New Roman"/>
          <w:b/>
          <w:sz w:val="32"/>
          <w:szCs w:val="32"/>
        </w:rPr>
        <w:t>SMART GARBAGE MONITORING SYSTEM USING IOT</w:t>
      </w:r>
    </w:p>
    <w:p w:rsidR="00D12CE4" w:rsidRDefault="00D12CE4" w:rsidP="00D12CE4">
      <w:pPr>
        <w:jc w:val="center"/>
        <w:rPr>
          <w:rFonts w:ascii="Times New Roman" w:hAnsi="Times New Roman" w:cs="Times New Roman"/>
          <w:b/>
          <w:sz w:val="32"/>
          <w:szCs w:val="32"/>
        </w:rPr>
      </w:pPr>
    </w:p>
    <w:p w:rsidR="00D12CE4" w:rsidRDefault="00D12CE4" w:rsidP="00D12CE4">
      <w:pPr>
        <w:jc w:val="center"/>
        <w:rPr>
          <w:rFonts w:ascii="Times New Roman" w:hAnsi="Times New Roman" w:cs="Times New Roman"/>
          <w:b/>
          <w:sz w:val="32"/>
          <w:szCs w:val="32"/>
        </w:rPr>
      </w:pPr>
      <w:r>
        <w:rPr>
          <w:rFonts w:ascii="Times New Roman" w:hAnsi="Times New Roman" w:cs="Times New Roman"/>
          <w:b/>
          <w:sz w:val="32"/>
          <w:szCs w:val="32"/>
        </w:rPr>
        <w:t>ABSTRACT</w:t>
      </w:r>
    </w:p>
    <w:p w:rsidR="00D12CE4" w:rsidRPr="00F238D0" w:rsidRDefault="00D12CE4" w:rsidP="00D12CE4">
      <w:pPr>
        <w:spacing w:line="360" w:lineRule="auto"/>
        <w:ind w:firstLine="720"/>
        <w:rPr>
          <w:szCs w:val="24"/>
        </w:rPr>
      </w:pPr>
    </w:p>
    <w:p w:rsidR="00D12CE4" w:rsidRPr="00D12CE4" w:rsidRDefault="00D12CE4" w:rsidP="00D12CE4">
      <w:pPr>
        <w:spacing w:line="360" w:lineRule="auto"/>
        <w:jc w:val="both"/>
        <w:rPr>
          <w:rFonts w:ascii="Times New Roman" w:hAnsi="Times New Roman" w:cs="Times New Roman"/>
          <w:sz w:val="24"/>
          <w:szCs w:val="24"/>
        </w:rPr>
      </w:pPr>
      <w:r w:rsidRPr="00D12CE4">
        <w:rPr>
          <w:rFonts w:ascii="Times New Roman" w:hAnsi="Times New Roman" w:cs="Times New Roman"/>
          <w:sz w:val="24"/>
          <w:szCs w:val="24"/>
        </w:rPr>
        <w:t>The Internet of Things (IoT) shall be able to incorporate transparently and seamlessly a large number of different and heterogeneous end systems, while providing o</w:t>
      </w:r>
      <w:bookmarkStart w:id="0" w:name="_GoBack"/>
      <w:r w:rsidRPr="00D12CE4">
        <w:rPr>
          <w:rFonts w:ascii="Times New Roman" w:hAnsi="Times New Roman" w:cs="Times New Roman"/>
          <w:sz w:val="24"/>
          <w:szCs w:val="24"/>
        </w:rPr>
        <w:t>p</w:t>
      </w:r>
      <w:bookmarkEnd w:id="0"/>
      <w:r w:rsidRPr="00D12CE4">
        <w:rPr>
          <w:rFonts w:ascii="Times New Roman" w:hAnsi="Times New Roman" w:cs="Times New Roman"/>
          <w:sz w:val="24"/>
          <w:szCs w:val="24"/>
        </w:rPr>
        <w:t>en access to selected subsets of data for the development of a plethora of digital services. Building a general architecture for the IoT is hence a very complex task, mainly because of the extremely large variety of devices, link layer technologies, and services that may be involved in such a system. One of the main concerns with our environment has been solid waste management which in addition to disturbing the balance of the environment also has adverse effects on the health of the society. The detection, monitoring and management of wastes is one of the primary problems of the present era. The traditional way of manually monitoring the wastes in waste bins is a complex, cumbersome process and utilizes more human effort, time and cost which is not compatible with the present day technologies in any way. This is an advanced method in which waste management is automated. This project IoT Garbage Monitoring system is a very innovative system which will help to keep the cities clean. This system monitors the garbage bins and informs about the level of garbage collected in the garbage bins via a web page. This web page also sends all information to garbage collection vehicles.</w:t>
      </w:r>
    </w:p>
    <w:p w:rsidR="00D12CE4" w:rsidRDefault="00D12CE4" w:rsidP="00D12CE4">
      <w:pPr>
        <w:pStyle w:val="Heading2"/>
        <w:rPr>
          <w:rFonts w:ascii="Times New Roman" w:hAnsi="Times New Roman" w:cs="Times New Roman"/>
          <w:sz w:val="24"/>
          <w:szCs w:val="24"/>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rPr>
          <w:lang w:val="en-US"/>
        </w:rPr>
      </w:pPr>
    </w:p>
    <w:p w:rsidR="00D12CE4" w:rsidRDefault="00D12CE4" w:rsidP="00D12CE4">
      <w:pPr>
        <w:jc w:val="center"/>
        <w:rPr>
          <w:rFonts w:ascii="Times New Roman" w:hAnsi="Times New Roman" w:cs="Times New Roman"/>
          <w:b/>
          <w:sz w:val="32"/>
          <w:szCs w:val="32"/>
          <w:lang w:val="en-US"/>
        </w:rPr>
      </w:pPr>
      <w:r w:rsidRPr="00D12CE4">
        <w:rPr>
          <w:rFonts w:ascii="Times New Roman" w:hAnsi="Times New Roman" w:cs="Times New Roman"/>
          <w:b/>
          <w:sz w:val="32"/>
          <w:szCs w:val="32"/>
          <w:lang w:val="en-US"/>
        </w:rPr>
        <w:lastRenderedPageBreak/>
        <w:t>BASE PAPER</w:t>
      </w:r>
    </w:p>
    <w:p w:rsidR="00E80828" w:rsidRDefault="00E80828" w:rsidP="00E80828">
      <w:pPr>
        <w:autoSpaceDE w:val="0"/>
        <w:autoSpaceDN w:val="0"/>
        <w:adjustRightInd w:val="0"/>
        <w:spacing w:after="0" w:line="240" w:lineRule="auto"/>
        <w:rPr>
          <w:rFonts w:ascii="TimesNewRomanPSMT" w:hAnsi="TimesNewRomanPSMT" w:cs="TimesNewRomanPSMT"/>
          <w:b/>
          <w:sz w:val="28"/>
          <w:szCs w:val="28"/>
        </w:rPr>
      </w:pPr>
      <w:r w:rsidRPr="001A6BBB">
        <w:rPr>
          <w:rFonts w:ascii="TimesNewRomanPSMT" w:hAnsi="TimesNewRomanPSMT" w:cs="TimesNewRomanPSMT"/>
          <w:b/>
          <w:sz w:val="28"/>
          <w:szCs w:val="28"/>
        </w:rPr>
        <w:t>I. INTRODUCTION</w:t>
      </w:r>
    </w:p>
    <w:p w:rsidR="001A6BBB" w:rsidRPr="001A6BBB" w:rsidRDefault="001A6BBB" w:rsidP="00E80828">
      <w:pPr>
        <w:autoSpaceDE w:val="0"/>
        <w:autoSpaceDN w:val="0"/>
        <w:adjustRightInd w:val="0"/>
        <w:spacing w:after="0" w:line="240" w:lineRule="auto"/>
        <w:rPr>
          <w:rFonts w:ascii="TimesNewRomanPSMT" w:hAnsi="TimesNewRomanPSMT" w:cs="TimesNewRomanPSMT"/>
          <w:b/>
          <w:sz w:val="28"/>
          <w:szCs w:val="28"/>
        </w:rPr>
      </w:pPr>
    </w:p>
    <w:p w:rsidR="00D12CE4" w:rsidRPr="001A6BBB" w:rsidRDefault="00E80828" w:rsidP="001A6BBB">
      <w:pPr>
        <w:autoSpaceDE w:val="0"/>
        <w:autoSpaceDN w:val="0"/>
        <w:adjustRightInd w:val="0"/>
        <w:spacing w:after="0" w:line="240" w:lineRule="auto"/>
        <w:rPr>
          <w:rFonts w:ascii="Times New Roman" w:hAnsi="Times New Roman" w:cs="Times New Roman"/>
          <w:sz w:val="24"/>
          <w:szCs w:val="24"/>
        </w:rPr>
      </w:pPr>
      <w:r w:rsidRPr="001A6BBB">
        <w:rPr>
          <w:rFonts w:ascii="Times New Roman" w:hAnsi="Times New Roman" w:cs="Times New Roman"/>
          <w:sz w:val="24"/>
          <w:szCs w:val="24"/>
        </w:rPr>
        <w:t>As a developing nation and as one of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most populous country in the world we in India face</w:t>
      </w:r>
      <w:r w:rsidR="001A6BBB" w:rsidRPr="001A6BBB">
        <w:rPr>
          <w:rFonts w:ascii="Times New Roman" w:hAnsi="Times New Roman" w:cs="Times New Roman"/>
          <w:sz w:val="24"/>
          <w:szCs w:val="24"/>
        </w:rPr>
        <w:t xml:space="preserve"> unique problems </w:t>
      </w:r>
      <w:r w:rsidRPr="001A6BBB">
        <w:rPr>
          <w:rFonts w:ascii="Times New Roman" w:hAnsi="Times New Roman" w:cs="Times New Roman"/>
          <w:sz w:val="24"/>
          <w:szCs w:val="24"/>
        </w:rPr>
        <w:t>that require a unique solution such</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problem is that of waste management. As of there is</w:t>
      </w:r>
      <w:r w:rsidR="001A6BBB" w:rsidRPr="001A6BBB">
        <w:rPr>
          <w:rFonts w:ascii="Times New Roman" w:hAnsi="Times New Roman" w:cs="Times New Roman"/>
          <w:sz w:val="24"/>
          <w:szCs w:val="24"/>
        </w:rPr>
        <w:t xml:space="preserve"> no proper monitoring </w:t>
      </w:r>
      <w:r w:rsidRPr="001A6BBB">
        <w:rPr>
          <w:rFonts w:ascii="Times New Roman" w:hAnsi="Times New Roman" w:cs="Times New Roman"/>
          <w:sz w:val="24"/>
          <w:szCs w:val="24"/>
        </w:rPr>
        <w:t>system on the working of</w:t>
      </w:r>
      <w:r w:rsidR="001A6BBB" w:rsidRPr="001A6BBB">
        <w:rPr>
          <w:rFonts w:ascii="Times New Roman" w:hAnsi="Times New Roman" w:cs="Times New Roman"/>
          <w:sz w:val="24"/>
          <w:szCs w:val="24"/>
        </w:rPr>
        <w:t xml:space="preserve"> labours</w:t>
      </w:r>
      <w:r w:rsidRPr="001A6BBB">
        <w:rPr>
          <w:rFonts w:ascii="Times New Roman" w:hAnsi="Times New Roman" w:cs="Times New Roman"/>
          <w:sz w:val="24"/>
          <w:szCs w:val="24"/>
        </w:rPr>
        <w:t xml:space="preserve"> whoever working in the corporations, if they</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are failed to clean the garbage bins within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stipulated time then there must be overflow and so</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as diseases and hazardous gases spreads easily</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which makes city or town worst solid management</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.our proposed system continuously monitors the</w:t>
      </w:r>
      <w:r w:rsidR="001A6BBB">
        <w:rPr>
          <w:rFonts w:ascii="Times New Roman" w:hAnsi="Times New Roman" w:cs="Times New Roman"/>
          <w:sz w:val="24"/>
          <w:szCs w:val="24"/>
        </w:rPr>
        <w:t xml:space="preserve"> </w:t>
      </w:r>
      <w:r w:rsidRPr="001A6BBB">
        <w:rPr>
          <w:rFonts w:ascii="Times New Roman" w:hAnsi="Times New Roman" w:cs="Times New Roman"/>
          <w:sz w:val="24"/>
          <w:szCs w:val="24"/>
        </w:rPr>
        <w:t xml:space="preserve">regularity of cleaning the garbage bins by </w:t>
      </w:r>
      <w:r w:rsidR="001A6BBB" w:rsidRPr="001A6BBB">
        <w:rPr>
          <w:rFonts w:ascii="Times New Roman" w:hAnsi="Times New Roman" w:cs="Times New Roman"/>
          <w:sz w:val="24"/>
          <w:szCs w:val="24"/>
        </w:rPr>
        <w:t xml:space="preserve">labours </w:t>
      </w:r>
      <w:r w:rsidRPr="001A6BBB">
        <w:rPr>
          <w:rFonts w:ascii="Times New Roman" w:hAnsi="Times New Roman" w:cs="Times New Roman"/>
          <w:sz w:val="24"/>
          <w:szCs w:val="24"/>
        </w:rPr>
        <w:t>and reports the same to the corresponding</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Authority. From Ancestors to today solid waste was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majorly due to less usage of natural resources and</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more of artificial facts. The major sources of</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 xml:space="preserve">wastage </w:t>
      </w:r>
      <w:r w:rsidR="001A6BBB">
        <w:rPr>
          <w:rFonts w:ascii="Times New Roman" w:hAnsi="Times New Roman" w:cs="Times New Roman"/>
          <w:sz w:val="24"/>
          <w:szCs w:val="24"/>
        </w:rPr>
        <w:t xml:space="preserve">during past decade were largely </w:t>
      </w:r>
      <w:r w:rsidRPr="001A6BBB">
        <w:rPr>
          <w:rFonts w:ascii="Times New Roman" w:hAnsi="Times New Roman" w:cs="Times New Roman"/>
          <w:sz w:val="24"/>
          <w:szCs w:val="24"/>
        </w:rPr>
        <w:t>vestiges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and human ecological waste, brought into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society with less impact on others. Paraphernalia</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 xml:space="preserve">finished with </w:t>
      </w:r>
      <w:r w:rsidR="001A6BBB" w:rsidRPr="001A6BBB">
        <w:rPr>
          <w:rFonts w:ascii="Times New Roman" w:hAnsi="Times New Roman" w:cs="Times New Roman"/>
          <w:sz w:val="24"/>
          <w:szCs w:val="24"/>
        </w:rPr>
        <w:t>things which last</w:t>
      </w:r>
      <w:r w:rsidRPr="001A6BBB">
        <w:rPr>
          <w:rFonts w:ascii="Times New Roman" w:hAnsi="Times New Roman" w:cs="Times New Roman"/>
          <w:sz w:val="24"/>
          <w:szCs w:val="24"/>
        </w:rPr>
        <w:t xml:space="preserve"> for long were</w:t>
      </w:r>
      <w:r w:rsidR="001A6BBB">
        <w:rPr>
          <w:rFonts w:ascii="Times New Roman" w:hAnsi="Times New Roman" w:cs="Times New Roman"/>
          <w:sz w:val="24"/>
          <w:szCs w:val="24"/>
        </w:rPr>
        <w:t xml:space="preserve"> </w:t>
      </w:r>
      <w:r w:rsidRPr="001A6BBB">
        <w:rPr>
          <w:rFonts w:ascii="Times New Roman" w:hAnsi="Times New Roman" w:cs="Times New Roman"/>
          <w:sz w:val="24"/>
          <w:szCs w:val="24"/>
        </w:rPr>
        <w:t>commonly used so many times or handed over to</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their next generations. However, in 19th century,</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because of some vulnerable dieses like dengue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which puts government to force emergency on</w:t>
      </w:r>
      <w:r w:rsidR="001A6BBB" w:rsidRPr="001A6BBB">
        <w:rPr>
          <w:rFonts w:ascii="Times New Roman" w:hAnsi="Times New Roman" w:cs="Times New Roman"/>
          <w:sz w:val="24"/>
          <w:szCs w:val="24"/>
        </w:rPr>
        <w:t xml:space="preserve"> public health safety </w:t>
      </w:r>
      <w:r w:rsidRPr="001A6BBB">
        <w:rPr>
          <w:rFonts w:ascii="Times New Roman" w:hAnsi="Times New Roman" w:cs="Times New Roman"/>
          <w:sz w:val="24"/>
          <w:szCs w:val="24"/>
        </w:rPr>
        <w:t>precautions which raises voices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in opposition to this solid waste concern.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hygienic circumstance of the Laboring people in</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1842 of the societal reformer, Edwin Chadwick, in</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which he debated for the proper maintenance of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dust bins, is important for the health of the peoples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who live in cities.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Generally solid waste is nothing but</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wastage from houses, industries, institutions such as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hospitals, markets and streets. All these types of</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solid waste are becoming a major problem to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society due to lack of monitoring of garbage bins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cleaning system. A significant amount of solid</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waste generated in country are not collected and</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managed properly. Wastes are either burned openly</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in the streets or end up with empty land, or they can</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be dumped into the rivers which will cause serious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health issues to humans as well as aqua culture. In</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the conventional approach, large number of</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cleaning vehicles along with labors are sent to the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places where the garbage is present and in most</w:t>
      </w:r>
      <w:r w:rsidR="001A6BBB">
        <w:rPr>
          <w:rFonts w:ascii="Times New Roman" w:hAnsi="Times New Roman" w:cs="Times New Roman"/>
          <w:sz w:val="24"/>
          <w:szCs w:val="24"/>
        </w:rPr>
        <w:t xml:space="preserve"> </w:t>
      </w:r>
      <w:r w:rsidRPr="001A6BBB">
        <w:rPr>
          <w:rFonts w:ascii="Times New Roman" w:hAnsi="Times New Roman" w:cs="Times New Roman"/>
          <w:sz w:val="24"/>
          <w:szCs w:val="24"/>
        </w:rPr>
        <w:t>cases these labors whoever went for the cleaning are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not responsible enough to clean properly which</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makes city more polluted Due this the garbage</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spills on to the streets. As a result of this infectious</w:t>
      </w:r>
      <w:r w:rsidR="001A6BBB" w:rsidRPr="001A6BBB">
        <w:rPr>
          <w:rFonts w:ascii="Times New Roman" w:hAnsi="Times New Roman" w:cs="Times New Roman"/>
          <w:sz w:val="24"/>
          <w:szCs w:val="24"/>
        </w:rPr>
        <w:t xml:space="preserve"> </w:t>
      </w:r>
      <w:r w:rsidRPr="001A6BBB">
        <w:rPr>
          <w:rFonts w:ascii="Times New Roman" w:hAnsi="Times New Roman" w:cs="Times New Roman"/>
          <w:sz w:val="24"/>
          <w:szCs w:val="24"/>
        </w:rPr>
        <w:t>diseases are caused</w:t>
      </w:r>
      <w:r w:rsidR="001A6BBB">
        <w:rPr>
          <w:rFonts w:ascii="Times New Roman" w:hAnsi="Times New Roman" w:cs="Times New Roman"/>
          <w:sz w:val="24"/>
          <w:szCs w:val="24"/>
        </w:rPr>
        <w:t>.</w:t>
      </w:r>
    </w:p>
    <w:p w:rsidR="00D12CE4" w:rsidRDefault="00D12CE4" w:rsidP="00D12CE4">
      <w:pPr>
        <w:rPr>
          <w:lang w:val="en-US"/>
        </w:rPr>
      </w:pPr>
    </w:p>
    <w:p w:rsidR="00437329" w:rsidRDefault="00437329" w:rsidP="00437329">
      <w:pPr>
        <w:autoSpaceDE w:val="0"/>
        <w:autoSpaceDN w:val="0"/>
        <w:adjustRightInd w:val="0"/>
        <w:spacing w:after="0" w:line="240" w:lineRule="auto"/>
        <w:rPr>
          <w:rFonts w:ascii="Times New Roman" w:hAnsi="Times New Roman" w:cs="Times New Roman"/>
          <w:b/>
          <w:color w:val="000000"/>
          <w:sz w:val="28"/>
          <w:szCs w:val="28"/>
        </w:rPr>
      </w:pPr>
      <w:r>
        <w:rPr>
          <w:rFonts w:ascii="TimesNewRomanPSMT" w:hAnsi="TimesNewRomanPSMT" w:cs="TimesNewRomanPSMT"/>
          <w:color w:val="00000A"/>
          <w:sz w:val="24"/>
          <w:szCs w:val="24"/>
        </w:rPr>
        <w:t xml:space="preserve">2. </w:t>
      </w:r>
      <w:r w:rsidRPr="00437329">
        <w:rPr>
          <w:rFonts w:ascii="Times New Roman" w:hAnsi="Times New Roman" w:cs="Times New Roman"/>
          <w:b/>
          <w:color w:val="000000"/>
          <w:sz w:val="28"/>
          <w:szCs w:val="28"/>
        </w:rPr>
        <w:t>PROPOSED METHOD</w:t>
      </w:r>
    </w:p>
    <w:p w:rsidR="00437329" w:rsidRDefault="00437329" w:rsidP="00437329">
      <w:pPr>
        <w:autoSpaceDE w:val="0"/>
        <w:autoSpaceDN w:val="0"/>
        <w:adjustRightInd w:val="0"/>
        <w:spacing w:after="0" w:line="240" w:lineRule="auto"/>
        <w:rPr>
          <w:rFonts w:ascii="TimesNewRomanPSMT" w:hAnsi="TimesNewRomanPSMT" w:cs="TimesNewRomanPSMT"/>
          <w:color w:val="000000"/>
          <w:sz w:val="16"/>
          <w:szCs w:val="16"/>
        </w:rPr>
      </w:pPr>
    </w:p>
    <w:p w:rsidR="00437329" w:rsidRPr="00437329" w:rsidRDefault="00437329" w:rsidP="00437329">
      <w:pPr>
        <w:autoSpaceDE w:val="0"/>
        <w:autoSpaceDN w:val="0"/>
        <w:adjustRightInd w:val="0"/>
        <w:spacing w:after="0" w:line="240" w:lineRule="auto"/>
        <w:rPr>
          <w:rFonts w:ascii="TimesNewRomanPSMT" w:hAnsi="TimesNewRomanPSMT" w:cs="TimesNewRomanPSMT"/>
          <w:color w:val="000000"/>
          <w:sz w:val="24"/>
          <w:szCs w:val="24"/>
        </w:rPr>
      </w:pPr>
      <w:r w:rsidRPr="00437329">
        <w:rPr>
          <w:rFonts w:ascii="TimesNewRomanPSMT" w:hAnsi="TimesNewRomanPSMT" w:cs="TimesNewRomanPSMT"/>
          <w:color w:val="000000"/>
          <w:sz w:val="24"/>
          <w:szCs w:val="24"/>
        </w:rPr>
        <w:t>In this proposed method Ultrasonic sensor is used to measure levels of dust into the dust bin. Arduino is used as a controller in this design. Whenever the Garbage in dust bin reaches the threshold level it will send the information to server node using Bluetooth. Server node receives the values given by the sensing node and it alerts the user by sending an SMS to the concerned authorities through the GSM module. It also reads the hazardous gases released by the Garbage by using MQ4 sensor and alerts the user by sending alert message and precautionary measures. The below fig 1 shows the block diagram of proposed system.</w:t>
      </w:r>
    </w:p>
    <w:p w:rsidR="00437329" w:rsidRDefault="00437329" w:rsidP="00437329">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noProof/>
          <w:color w:val="000000"/>
          <w:sz w:val="20"/>
          <w:szCs w:val="20"/>
          <w:lang w:eastAsia="en-IN"/>
        </w:rPr>
        <w:lastRenderedPageBreak/>
        <w:drawing>
          <wp:inline distT="0" distB="0" distL="0" distR="0">
            <wp:extent cx="5731510" cy="3669608"/>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3669608"/>
                    </a:xfrm>
                    <a:prstGeom prst="rect">
                      <a:avLst/>
                    </a:prstGeom>
                    <a:noFill/>
                    <a:ln w="9525">
                      <a:noFill/>
                      <a:miter lim="800000"/>
                      <a:headEnd/>
                      <a:tailEnd/>
                    </a:ln>
                  </pic:spPr>
                </pic:pic>
              </a:graphicData>
            </a:graphic>
          </wp:inline>
        </w:drawing>
      </w:r>
    </w:p>
    <w:p w:rsid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37329">
        <w:rPr>
          <w:rFonts w:ascii="Times New Roman" w:hAnsi="Times New Roman" w:cs="Times New Roman"/>
          <w:color w:val="000000"/>
          <w:sz w:val="24"/>
          <w:szCs w:val="24"/>
        </w:rPr>
        <w:t>Fig 1: Block Diagram of Wireless Dust Bin Monitoring And  Alert System Using Arduino</w:t>
      </w:r>
    </w:p>
    <w:p w:rsidR="00437329" w:rsidRP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p>
    <w:p w:rsidR="00437329" w:rsidRP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437329">
        <w:rPr>
          <w:rFonts w:ascii="Times New Roman" w:hAnsi="Times New Roman" w:cs="Times New Roman"/>
          <w:color w:val="000000"/>
          <w:sz w:val="24"/>
          <w:szCs w:val="24"/>
        </w:rPr>
        <w:t>In this system Bluetooth and Global System for Mobile Communication (GSM) are the wireless communication modules. GSM is used for sending messages to the concerned authorities. Bluetooth is used as a wireless communication module between nodes.</w:t>
      </w:r>
    </w:p>
    <w:p w:rsidR="00437329" w:rsidRDefault="00437329" w:rsidP="00437329">
      <w:pPr>
        <w:autoSpaceDE w:val="0"/>
        <w:autoSpaceDN w:val="0"/>
        <w:adjustRightInd w:val="0"/>
        <w:spacing w:after="0" w:line="240" w:lineRule="auto"/>
        <w:rPr>
          <w:rFonts w:ascii="Times New Roman" w:hAnsi="Times New Roman" w:cs="Times New Roman"/>
          <w:i/>
          <w:iCs/>
          <w:color w:val="000000"/>
          <w:sz w:val="24"/>
          <w:szCs w:val="24"/>
        </w:rPr>
      </w:pPr>
    </w:p>
    <w:p w:rsidR="00437329" w:rsidRPr="00437329" w:rsidRDefault="00437329" w:rsidP="00437329">
      <w:pPr>
        <w:autoSpaceDE w:val="0"/>
        <w:autoSpaceDN w:val="0"/>
        <w:adjustRightInd w:val="0"/>
        <w:spacing w:after="0" w:line="240" w:lineRule="auto"/>
        <w:rPr>
          <w:rFonts w:ascii="Times New Roman" w:hAnsi="Times New Roman" w:cs="Times New Roman"/>
          <w:i/>
          <w:iCs/>
          <w:color w:val="000000"/>
          <w:sz w:val="24"/>
          <w:szCs w:val="24"/>
        </w:rPr>
      </w:pPr>
      <w:r w:rsidRPr="00437329">
        <w:rPr>
          <w:rFonts w:ascii="Times New Roman" w:hAnsi="Times New Roman" w:cs="Times New Roman"/>
          <w:b/>
          <w:i/>
          <w:iCs/>
          <w:color w:val="000000"/>
          <w:sz w:val="24"/>
          <w:szCs w:val="24"/>
        </w:rPr>
        <w:t>Sensor node</w:t>
      </w:r>
      <w:r w:rsidRPr="00437329">
        <w:rPr>
          <w:rFonts w:ascii="Times New Roman" w:hAnsi="Times New Roman" w:cs="Times New Roman"/>
          <w:i/>
          <w:iCs/>
          <w:color w:val="000000"/>
          <w:sz w:val="24"/>
          <w:szCs w:val="24"/>
        </w:rPr>
        <w:t>:</w:t>
      </w:r>
    </w:p>
    <w:p w:rsidR="00437329" w:rsidRPr="00437329" w:rsidRDefault="00437329" w:rsidP="00437329">
      <w:pPr>
        <w:autoSpaceDE w:val="0"/>
        <w:autoSpaceDN w:val="0"/>
        <w:adjustRightInd w:val="0"/>
        <w:spacing w:after="0" w:line="240" w:lineRule="auto"/>
        <w:rPr>
          <w:rFonts w:ascii="Times New Roman" w:hAnsi="Times New Roman" w:cs="Times New Roman"/>
          <w:i/>
          <w:iCs/>
          <w:color w:val="000000"/>
          <w:sz w:val="24"/>
          <w:szCs w:val="24"/>
        </w:rPr>
      </w:pPr>
      <w:r w:rsidRPr="00437329">
        <w:rPr>
          <w:rFonts w:ascii="Times New Roman" w:hAnsi="Times New Roman" w:cs="Times New Roman"/>
          <w:i/>
          <w:iCs/>
          <w:noProof/>
          <w:color w:val="000000"/>
          <w:sz w:val="24"/>
          <w:szCs w:val="24"/>
          <w:lang w:eastAsia="en-IN"/>
        </w:rPr>
        <w:drawing>
          <wp:inline distT="0" distB="0" distL="0" distR="0">
            <wp:extent cx="4752975" cy="2600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752975" cy="2600325"/>
                    </a:xfrm>
                    <a:prstGeom prst="rect">
                      <a:avLst/>
                    </a:prstGeom>
                    <a:noFill/>
                    <a:ln w="9525">
                      <a:noFill/>
                      <a:miter lim="800000"/>
                      <a:headEnd/>
                      <a:tailEnd/>
                    </a:ln>
                  </pic:spPr>
                </pic:pic>
              </a:graphicData>
            </a:graphic>
          </wp:inline>
        </w:drawing>
      </w:r>
    </w:p>
    <w:p w:rsidR="00437329" w:rsidRP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37329">
        <w:rPr>
          <w:rFonts w:ascii="Times New Roman" w:hAnsi="Times New Roman" w:cs="Times New Roman"/>
          <w:color w:val="000000"/>
          <w:sz w:val="24"/>
          <w:szCs w:val="24"/>
        </w:rPr>
        <w:t xml:space="preserve">  Fig 2: Sensing node of Wireless Dust Bin Monitoring and Alert System Using Arduino</w:t>
      </w:r>
    </w:p>
    <w:p w:rsidR="00437329" w:rsidRP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p>
    <w:p w:rsidR="00D12CE4" w:rsidRPr="00437329" w:rsidRDefault="00437329" w:rsidP="00437329">
      <w:pPr>
        <w:autoSpaceDE w:val="0"/>
        <w:autoSpaceDN w:val="0"/>
        <w:adjustRightInd w:val="0"/>
        <w:spacing w:after="0" w:line="240" w:lineRule="auto"/>
        <w:rPr>
          <w:rFonts w:ascii="Times New Roman" w:hAnsi="Times New Roman" w:cs="Times New Roman"/>
          <w:sz w:val="24"/>
          <w:szCs w:val="24"/>
        </w:rPr>
      </w:pPr>
      <w:r w:rsidRPr="00437329">
        <w:rPr>
          <w:rFonts w:ascii="Times New Roman" w:hAnsi="Times New Roman" w:cs="Times New Roman"/>
          <w:color w:val="000000"/>
          <w:sz w:val="24"/>
          <w:szCs w:val="24"/>
        </w:rPr>
        <w:t>The sensor node consists of Arduino, ultrasonic sensors and Bluetooth transceiver units. In</w:t>
      </w:r>
      <w:r w:rsidRPr="00437329">
        <w:rPr>
          <w:rFonts w:ascii="Times New Roman" w:hAnsi="Times New Roman" w:cs="Times New Roman"/>
          <w:sz w:val="24"/>
          <w:szCs w:val="24"/>
        </w:rPr>
        <w:t xml:space="preserve"> this sensor node are continuously detects the levels of garbage in garbage bins. The levels of the garbage are detected by the Arduino then the data will be processed. The processed data is transmitted through wireless network (Bluetooth Transceiver) to the master Arduino UNO.</w:t>
      </w:r>
    </w:p>
    <w:p w:rsidR="001A6BBB" w:rsidRPr="00437329" w:rsidRDefault="001A6BBB" w:rsidP="00D12CE4">
      <w:pPr>
        <w:jc w:val="center"/>
        <w:rPr>
          <w:rFonts w:ascii="Times New Roman" w:hAnsi="Times New Roman" w:cs="Times New Roman"/>
          <w:b/>
          <w:sz w:val="24"/>
          <w:szCs w:val="24"/>
        </w:rPr>
      </w:pPr>
    </w:p>
    <w:p w:rsidR="00437329" w:rsidRDefault="00437329" w:rsidP="00437329">
      <w:pPr>
        <w:autoSpaceDE w:val="0"/>
        <w:autoSpaceDN w:val="0"/>
        <w:adjustRightInd w:val="0"/>
        <w:spacing w:after="0" w:line="240" w:lineRule="auto"/>
        <w:rPr>
          <w:rFonts w:ascii="TimesNewRomanPSMT" w:hAnsi="TimesNewRomanPSMT" w:cs="TimesNewRomanPSMT"/>
          <w:b/>
          <w:color w:val="000000"/>
          <w:sz w:val="28"/>
          <w:szCs w:val="28"/>
        </w:rPr>
      </w:pPr>
      <w:r w:rsidRPr="0096498C">
        <w:rPr>
          <w:rFonts w:ascii="TimesNewRomanPSMT" w:hAnsi="TimesNewRomanPSMT" w:cs="TimesNewRomanPSMT"/>
          <w:b/>
          <w:color w:val="000000"/>
          <w:sz w:val="28"/>
          <w:szCs w:val="28"/>
        </w:rPr>
        <w:lastRenderedPageBreak/>
        <w:t>3. ARDUINO</w:t>
      </w:r>
    </w:p>
    <w:p w:rsidR="0096498C" w:rsidRPr="0096498C" w:rsidRDefault="0096498C" w:rsidP="00437329">
      <w:pPr>
        <w:autoSpaceDE w:val="0"/>
        <w:autoSpaceDN w:val="0"/>
        <w:adjustRightInd w:val="0"/>
        <w:spacing w:after="0" w:line="240" w:lineRule="auto"/>
        <w:rPr>
          <w:rFonts w:ascii="TimesNewRomanPSMT" w:hAnsi="TimesNewRomanPSMT" w:cs="TimesNewRomanPSMT"/>
          <w:b/>
          <w:color w:val="000000"/>
          <w:sz w:val="28"/>
          <w:szCs w:val="28"/>
        </w:rPr>
      </w:pPr>
    </w:p>
    <w:p w:rsidR="00437329" w:rsidRPr="0096498C" w:rsidRDefault="00437329" w:rsidP="00437329">
      <w:pPr>
        <w:autoSpaceDE w:val="0"/>
        <w:autoSpaceDN w:val="0"/>
        <w:adjustRightInd w:val="0"/>
        <w:spacing w:after="0" w:line="240" w:lineRule="auto"/>
        <w:rPr>
          <w:rFonts w:ascii="TimesNewRomanPSMT" w:hAnsi="TimesNewRomanPSMT" w:cs="TimesNewRomanPSMT"/>
          <w:color w:val="000000"/>
          <w:sz w:val="24"/>
          <w:szCs w:val="24"/>
        </w:rPr>
      </w:pPr>
      <w:r w:rsidRPr="0096498C">
        <w:rPr>
          <w:rFonts w:ascii="TimesNewRomanPSMT" w:hAnsi="TimesNewRomanPSMT" w:cs="TimesNewRomanPSMT"/>
          <w:color w:val="000000"/>
          <w:sz w:val="24"/>
          <w:szCs w:val="24"/>
        </w:rPr>
        <w:t>The Arduino Uno is controller board based on the ATmega328 .It has 14 digital input/output pins (of which 6 are PWM outputs), 6 analog input pins, a USB connection, a 16 MHz ceramic resonator, a power jack, and a reset button. The Uno differs from all preceding boards in that it does not use the FTDI USB-to-serial driver chip. Instead, it features the ATMEGA programmed as a USB-toserial converter. The Arduino Uno can be powered via the USB connection or with an external power</w:t>
      </w:r>
      <w:r w:rsidR="00F42B4C" w:rsidRPr="0096498C">
        <w:rPr>
          <w:rFonts w:ascii="TimesNewRomanPSMT" w:hAnsi="TimesNewRomanPSMT" w:cs="TimesNewRomanPSMT"/>
          <w:color w:val="000000"/>
          <w:sz w:val="24"/>
          <w:szCs w:val="24"/>
        </w:rPr>
        <w:t xml:space="preserve"> </w:t>
      </w:r>
      <w:r w:rsidRPr="0096498C">
        <w:rPr>
          <w:rFonts w:ascii="TimesNewRomanPSMT" w:hAnsi="TimesNewRomanPSMT" w:cs="TimesNewRomanPSMT"/>
          <w:color w:val="000000"/>
          <w:sz w:val="24"/>
          <w:szCs w:val="24"/>
        </w:rPr>
        <w:t>supply.</w:t>
      </w:r>
    </w:p>
    <w:p w:rsidR="00F42B4C" w:rsidRDefault="00C1049A" w:rsidP="00437329">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noProof/>
          <w:color w:val="000000"/>
          <w:sz w:val="20"/>
          <w:szCs w:val="20"/>
          <w:lang w:eastAsia="en-IN"/>
        </w:rPr>
        <w:drawing>
          <wp:anchor distT="0" distB="0" distL="114300" distR="114300" simplePos="0" relativeHeight="251658240" behindDoc="1" locked="0" layoutInCell="1" allowOverlap="1">
            <wp:simplePos x="0" y="0"/>
            <wp:positionH relativeFrom="column">
              <wp:posOffset>552450</wp:posOffset>
            </wp:positionH>
            <wp:positionV relativeFrom="paragraph">
              <wp:posOffset>34925</wp:posOffset>
            </wp:positionV>
            <wp:extent cx="3990975" cy="2762250"/>
            <wp:effectExtent l="19050" t="0" r="9525" b="0"/>
            <wp:wrapTight wrapText="bothSides">
              <wp:wrapPolygon edited="0">
                <wp:start x="-103" y="0"/>
                <wp:lineTo x="-103" y="21451"/>
                <wp:lineTo x="21652" y="21451"/>
                <wp:lineTo x="21652" y="0"/>
                <wp:lineTo x="-10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90975" cy="2762250"/>
                    </a:xfrm>
                    <a:prstGeom prst="rect">
                      <a:avLst/>
                    </a:prstGeom>
                    <a:noFill/>
                    <a:ln w="9525">
                      <a:noFill/>
                      <a:miter lim="800000"/>
                      <a:headEnd/>
                      <a:tailEnd/>
                    </a:ln>
                  </pic:spPr>
                </pic:pic>
              </a:graphicData>
            </a:graphic>
          </wp:anchor>
        </w:drawing>
      </w: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r>
        <w:rPr>
          <w:rFonts w:ascii="TimesNewRomanPSMT" w:hAnsi="TimesNewRomanPSMT" w:cs="TimesNewRomanPSMT"/>
          <w:color w:val="000000"/>
          <w:sz w:val="16"/>
          <w:szCs w:val="16"/>
        </w:rPr>
        <w:t xml:space="preserve"> </w:t>
      </w: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F42B4C" w:rsidRDefault="00F42B4C" w:rsidP="00437329">
      <w:pPr>
        <w:autoSpaceDE w:val="0"/>
        <w:autoSpaceDN w:val="0"/>
        <w:adjustRightInd w:val="0"/>
        <w:spacing w:after="0" w:line="240" w:lineRule="auto"/>
        <w:rPr>
          <w:rFonts w:ascii="TimesNewRomanPSMT" w:hAnsi="TimesNewRomanPSMT" w:cs="TimesNewRomanPSMT"/>
          <w:color w:val="000000"/>
          <w:sz w:val="16"/>
          <w:szCs w:val="16"/>
        </w:rPr>
      </w:pPr>
    </w:p>
    <w:p w:rsidR="00437329"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 xml:space="preserve">                                                                            </w:t>
      </w:r>
      <w:r w:rsidR="00437329" w:rsidRPr="00C1049A">
        <w:rPr>
          <w:rFonts w:ascii="Times New Roman" w:hAnsi="Times New Roman" w:cs="Times New Roman"/>
          <w:color w:val="000000"/>
          <w:sz w:val="24"/>
          <w:szCs w:val="24"/>
        </w:rPr>
        <w:t>Fig 3: Arduino UNO board</w:t>
      </w: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The power source is selected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automatically. External (non-USB) power can be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taken either from an ADC adapter or battery. Leads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from a battery can be connected in the Vin and Gnd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pin headers of the POWER connector. The board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can work with an external supply of 5-20 volts. If</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power supply is less than 7V, in some cases, the 5V</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pin may supply something less than five volts and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the board may be unstable. If we use more than</w:t>
      </w:r>
    </w:p>
    <w:p w:rsidR="00437329"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12V, the voltage regulator will become overheat</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and will also damage the board. The recommended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operating voltages are 7 to 12 volts.</w:t>
      </w:r>
    </w:p>
    <w:p w:rsidR="00C1049A" w:rsidRP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p>
    <w:p w:rsidR="00437329" w:rsidRDefault="00437329" w:rsidP="00437329">
      <w:pPr>
        <w:autoSpaceDE w:val="0"/>
        <w:autoSpaceDN w:val="0"/>
        <w:adjustRightInd w:val="0"/>
        <w:spacing w:after="0" w:line="240" w:lineRule="auto"/>
        <w:rPr>
          <w:rFonts w:ascii="Times New Roman" w:hAnsi="Times New Roman" w:cs="Times New Roman"/>
          <w:i/>
          <w:iCs/>
          <w:color w:val="000000"/>
          <w:sz w:val="28"/>
          <w:szCs w:val="28"/>
        </w:rPr>
      </w:pPr>
      <w:r w:rsidRPr="00C1049A">
        <w:rPr>
          <w:rFonts w:ascii="Times New Roman" w:hAnsi="Times New Roman" w:cs="Times New Roman"/>
          <w:i/>
          <w:iCs/>
          <w:color w:val="000000"/>
          <w:sz w:val="28"/>
          <w:szCs w:val="28"/>
        </w:rPr>
        <w:t>Features of Arduino Uno:</w:t>
      </w:r>
    </w:p>
    <w:p w:rsidR="00C1049A" w:rsidRPr="00C1049A" w:rsidRDefault="00C1049A" w:rsidP="00437329">
      <w:pPr>
        <w:autoSpaceDE w:val="0"/>
        <w:autoSpaceDN w:val="0"/>
        <w:adjustRightInd w:val="0"/>
        <w:spacing w:after="0" w:line="240" w:lineRule="auto"/>
        <w:rPr>
          <w:rFonts w:ascii="Times New Roman" w:hAnsi="Times New Roman" w:cs="Times New Roman"/>
          <w:i/>
          <w:iCs/>
          <w:color w:val="000000"/>
          <w:sz w:val="28"/>
          <w:szCs w:val="28"/>
        </w:rPr>
      </w:pP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Arduino is an Open-Source Prototyping</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Platform and easy-to-use hardware as well as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software. The Arduino software is easy for</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understanding to beginners. It is simplify the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process of creating any control system by providing</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the standard board that can be programmed and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connected to the system without the need to any</w:t>
      </w: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sophisticated PCB design and implementation.</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Inexpensive, Cross-platform, Simple clear</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programming environment, Open source and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extensible software, Open source and extensible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hardware. It is user friendly enough for advanced</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users. It runs on Windows, Mac, and Linux.</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Arduino is a key tool to learn new things.</w:t>
      </w: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437329" w:rsidRDefault="00C1049A" w:rsidP="00437329">
      <w:pPr>
        <w:autoSpaceDE w:val="0"/>
        <w:autoSpaceDN w:val="0"/>
        <w:adjustRightInd w:val="0"/>
        <w:spacing w:after="0" w:line="240" w:lineRule="auto"/>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4. </w:t>
      </w:r>
      <w:r w:rsidR="00437329" w:rsidRPr="00C1049A">
        <w:rPr>
          <w:rFonts w:ascii="Times New Roman" w:hAnsi="Times New Roman" w:cs="Times New Roman"/>
          <w:b/>
          <w:iCs/>
          <w:color w:val="000000"/>
          <w:sz w:val="28"/>
          <w:szCs w:val="28"/>
        </w:rPr>
        <w:t>MQ4 Gas Sensor:</w:t>
      </w:r>
    </w:p>
    <w:p w:rsidR="00C1049A" w:rsidRPr="00C1049A" w:rsidRDefault="00C1049A" w:rsidP="00437329">
      <w:pPr>
        <w:autoSpaceDE w:val="0"/>
        <w:autoSpaceDN w:val="0"/>
        <w:adjustRightInd w:val="0"/>
        <w:spacing w:after="0" w:line="240" w:lineRule="auto"/>
        <w:rPr>
          <w:rFonts w:ascii="Times New Roman" w:hAnsi="Times New Roman" w:cs="Times New Roman"/>
          <w:b/>
          <w:iCs/>
          <w:color w:val="000000"/>
          <w:sz w:val="28"/>
          <w:szCs w:val="28"/>
        </w:rPr>
      </w:pP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MQ-4 Semiconductor sensor is made using</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Natural Gas Sensitive material. MQ-4 gas sensor is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sensi</w:t>
      </w:r>
      <w:r w:rsidR="00F42B4C" w:rsidRPr="00C1049A">
        <w:rPr>
          <w:rFonts w:ascii="Times New Roman" w:hAnsi="Times New Roman" w:cs="Times New Roman"/>
          <w:color w:val="000000"/>
          <w:sz w:val="24"/>
          <w:szCs w:val="24"/>
        </w:rPr>
        <w:t xml:space="preserve">tive to tin </w:t>
      </w:r>
      <w:r w:rsidRPr="00C1049A">
        <w:rPr>
          <w:rFonts w:ascii="Times New Roman" w:hAnsi="Times New Roman" w:cs="Times New Roman"/>
          <w:color w:val="000000"/>
          <w:sz w:val="24"/>
          <w:szCs w:val="24"/>
        </w:rPr>
        <w:t>dioxide. When the concentration of</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the tin dioxide increases, the conduction levels of</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sensor also increases. MQ-4 gas sensor is also</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sensitive to Methane, Propane and</w:t>
      </w:r>
      <w:r w:rsid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lastRenderedPageBreak/>
        <w:t>Butane. The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se</w:t>
      </w:r>
      <w:r w:rsidR="00F42B4C" w:rsidRPr="00C1049A">
        <w:rPr>
          <w:rFonts w:ascii="Times New Roman" w:hAnsi="Times New Roman" w:cs="Times New Roman"/>
          <w:color w:val="000000"/>
          <w:sz w:val="24"/>
          <w:szCs w:val="24"/>
        </w:rPr>
        <w:t xml:space="preserve">nsor is used to sense different </w:t>
      </w:r>
      <w:r w:rsidRPr="00C1049A">
        <w:rPr>
          <w:rFonts w:ascii="Times New Roman" w:hAnsi="Times New Roman" w:cs="Times New Roman"/>
          <w:color w:val="000000"/>
          <w:sz w:val="24"/>
          <w:szCs w:val="24"/>
        </w:rPr>
        <w:t>burnable gases,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mainly Methane. It is low cost sensor and suitable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for different application.</w:t>
      </w: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noProof/>
          <w:color w:val="000000"/>
          <w:sz w:val="24"/>
          <w:szCs w:val="24"/>
          <w:lang w:eastAsia="en-IN"/>
        </w:rPr>
        <w:drawing>
          <wp:anchor distT="0" distB="0" distL="114300" distR="114300" simplePos="0" relativeHeight="251659264" behindDoc="1" locked="0" layoutInCell="1" allowOverlap="1">
            <wp:simplePos x="0" y="0"/>
            <wp:positionH relativeFrom="column">
              <wp:posOffset>1190625</wp:posOffset>
            </wp:positionH>
            <wp:positionV relativeFrom="paragraph">
              <wp:posOffset>15875</wp:posOffset>
            </wp:positionV>
            <wp:extent cx="3152775" cy="1866900"/>
            <wp:effectExtent l="19050" t="0" r="9525" b="0"/>
            <wp:wrapTight wrapText="bothSides">
              <wp:wrapPolygon edited="0">
                <wp:start x="-131" y="0"/>
                <wp:lineTo x="-131" y="21380"/>
                <wp:lineTo x="21665" y="21380"/>
                <wp:lineTo x="21665" y="0"/>
                <wp:lineTo x="-13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152775" cy="1866900"/>
                    </a:xfrm>
                    <a:prstGeom prst="rect">
                      <a:avLst/>
                    </a:prstGeom>
                    <a:noFill/>
                    <a:ln w="9525">
                      <a:noFill/>
                      <a:miter lim="800000"/>
                      <a:headEnd/>
                      <a:tailEnd/>
                    </a:ln>
                  </pic:spPr>
                </pic:pic>
              </a:graphicData>
            </a:graphic>
          </wp:anchor>
        </w:drawing>
      </w: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C1049A" w:rsidP="00C1049A">
      <w:pPr>
        <w:autoSpaceDE w:val="0"/>
        <w:autoSpaceDN w:val="0"/>
        <w:adjustRightInd w:val="0"/>
        <w:spacing w:after="0" w:line="240" w:lineRule="auto"/>
        <w:jc w:val="center"/>
        <w:rPr>
          <w:rFonts w:ascii="Times New Roman" w:hAnsi="Times New Roman" w:cs="Times New Roman"/>
          <w:color w:val="000000"/>
          <w:sz w:val="24"/>
          <w:szCs w:val="24"/>
        </w:rPr>
      </w:pPr>
    </w:p>
    <w:p w:rsidR="00437329" w:rsidRDefault="00437329" w:rsidP="00C1049A">
      <w:pPr>
        <w:autoSpaceDE w:val="0"/>
        <w:autoSpaceDN w:val="0"/>
        <w:adjustRightInd w:val="0"/>
        <w:spacing w:after="0" w:line="240" w:lineRule="auto"/>
        <w:jc w:val="center"/>
        <w:rPr>
          <w:rFonts w:ascii="Times New Roman" w:hAnsi="Times New Roman" w:cs="Times New Roman"/>
          <w:color w:val="000000"/>
          <w:sz w:val="24"/>
          <w:szCs w:val="24"/>
        </w:rPr>
      </w:pPr>
      <w:r w:rsidRPr="00C1049A">
        <w:rPr>
          <w:rFonts w:ascii="Times New Roman" w:hAnsi="Times New Roman" w:cs="Times New Roman"/>
          <w:color w:val="000000"/>
          <w:sz w:val="24"/>
          <w:szCs w:val="24"/>
        </w:rPr>
        <w:t>Fig 4:MQ-4 Gas sensor</w:t>
      </w:r>
    </w:p>
    <w:p w:rsidR="00C1049A" w:rsidRPr="00C1049A" w:rsidRDefault="00C1049A" w:rsidP="00C1049A">
      <w:pPr>
        <w:autoSpaceDE w:val="0"/>
        <w:autoSpaceDN w:val="0"/>
        <w:adjustRightInd w:val="0"/>
        <w:spacing w:after="0" w:line="240" w:lineRule="auto"/>
        <w:jc w:val="center"/>
        <w:rPr>
          <w:rFonts w:ascii="Times New Roman" w:hAnsi="Times New Roman" w:cs="Times New Roman"/>
          <w:color w:val="000000"/>
          <w:sz w:val="24"/>
          <w:szCs w:val="24"/>
        </w:rPr>
      </w:pPr>
    </w:p>
    <w:p w:rsidR="00437329" w:rsidRDefault="00437329" w:rsidP="00437329">
      <w:pPr>
        <w:autoSpaceDE w:val="0"/>
        <w:autoSpaceDN w:val="0"/>
        <w:adjustRightInd w:val="0"/>
        <w:spacing w:after="0" w:line="240" w:lineRule="auto"/>
        <w:rPr>
          <w:rFonts w:ascii="Times New Roman" w:hAnsi="Times New Roman" w:cs="Times New Roman"/>
          <w:i/>
          <w:iCs/>
          <w:color w:val="000000"/>
          <w:sz w:val="24"/>
          <w:szCs w:val="24"/>
        </w:rPr>
      </w:pPr>
      <w:r w:rsidRPr="00C1049A">
        <w:rPr>
          <w:rFonts w:ascii="Times New Roman" w:hAnsi="Times New Roman" w:cs="Times New Roman"/>
          <w:i/>
          <w:iCs/>
          <w:color w:val="000000"/>
          <w:sz w:val="28"/>
          <w:szCs w:val="28"/>
        </w:rPr>
        <w:t>Specifications</w:t>
      </w:r>
      <w:r w:rsidRPr="00C1049A">
        <w:rPr>
          <w:rFonts w:ascii="Times New Roman" w:hAnsi="Times New Roman" w:cs="Times New Roman"/>
          <w:i/>
          <w:iCs/>
          <w:color w:val="000000"/>
          <w:sz w:val="24"/>
          <w:szCs w:val="24"/>
        </w:rPr>
        <w:t>:</w:t>
      </w:r>
    </w:p>
    <w:p w:rsidR="00C1049A" w:rsidRDefault="00C1049A" w:rsidP="00437329">
      <w:pPr>
        <w:autoSpaceDE w:val="0"/>
        <w:autoSpaceDN w:val="0"/>
        <w:adjustRightInd w:val="0"/>
        <w:spacing w:after="0" w:line="240" w:lineRule="auto"/>
        <w:rPr>
          <w:rFonts w:ascii="Times New Roman" w:hAnsi="Times New Roman" w:cs="Times New Roman"/>
          <w:i/>
          <w:iCs/>
          <w:color w:val="000000"/>
          <w:sz w:val="24"/>
          <w:szCs w:val="24"/>
        </w:rPr>
      </w:pPr>
    </w:p>
    <w:p w:rsidR="00437329" w:rsidRPr="00C1049A" w:rsidRDefault="00437329" w:rsidP="00437329">
      <w:pPr>
        <w:autoSpaceDE w:val="0"/>
        <w:autoSpaceDN w:val="0"/>
        <w:adjustRightInd w:val="0"/>
        <w:spacing w:after="0" w:line="240" w:lineRule="auto"/>
        <w:rPr>
          <w:rFonts w:ascii="Times New Roman" w:hAnsi="Times New Roman" w:cs="Times New Roman"/>
          <w:color w:val="00000A"/>
          <w:sz w:val="24"/>
          <w:szCs w:val="24"/>
        </w:rPr>
      </w:pPr>
      <w:r w:rsidRPr="00C1049A">
        <w:rPr>
          <w:rFonts w:ascii="Times New Roman" w:hAnsi="Times New Roman" w:cs="Times New Roman"/>
          <w:color w:val="00000A"/>
          <w:sz w:val="24"/>
          <w:szCs w:val="24"/>
        </w:rPr>
        <w:t>􀁸 Analog output: 0 – 5 V</w:t>
      </w:r>
    </w:p>
    <w:p w:rsidR="00437329" w:rsidRPr="00C1049A" w:rsidRDefault="00437329" w:rsidP="00437329">
      <w:pPr>
        <w:autoSpaceDE w:val="0"/>
        <w:autoSpaceDN w:val="0"/>
        <w:adjustRightInd w:val="0"/>
        <w:spacing w:after="0" w:line="240" w:lineRule="auto"/>
        <w:rPr>
          <w:rFonts w:ascii="Times New Roman" w:hAnsi="Times New Roman" w:cs="Times New Roman"/>
          <w:color w:val="00000A"/>
          <w:sz w:val="24"/>
          <w:szCs w:val="24"/>
        </w:rPr>
      </w:pPr>
      <w:r w:rsidRPr="00C1049A">
        <w:rPr>
          <w:rFonts w:ascii="Times New Roman" w:hAnsi="Times New Roman" w:cs="Times New Roman"/>
          <w:color w:val="00000A"/>
          <w:sz w:val="24"/>
          <w:szCs w:val="24"/>
        </w:rPr>
        <w:t>􀁸 Internal data logger</w:t>
      </w:r>
    </w:p>
    <w:p w:rsidR="00437329" w:rsidRPr="00C1049A" w:rsidRDefault="00437329" w:rsidP="00437329">
      <w:pPr>
        <w:autoSpaceDE w:val="0"/>
        <w:autoSpaceDN w:val="0"/>
        <w:adjustRightInd w:val="0"/>
        <w:spacing w:after="0" w:line="240" w:lineRule="auto"/>
        <w:rPr>
          <w:rFonts w:ascii="Times New Roman" w:hAnsi="Times New Roman" w:cs="Times New Roman"/>
          <w:color w:val="00000A"/>
          <w:sz w:val="24"/>
          <w:szCs w:val="24"/>
        </w:rPr>
      </w:pPr>
      <w:r w:rsidRPr="00C1049A">
        <w:rPr>
          <w:rFonts w:ascii="Times New Roman" w:hAnsi="Times New Roman" w:cs="Times New Roman"/>
          <w:color w:val="00000A"/>
          <w:sz w:val="24"/>
          <w:szCs w:val="24"/>
        </w:rPr>
        <w:t>􀁸 CH4 flow through sensor for underway</w:t>
      </w:r>
    </w:p>
    <w:p w:rsidR="00437329" w:rsidRDefault="00437329" w:rsidP="00437329">
      <w:pPr>
        <w:autoSpaceDE w:val="0"/>
        <w:autoSpaceDN w:val="0"/>
        <w:adjustRightInd w:val="0"/>
        <w:spacing w:after="0" w:line="240" w:lineRule="auto"/>
        <w:rPr>
          <w:rFonts w:ascii="Times New Roman" w:hAnsi="Times New Roman" w:cs="Times New Roman"/>
          <w:color w:val="00000A"/>
          <w:sz w:val="24"/>
          <w:szCs w:val="24"/>
        </w:rPr>
      </w:pPr>
      <w:r w:rsidRPr="00C1049A">
        <w:rPr>
          <w:rFonts w:ascii="Times New Roman" w:hAnsi="Times New Roman" w:cs="Times New Roman"/>
          <w:color w:val="00000A"/>
          <w:sz w:val="24"/>
          <w:szCs w:val="24"/>
        </w:rPr>
        <w:t>(Ferry-box) and lab applications.</w:t>
      </w:r>
    </w:p>
    <w:p w:rsidR="00C1049A" w:rsidRPr="00C1049A" w:rsidRDefault="00C1049A" w:rsidP="00437329">
      <w:pPr>
        <w:autoSpaceDE w:val="0"/>
        <w:autoSpaceDN w:val="0"/>
        <w:adjustRightInd w:val="0"/>
        <w:spacing w:after="0" w:line="240" w:lineRule="auto"/>
        <w:rPr>
          <w:rFonts w:ascii="Times New Roman" w:hAnsi="Times New Roman" w:cs="Times New Roman"/>
          <w:color w:val="00000A"/>
          <w:sz w:val="24"/>
          <w:szCs w:val="24"/>
        </w:rPr>
      </w:pPr>
    </w:p>
    <w:p w:rsidR="00437329" w:rsidRDefault="00437329" w:rsidP="00437329">
      <w:pPr>
        <w:autoSpaceDE w:val="0"/>
        <w:autoSpaceDN w:val="0"/>
        <w:adjustRightInd w:val="0"/>
        <w:spacing w:after="0" w:line="240" w:lineRule="auto"/>
        <w:rPr>
          <w:rFonts w:ascii="Times New Roman" w:hAnsi="Times New Roman" w:cs="Times New Roman"/>
          <w:i/>
          <w:iCs/>
          <w:color w:val="000000"/>
          <w:sz w:val="28"/>
          <w:szCs w:val="28"/>
        </w:rPr>
      </w:pPr>
      <w:r w:rsidRPr="00C1049A">
        <w:rPr>
          <w:rFonts w:ascii="Times New Roman" w:hAnsi="Times New Roman" w:cs="Times New Roman"/>
          <w:i/>
          <w:iCs/>
          <w:color w:val="000000"/>
          <w:sz w:val="28"/>
          <w:szCs w:val="28"/>
        </w:rPr>
        <w:t>Advantages &amp;Applications:</w:t>
      </w:r>
    </w:p>
    <w:p w:rsidR="00C1049A" w:rsidRDefault="00C1049A" w:rsidP="00437329">
      <w:pPr>
        <w:autoSpaceDE w:val="0"/>
        <w:autoSpaceDN w:val="0"/>
        <w:adjustRightInd w:val="0"/>
        <w:spacing w:after="0" w:line="240" w:lineRule="auto"/>
        <w:rPr>
          <w:rFonts w:ascii="Times New Roman" w:hAnsi="Times New Roman" w:cs="Times New Roman"/>
          <w:i/>
          <w:iCs/>
          <w:color w:val="000000"/>
          <w:sz w:val="28"/>
          <w:szCs w:val="28"/>
        </w:rPr>
      </w:pP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1. Good sensitivity to Combustible gas in</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wide range.</w:t>
      </w: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2. High sensitivity to Natural gas.</w:t>
      </w: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3. Long life and low cost.</w:t>
      </w:r>
    </w:p>
    <w:p w:rsidR="00437329" w:rsidRPr="00C1049A" w:rsidRDefault="00437329"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4. Domestic gas leakage detector.</w:t>
      </w:r>
    </w:p>
    <w:p w:rsidR="00437329" w:rsidRP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drawing>
          <wp:anchor distT="0" distB="0" distL="114300" distR="114300" simplePos="0" relativeHeight="251660288" behindDoc="1" locked="0" layoutInCell="1" allowOverlap="1">
            <wp:simplePos x="0" y="0"/>
            <wp:positionH relativeFrom="column">
              <wp:posOffset>781050</wp:posOffset>
            </wp:positionH>
            <wp:positionV relativeFrom="paragraph">
              <wp:posOffset>173990</wp:posOffset>
            </wp:positionV>
            <wp:extent cx="3971925" cy="3210560"/>
            <wp:effectExtent l="19050" t="0" r="9525" b="0"/>
            <wp:wrapTight wrapText="bothSides">
              <wp:wrapPolygon edited="0">
                <wp:start x="-104" y="0"/>
                <wp:lineTo x="-104" y="21532"/>
                <wp:lineTo x="21652" y="21532"/>
                <wp:lineTo x="21652" y="0"/>
                <wp:lineTo x="-10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971925" cy="3210560"/>
                    </a:xfrm>
                    <a:prstGeom prst="rect">
                      <a:avLst/>
                    </a:prstGeom>
                    <a:noFill/>
                    <a:ln w="9525">
                      <a:noFill/>
                      <a:miter lim="800000"/>
                      <a:headEnd/>
                      <a:tailEnd/>
                    </a:ln>
                  </pic:spPr>
                </pic:pic>
              </a:graphicData>
            </a:graphic>
          </wp:anchor>
        </w:drawing>
      </w:r>
      <w:r w:rsidR="00437329" w:rsidRPr="00C1049A">
        <w:rPr>
          <w:rFonts w:ascii="Times New Roman" w:hAnsi="Times New Roman" w:cs="Times New Roman"/>
          <w:color w:val="000000"/>
          <w:sz w:val="24"/>
          <w:szCs w:val="24"/>
        </w:rPr>
        <w:t>5. Industrial flammable gas detector.</w:t>
      </w: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F42B4C" w:rsidRP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F42B4C" w:rsidP="00437329">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t xml:space="preserve"> </w:t>
      </w:r>
    </w:p>
    <w:p w:rsidR="00C1049A" w:rsidRDefault="00C1049A" w:rsidP="00437329">
      <w:pPr>
        <w:autoSpaceDE w:val="0"/>
        <w:autoSpaceDN w:val="0"/>
        <w:adjustRightInd w:val="0"/>
        <w:spacing w:after="0" w:line="240" w:lineRule="auto"/>
        <w:rPr>
          <w:rFonts w:ascii="Times New Roman" w:hAnsi="Times New Roman" w:cs="Times New Roman"/>
          <w:color w:val="000000"/>
          <w:sz w:val="24"/>
          <w:szCs w:val="24"/>
        </w:rPr>
      </w:pPr>
    </w:p>
    <w:p w:rsidR="00C1049A" w:rsidRDefault="00C1049A" w:rsidP="00F42B4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42B4C" w:rsidRPr="00C1049A">
        <w:rPr>
          <w:rFonts w:ascii="Times New Roman" w:hAnsi="Times New Roman" w:cs="Times New Roman"/>
          <w:color w:val="000000"/>
          <w:sz w:val="24"/>
          <w:szCs w:val="24"/>
        </w:rPr>
        <w:t xml:space="preserve"> </w:t>
      </w:r>
      <w:r w:rsidR="00437329" w:rsidRPr="00C1049A">
        <w:rPr>
          <w:rFonts w:ascii="Times New Roman" w:hAnsi="Times New Roman" w:cs="Times New Roman"/>
          <w:color w:val="000000"/>
          <w:sz w:val="24"/>
          <w:szCs w:val="24"/>
        </w:rPr>
        <w:t>Fig 5: Typical sensitivity characteristics CH4 sensor</w:t>
      </w:r>
    </w:p>
    <w:p w:rsidR="001A6BBB" w:rsidRPr="00C1049A" w:rsidRDefault="00437329" w:rsidP="00F42B4C">
      <w:pPr>
        <w:autoSpaceDE w:val="0"/>
        <w:autoSpaceDN w:val="0"/>
        <w:adjustRightInd w:val="0"/>
        <w:spacing w:after="0" w:line="240" w:lineRule="auto"/>
        <w:rPr>
          <w:rFonts w:ascii="Times New Roman" w:hAnsi="Times New Roman" w:cs="Times New Roman"/>
          <w:color w:val="000000"/>
          <w:sz w:val="24"/>
          <w:szCs w:val="24"/>
        </w:rPr>
      </w:pPr>
      <w:r w:rsidRPr="00C1049A">
        <w:rPr>
          <w:rFonts w:ascii="Times New Roman" w:hAnsi="Times New Roman" w:cs="Times New Roman"/>
          <w:color w:val="000000"/>
          <w:sz w:val="24"/>
          <w:szCs w:val="24"/>
        </w:rPr>
        <w:lastRenderedPageBreak/>
        <w:t>Fig 5 shows the archetypal compassion</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characteristics of the MQ-4,</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Ordinate means confrontation ratio of the</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sensor (Rs/Ro), it is absorption of gases. Ro means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resistance of sensor in 1000ppm Methane, Rs means</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resistance in unlike gases. All tests are below</w:t>
      </w:r>
      <w:r w:rsidR="00F42B4C" w:rsidRPr="00C1049A">
        <w:rPr>
          <w:rFonts w:ascii="Times New Roman" w:hAnsi="Times New Roman" w:cs="Times New Roman"/>
          <w:color w:val="000000"/>
          <w:sz w:val="24"/>
          <w:szCs w:val="24"/>
        </w:rPr>
        <w:t xml:space="preserve"> </w:t>
      </w:r>
      <w:r w:rsidRPr="00C1049A">
        <w:rPr>
          <w:rFonts w:ascii="Times New Roman" w:hAnsi="Times New Roman" w:cs="Times New Roman"/>
          <w:color w:val="000000"/>
          <w:sz w:val="24"/>
          <w:szCs w:val="24"/>
        </w:rPr>
        <w:t>typical test environment</w:t>
      </w:r>
      <w:r w:rsidR="00F42B4C" w:rsidRPr="00C1049A">
        <w:rPr>
          <w:rFonts w:ascii="Times New Roman" w:hAnsi="Times New Roman" w:cs="Times New Roman"/>
          <w:color w:val="000000"/>
          <w:sz w:val="24"/>
          <w:szCs w:val="24"/>
        </w:rPr>
        <w:t>.</w:t>
      </w:r>
    </w:p>
    <w:p w:rsidR="00F42B4C" w:rsidRPr="00C1049A" w:rsidRDefault="00F42B4C" w:rsidP="00F42B4C">
      <w:pPr>
        <w:autoSpaceDE w:val="0"/>
        <w:autoSpaceDN w:val="0"/>
        <w:adjustRightInd w:val="0"/>
        <w:spacing w:after="0" w:line="240" w:lineRule="auto"/>
        <w:rPr>
          <w:rFonts w:ascii="Times New Roman" w:hAnsi="Times New Roman" w:cs="Times New Roman"/>
          <w:color w:val="000000"/>
          <w:sz w:val="24"/>
          <w:szCs w:val="24"/>
        </w:rPr>
      </w:pPr>
    </w:p>
    <w:p w:rsidR="00F42B4C" w:rsidRDefault="00C1049A" w:rsidP="00F42B4C">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b/>
          <w:iCs/>
          <w:sz w:val="28"/>
          <w:szCs w:val="28"/>
        </w:rPr>
        <w:t xml:space="preserve">5. </w:t>
      </w:r>
      <w:r w:rsidR="00F42B4C" w:rsidRPr="00C1049A">
        <w:rPr>
          <w:rFonts w:ascii="Times New Roman" w:hAnsi="Times New Roman" w:cs="Times New Roman"/>
          <w:b/>
          <w:iCs/>
          <w:sz w:val="28"/>
          <w:szCs w:val="28"/>
        </w:rPr>
        <w:t>GSM Module</w:t>
      </w:r>
      <w:r w:rsidR="00F42B4C" w:rsidRPr="00C1049A">
        <w:rPr>
          <w:rFonts w:ascii="Times New Roman" w:hAnsi="Times New Roman" w:cs="Times New Roman"/>
          <w:i/>
          <w:iCs/>
          <w:sz w:val="24"/>
          <w:szCs w:val="24"/>
        </w:rPr>
        <w:t>:</w:t>
      </w:r>
    </w:p>
    <w:p w:rsidR="00C1049A" w:rsidRPr="00C1049A" w:rsidRDefault="00C1049A" w:rsidP="00F42B4C">
      <w:pPr>
        <w:autoSpaceDE w:val="0"/>
        <w:autoSpaceDN w:val="0"/>
        <w:adjustRightInd w:val="0"/>
        <w:spacing w:after="0" w:line="240" w:lineRule="auto"/>
        <w:rPr>
          <w:rFonts w:ascii="Times New Roman" w:hAnsi="Times New Roman" w:cs="Times New Roman"/>
          <w:i/>
          <w:iCs/>
          <w:sz w:val="24"/>
          <w:szCs w:val="24"/>
        </w:rPr>
      </w:pP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GSM (Global System for Mobile) / GPRS (General Packet Radio Service) TTL modem s SIM900 quad-band GSM / GPRS device, works with frequency ranges 900 MHZ, 850MHZ, 800 MHZ and 1900 HZ. It is very small in size and easy to use as plug in GSM Modem. The baud rate can be used as from 9600-115200 bps from beginning to end AT (Attention) commands.. It is suitable for Data conveying and also SMS application in mobile phone to portable phone boundary. The modem can be interfaced with a Microcontroller</w:t>
      </w: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using USART (Universal Synchronous Asynchronous Receiver and Transmitter) feature.</w:t>
      </w: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noProof/>
          <w:sz w:val="24"/>
          <w:szCs w:val="24"/>
          <w:lang w:eastAsia="en-IN"/>
        </w:rPr>
        <w:drawing>
          <wp:anchor distT="0" distB="0" distL="114300" distR="114300" simplePos="0" relativeHeight="251662336" behindDoc="1" locked="0" layoutInCell="1" allowOverlap="1">
            <wp:simplePos x="0" y="0"/>
            <wp:positionH relativeFrom="column">
              <wp:posOffset>1381125</wp:posOffset>
            </wp:positionH>
            <wp:positionV relativeFrom="paragraph">
              <wp:posOffset>48895</wp:posOffset>
            </wp:positionV>
            <wp:extent cx="2847975" cy="1562100"/>
            <wp:effectExtent l="19050" t="0" r="9525" b="0"/>
            <wp:wrapTight wrapText="bothSides">
              <wp:wrapPolygon edited="0">
                <wp:start x="-144" y="0"/>
                <wp:lineTo x="-144" y="21337"/>
                <wp:lineTo x="21672" y="21337"/>
                <wp:lineTo x="21672" y="0"/>
                <wp:lineTo x="-144"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847975" cy="1562100"/>
                    </a:xfrm>
                    <a:prstGeom prst="rect">
                      <a:avLst/>
                    </a:prstGeom>
                    <a:noFill/>
                    <a:ln w="9525">
                      <a:noFill/>
                      <a:miter lim="800000"/>
                      <a:headEnd/>
                      <a:tailEnd/>
                    </a:ln>
                  </pic:spPr>
                </pic:pic>
              </a:graphicData>
            </a:graphic>
          </wp:anchor>
        </w:drawing>
      </w: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50243E" w:rsidRPr="00C1049A" w:rsidRDefault="0050243E" w:rsidP="00F42B4C">
      <w:pPr>
        <w:autoSpaceDE w:val="0"/>
        <w:autoSpaceDN w:val="0"/>
        <w:adjustRightInd w:val="0"/>
        <w:spacing w:after="0" w:line="240" w:lineRule="auto"/>
        <w:rPr>
          <w:rFonts w:ascii="Times New Roman" w:hAnsi="Times New Roman" w:cs="Times New Roman"/>
          <w:sz w:val="24"/>
          <w:szCs w:val="24"/>
        </w:rPr>
      </w:pPr>
    </w:p>
    <w:p w:rsidR="00F42B4C" w:rsidRDefault="00C1049A" w:rsidP="00C104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42B4C" w:rsidRPr="00C1049A">
        <w:rPr>
          <w:rFonts w:ascii="Times New Roman" w:hAnsi="Times New Roman" w:cs="Times New Roman"/>
          <w:sz w:val="24"/>
          <w:szCs w:val="24"/>
        </w:rPr>
        <w:t>Fig 6: GSM Interfacing Board</w:t>
      </w:r>
    </w:p>
    <w:p w:rsidR="00C1049A" w:rsidRPr="00C1049A" w:rsidRDefault="00C1049A" w:rsidP="00C1049A">
      <w:pPr>
        <w:autoSpaceDE w:val="0"/>
        <w:autoSpaceDN w:val="0"/>
        <w:adjustRightInd w:val="0"/>
        <w:spacing w:after="0" w:line="240" w:lineRule="auto"/>
        <w:jc w:val="center"/>
        <w:rPr>
          <w:rFonts w:ascii="Times New Roman" w:hAnsi="Times New Roman" w:cs="Times New Roman"/>
          <w:sz w:val="24"/>
          <w:szCs w:val="24"/>
        </w:rPr>
      </w:pP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GSM is nothing but a mobile network</w:t>
      </w:r>
      <w:r w:rsidR="0050243E" w:rsidRPr="00C1049A">
        <w:rPr>
          <w:rFonts w:ascii="Times New Roman" w:hAnsi="Times New Roman" w:cs="Times New Roman"/>
          <w:sz w:val="24"/>
          <w:szCs w:val="24"/>
        </w:rPr>
        <w:t xml:space="preserve"> </w:t>
      </w:r>
      <w:r w:rsidRPr="00C1049A">
        <w:rPr>
          <w:rFonts w:ascii="Times New Roman" w:hAnsi="Times New Roman" w:cs="Times New Roman"/>
          <w:sz w:val="24"/>
          <w:szCs w:val="24"/>
        </w:rPr>
        <w:t>which always searches for the required frequency to</w:t>
      </w:r>
      <w:r w:rsidR="0050243E" w:rsidRPr="00C1049A">
        <w:rPr>
          <w:rFonts w:ascii="Times New Roman" w:hAnsi="Times New Roman" w:cs="Times New Roman"/>
          <w:sz w:val="24"/>
          <w:szCs w:val="24"/>
        </w:rPr>
        <w:t xml:space="preserve"> operate. In a GSM </w:t>
      </w:r>
      <w:r w:rsidRPr="00C1049A">
        <w:rPr>
          <w:rFonts w:ascii="Times New Roman" w:hAnsi="Times New Roman" w:cs="Times New Roman"/>
          <w:sz w:val="24"/>
          <w:szCs w:val="24"/>
        </w:rPr>
        <w:t>Network, it has approximately</w:t>
      </w:r>
      <w:r w:rsidR="0050243E" w:rsidRPr="00C1049A">
        <w:rPr>
          <w:rFonts w:ascii="Times New Roman" w:hAnsi="Times New Roman" w:cs="Times New Roman"/>
          <w:sz w:val="24"/>
          <w:szCs w:val="24"/>
        </w:rPr>
        <w:t xml:space="preserve"> </w:t>
      </w:r>
      <w:r w:rsidRPr="00C1049A">
        <w:rPr>
          <w:rFonts w:ascii="Times New Roman" w:hAnsi="Times New Roman" w:cs="Times New Roman"/>
          <w:sz w:val="24"/>
          <w:szCs w:val="24"/>
        </w:rPr>
        <w:t>five different sizes macro, micro, pico, femto,</w:t>
      </w:r>
      <w:r w:rsidR="0050243E" w:rsidRPr="00C1049A">
        <w:rPr>
          <w:rFonts w:ascii="Times New Roman" w:hAnsi="Times New Roman" w:cs="Times New Roman"/>
          <w:sz w:val="24"/>
          <w:szCs w:val="24"/>
        </w:rPr>
        <w:t xml:space="preserve"> </w:t>
      </w:r>
      <w:r w:rsidRPr="00C1049A">
        <w:rPr>
          <w:rFonts w:ascii="Times New Roman" w:hAnsi="Times New Roman" w:cs="Times New Roman"/>
          <w:sz w:val="24"/>
          <w:szCs w:val="24"/>
        </w:rPr>
        <w:t>and umbrella cells. The exposure area of each cell</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varies according to the accomplishment</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surroundings. Macro cells can be measured as cells</w:t>
      </w: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where the pedestal post antenna is installed on a</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device which is of above average rooftop level.</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Micro cells are cells where antenna pinnacle is</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below usual rooftop level; they are used mostly in</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metropolitan areas.</w:t>
      </w:r>
    </w:p>
    <w:p w:rsidR="00A72201" w:rsidRPr="00C1049A" w:rsidRDefault="00A72201"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8480" behindDoc="1" locked="0" layoutInCell="1" allowOverlap="1">
            <wp:simplePos x="0" y="0"/>
            <wp:positionH relativeFrom="column">
              <wp:posOffset>247650</wp:posOffset>
            </wp:positionH>
            <wp:positionV relativeFrom="paragraph">
              <wp:posOffset>22860</wp:posOffset>
            </wp:positionV>
            <wp:extent cx="5467350" cy="2600325"/>
            <wp:effectExtent l="19050" t="0" r="0" b="0"/>
            <wp:wrapTight wrapText="bothSides">
              <wp:wrapPolygon edited="0">
                <wp:start x="-75" y="0"/>
                <wp:lineTo x="-75" y="21521"/>
                <wp:lineTo x="21600" y="21521"/>
                <wp:lineTo x="21600" y="0"/>
                <wp:lineTo x="-75"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67350" cy="2600325"/>
                    </a:xfrm>
                    <a:prstGeom prst="rect">
                      <a:avLst/>
                    </a:prstGeom>
                    <a:noFill/>
                    <a:ln w="9525">
                      <a:noFill/>
                      <a:miter lim="800000"/>
                      <a:headEnd/>
                      <a:tailEnd/>
                    </a:ln>
                  </pic:spPr>
                </pic:pic>
              </a:graphicData>
            </a:graphic>
          </wp:anchor>
        </w:drawing>
      </w:r>
      <w:r w:rsidR="00A72201" w:rsidRPr="00C1049A">
        <w:rPr>
          <w:rFonts w:ascii="Times New Roman" w:hAnsi="Times New Roman" w:cs="Times New Roman"/>
          <w:sz w:val="24"/>
          <w:szCs w:val="24"/>
        </w:rPr>
        <w:t xml:space="preserve">                                                                        </w:t>
      </w: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p>
    <w:p w:rsidR="00C1049A" w:rsidRDefault="00C1049A" w:rsidP="00F42B4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42B4C" w:rsidRPr="00C1049A">
        <w:rPr>
          <w:rFonts w:ascii="Times New Roman" w:hAnsi="Times New Roman" w:cs="Times New Roman"/>
          <w:sz w:val="24"/>
          <w:szCs w:val="24"/>
        </w:rPr>
        <w:t>Fig 7:GSM hardware Module</w:t>
      </w:r>
    </w:p>
    <w:p w:rsidR="00F42B4C" w:rsidRPr="00C1049A" w:rsidRDefault="00F42B4C" w:rsidP="00F42B4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lastRenderedPageBreak/>
        <w:t>Pico cells are cells which are having a</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diameter of few meters. They are mostly used</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indoors and large industrial areas. These cells are</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planned to use in small business areas or residential</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and connected with the help of network provider’s</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service through a broadband internet link.</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Cell straight radius changes based on</w:t>
      </w:r>
      <w:r w:rsidR="00C1049A">
        <w:rPr>
          <w:rFonts w:ascii="Times New Roman" w:hAnsi="Times New Roman" w:cs="Times New Roman"/>
          <w:sz w:val="24"/>
          <w:szCs w:val="24"/>
        </w:rPr>
        <w:t xml:space="preserve"> </w:t>
      </w:r>
      <w:r w:rsidRPr="00C1049A">
        <w:rPr>
          <w:rFonts w:ascii="Times New Roman" w:hAnsi="Times New Roman" w:cs="Times New Roman"/>
          <w:sz w:val="24"/>
          <w:szCs w:val="24"/>
        </w:rPr>
        <w:t>antenna gain, antenna altitude, and propagation</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conditions from around two hundred meters to</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hardly any tens of kilometers. The greatest distance</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the GSM ropes in practical case is 35 kilometers</w:t>
      </w:r>
      <w:r w:rsidR="00A72201" w:rsidRPr="00C1049A">
        <w:rPr>
          <w:rFonts w:ascii="Times New Roman" w:hAnsi="Times New Roman" w:cs="Times New Roman"/>
          <w:sz w:val="24"/>
          <w:szCs w:val="24"/>
        </w:rPr>
        <w:t xml:space="preserve"> </w:t>
      </w:r>
      <w:r w:rsidR="00C1049A">
        <w:rPr>
          <w:rFonts w:ascii="Times New Roman" w:hAnsi="Times New Roman" w:cs="Times New Roman"/>
          <w:sz w:val="24"/>
          <w:szCs w:val="24"/>
        </w:rPr>
        <w:t>(22 mi)</w:t>
      </w:r>
      <w:r w:rsidRPr="00C1049A">
        <w:rPr>
          <w:rFonts w:ascii="Times New Roman" w:hAnsi="Times New Roman" w:cs="Times New Roman"/>
          <w:sz w:val="24"/>
          <w:szCs w:val="24"/>
        </w:rPr>
        <w:t>. There are lots of ideas were tried to</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unmitigated cell, where the cell radius can be triple</w:t>
      </w:r>
      <w:r w:rsidR="00A72201" w:rsidRPr="00C1049A">
        <w:rPr>
          <w:rFonts w:ascii="Times New Roman" w:hAnsi="Times New Roman" w:cs="Times New Roman"/>
          <w:sz w:val="24"/>
          <w:szCs w:val="24"/>
        </w:rPr>
        <w:t xml:space="preserve"> </w:t>
      </w:r>
      <w:r w:rsidRPr="00C1049A">
        <w:rPr>
          <w:rFonts w:ascii="Times New Roman" w:hAnsi="Times New Roman" w:cs="Times New Roman"/>
          <w:sz w:val="24"/>
          <w:szCs w:val="24"/>
        </w:rPr>
        <w:t>or more, depending on the type of landscape,antenna system, and the timing advance.</w:t>
      </w:r>
    </w:p>
    <w:p w:rsidR="001A6BBB" w:rsidRPr="00C1049A" w:rsidRDefault="001A6BBB" w:rsidP="00D12CE4">
      <w:pPr>
        <w:jc w:val="center"/>
        <w:rPr>
          <w:rFonts w:ascii="Times New Roman" w:hAnsi="Times New Roman" w:cs="Times New Roman"/>
          <w:b/>
          <w:sz w:val="24"/>
          <w:szCs w:val="24"/>
        </w:rPr>
      </w:pPr>
    </w:p>
    <w:p w:rsidR="00A72201" w:rsidRDefault="00C1049A" w:rsidP="00A72201">
      <w:pPr>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 xml:space="preserve">6. </w:t>
      </w:r>
      <w:r w:rsidR="00A72201" w:rsidRPr="00C1049A">
        <w:rPr>
          <w:rFonts w:ascii="Times New Roman" w:hAnsi="Times New Roman" w:cs="Times New Roman"/>
          <w:b/>
          <w:iCs/>
          <w:sz w:val="28"/>
          <w:szCs w:val="28"/>
        </w:rPr>
        <w:t>Ultrasonic Sensor (HC SR04):</w:t>
      </w:r>
    </w:p>
    <w:p w:rsidR="00FC3D43" w:rsidRPr="00C1049A" w:rsidRDefault="00FC3D43" w:rsidP="00A72201">
      <w:pPr>
        <w:autoSpaceDE w:val="0"/>
        <w:autoSpaceDN w:val="0"/>
        <w:adjustRightInd w:val="0"/>
        <w:spacing w:after="0" w:line="240" w:lineRule="auto"/>
        <w:rPr>
          <w:rFonts w:ascii="Times New Roman" w:hAnsi="Times New Roman" w:cs="Times New Roman"/>
          <w:b/>
          <w:iCs/>
          <w:sz w:val="28"/>
          <w:szCs w:val="28"/>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Ultrasonic based sensors technology becomes grown-up and are widely used in the an assortment of sectors of electronics. Ultra sonic sensors are used to find the distance of object from particular place[15]. The main advantage of this sensor is its superior capability to probe interior parts of objectives without destroying them because ultrasound can proliferate through any kinds of medium including liquids, gases and solids except</w:t>
      </w: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noProof/>
          <w:sz w:val="24"/>
          <w:szCs w:val="24"/>
          <w:lang w:eastAsia="en-IN"/>
        </w:rPr>
        <w:drawing>
          <wp:anchor distT="0" distB="0" distL="114300" distR="114300" simplePos="0" relativeHeight="251663360" behindDoc="1" locked="0" layoutInCell="1" allowOverlap="1">
            <wp:simplePos x="0" y="0"/>
            <wp:positionH relativeFrom="column">
              <wp:posOffset>1762125</wp:posOffset>
            </wp:positionH>
            <wp:positionV relativeFrom="paragraph">
              <wp:posOffset>27305</wp:posOffset>
            </wp:positionV>
            <wp:extent cx="1990725" cy="1400175"/>
            <wp:effectExtent l="19050" t="0" r="9525" b="0"/>
            <wp:wrapTight wrapText="bothSides">
              <wp:wrapPolygon edited="0">
                <wp:start x="-207" y="0"/>
                <wp:lineTo x="-207" y="21453"/>
                <wp:lineTo x="21703" y="21453"/>
                <wp:lineTo x="21703" y="0"/>
                <wp:lineTo x="-207"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90725" cy="1400175"/>
                    </a:xfrm>
                    <a:prstGeom prst="rect">
                      <a:avLst/>
                    </a:prstGeom>
                    <a:noFill/>
                    <a:ln w="9525">
                      <a:noFill/>
                      <a:miter lim="800000"/>
                      <a:headEnd/>
                      <a:tailEnd/>
                    </a:ln>
                  </pic:spPr>
                </pic:pic>
              </a:graphicData>
            </a:graphic>
          </wp:anchor>
        </w:drawing>
      </w:r>
      <w:r w:rsidRPr="00C1049A">
        <w:rPr>
          <w:rFonts w:ascii="Times New Roman" w:hAnsi="Times New Roman" w:cs="Times New Roman"/>
          <w:sz w:val="24"/>
          <w:szCs w:val="24"/>
        </w:rPr>
        <w:t>vacuum.</w:t>
      </w: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p>
    <w:p w:rsidR="00A72201" w:rsidRDefault="00A72201" w:rsidP="00C1049A">
      <w:pPr>
        <w:autoSpaceDE w:val="0"/>
        <w:autoSpaceDN w:val="0"/>
        <w:adjustRightInd w:val="0"/>
        <w:spacing w:after="0" w:line="240" w:lineRule="auto"/>
        <w:jc w:val="center"/>
        <w:rPr>
          <w:rFonts w:ascii="Times New Roman" w:hAnsi="Times New Roman" w:cs="Times New Roman"/>
          <w:sz w:val="24"/>
          <w:szCs w:val="24"/>
        </w:rPr>
      </w:pPr>
      <w:r w:rsidRPr="00C1049A">
        <w:rPr>
          <w:rFonts w:ascii="Times New Roman" w:hAnsi="Times New Roman" w:cs="Times New Roman"/>
          <w:sz w:val="24"/>
          <w:szCs w:val="24"/>
        </w:rPr>
        <w:t>Fig 8: Ultrasonic sensor HC SR04</w:t>
      </w:r>
    </w:p>
    <w:p w:rsidR="00C1049A" w:rsidRPr="00C1049A" w:rsidRDefault="00C1049A" w:rsidP="00C1049A">
      <w:pPr>
        <w:autoSpaceDE w:val="0"/>
        <w:autoSpaceDN w:val="0"/>
        <w:adjustRightInd w:val="0"/>
        <w:spacing w:after="0" w:line="240" w:lineRule="auto"/>
        <w:jc w:val="center"/>
        <w:rPr>
          <w:rFonts w:ascii="Times New Roman" w:hAnsi="Times New Roman" w:cs="Times New Roman"/>
          <w:sz w:val="24"/>
          <w:szCs w:val="24"/>
        </w:rPr>
      </w:pPr>
    </w:p>
    <w:p w:rsidR="00A72201" w:rsidRPr="00C1049A" w:rsidRDefault="00A72201" w:rsidP="00A72201">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In archetypal ultrasonic sensing, ultrasonic waves are travels in air and always paying attention on identifying substances such that a functional data with communication of signals acquired from objects reflected from ultrasonic based energy signals.Such ultrasonic sensor gives data on the basis of estimation and perception of ultrasonic sensing signals.</w:t>
      </w:r>
    </w:p>
    <w:p w:rsidR="0096498C" w:rsidRPr="00C1049A" w:rsidRDefault="0096498C" w:rsidP="00A72201">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A72201">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A72201">
      <w:pPr>
        <w:autoSpaceDE w:val="0"/>
        <w:autoSpaceDN w:val="0"/>
        <w:adjustRightInd w:val="0"/>
        <w:spacing w:after="0" w:line="240" w:lineRule="auto"/>
        <w:rPr>
          <w:rFonts w:ascii="Times New Roman" w:hAnsi="Times New Roman" w:cs="Times New Roman"/>
          <w:sz w:val="24"/>
          <w:szCs w:val="24"/>
        </w:rPr>
      </w:pPr>
    </w:p>
    <w:p w:rsidR="0096498C" w:rsidRDefault="00FC3D43" w:rsidP="0096498C">
      <w:pPr>
        <w:autoSpaceDE w:val="0"/>
        <w:autoSpaceDN w:val="0"/>
        <w:adjustRightInd w:val="0"/>
        <w:spacing w:after="0" w:line="240" w:lineRule="auto"/>
        <w:rPr>
          <w:rFonts w:ascii="Times New Roman" w:hAnsi="Times New Roman" w:cs="Times New Roman"/>
          <w:b/>
          <w:sz w:val="28"/>
          <w:szCs w:val="28"/>
        </w:rPr>
      </w:pPr>
      <w:r w:rsidRPr="00FC3D43">
        <w:rPr>
          <w:rFonts w:ascii="Times New Roman" w:hAnsi="Times New Roman" w:cs="Times New Roman"/>
          <w:b/>
          <w:sz w:val="28"/>
          <w:szCs w:val="28"/>
        </w:rPr>
        <w:t>7</w:t>
      </w:r>
      <w:r w:rsidR="0096498C" w:rsidRPr="00FC3D43">
        <w:rPr>
          <w:rFonts w:ascii="Times New Roman" w:hAnsi="Times New Roman" w:cs="Times New Roman"/>
          <w:b/>
          <w:sz w:val="28"/>
          <w:szCs w:val="28"/>
        </w:rPr>
        <w:t>. RESULTS</w:t>
      </w:r>
    </w:p>
    <w:p w:rsidR="00FC3D43" w:rsidRPr="00FC3D43" w:rsidRDefault="00FC3D43" w:rsidP="0096498C">
      <w:pPr>
        <w:autoSpaceDE w:val="0"/>
        <w:autoSpaceDN w:val="0"/>
        <w:adjustRightInd w:val="0"/>
        <w:spacing w:after="0" w:line="240" w:lineRule="auto"/>
        <w:rPr>
          <w:rFonts w:ascii="Times New Roman" w:hAnsi="Times New Roman" w:cs="Times New Roman"/>
          <w:b/>
          <w:sz w:val="28"/>
          <w:szCs w:val="28"/>
        </w:rPr>
      </w:pPr>
    </w:p>
    <w:p w:rsidR="00C1049A" w:rsidRDefault="0096498C" w:rsidP="0096498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 xml:space="preserve">The proposed system Wireless Dust Bin Monitoring and Alert System Using Arduino is very useful to the society. It is </w:t>
      </w: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a low cost method using wireless sensor networks. In this system ultrasonic sensor detects the levels of garbage in dust bins. Whenever dust reaches the threshold level, sensor node sends a message to server node using Bluetooth. In this system Bluetooth is configured as master slave mode. Server node receives the</w:t>
      </w: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message from server node it will send the alert message to the concerned persons is shown in below fig 9.</w:t>
      </w:r>
    </w:p>
    <w:p w:rsidR="0096498C" w:rsidRPr="00C1049A" w:rsidRDefault="00FC3D43" w:rsidP="009649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64384" behindDoc="1" locked="0" layoutInCell="1" allowOverlap="1">
            <wp:simplePos x="0" y="0"/>
            <wp:positionH relativeFrom="column">
              <wp:posOffset>3067050</wp:posOffset>
            </wp:positionH>
            <wp:positionV relativeFrom="paragraph">
              <wp:posOffset>-771525</wp:posOffset>
            </wp:positionV>
            <wp:extent cx="2771775" cy="3771900"/>
            <wp:effectExtent l="19050" t="0" r="9525" b="0"/>
            <wp:wrapTight wrapText="bothSides">
              <wp:wrapPolygon edited="0">
                <wp:start x="-148" y="0"/>
                <wp:lineTo x="-148" y="21491"/>
                <wp:lineTo x="21674" y="21491"/>
                <wp:lineTo x="21674" y="0"/>
                <wp:lineTo x="-148"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771775" cy="3771900"/>
                    </a:xfrm>
                    <a:prstGeom prst="rect">
                      <a:avLst/>
                    </a:prstGeom>
                    <a:noFill/>
                    <a:ln w="9525">
                      <a:noFill/>
                      <a:miter lim="800000"/>
                      <a:headEnd/>
                      <a:tailEnd/>
                    </a:ln>
                  </pic:spPr>
                </pic:pic>
              </a:graphicData>
            </a:graphic>
          </wp:anchor>
        </w:drawing>
      </w:r>
      <w:r w:rsidR="00C1049A">
        <w:rPr>
          <w:rFonts w:ascii="Times New Roman" w:hAnsi="Times New Roman" w:cs="Times New Roman"/>
          <w:noProof/>
          <w:sz w:val="24"/>
          <w:szCs w:val="24"/>
          <w:lang w:eastAsia="en-IN"/>
        </w:rPr>
        <w:drawing>
          <wp:anchor distT="0" distB="0" distL="114300" distR="114300" simplePos="0" relativeHeight="251665408" behindDoc="1" locked="0" layoutInCell="1" allowOverlap="1">
            <wp:simplePos x="0" y="0"/>
            <wp:positionH relativeFrom="column">
              <wp:posOffset>-85725</wp:posOffset>
            </wp:positionH>
            <wp:positionV relativeFrom="paragraph">
              <wp:posOffset>-771525</wp:posOffset>
            </wp:positionV>
            <wp:extent cx="2962275" cy="3495675"/>
            <wp:effectExtent l="19050" t="0" r="9525" b="0"/>
            <wp:wrapTight wrapText="bothSides">
              <wp:wrapPolygon edited="0">
                <wp:start x="-139" y="0"/>
                <wp:lineTo x="-139" y="21541"/>
                <wp:lineTo x="21669" y="21541"/>
                <wp:lineTo x="21669" y="0"/>
                <wp:lineTo x="-139"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962275" cy="3495675"/>
                    </a:xfrm>
                    <a:prstGeom prst="rect">
                      <a:avLst/>
                    </a:prstGeom>
                    <a:noFill/>
                    <a:ln w="9525">
                      <a:noFill/>
                      <a:miter lim="800000"/>
                      <a:headEnd/>
                      <a:tailEnd/>
                    </a:ln>
                  </pic:spPr>
                </pic:pic>
              </a:graphicData>
            </a:graphic>
          </wp:anchor>
        </w:drawing>
      </w:r>
      <w:r w:rsidR="0096498C" w:rsidRPr="00C1049A">
        <w:rPr>
          <w:rFonts w:ascii="Times New Roman" w:hAnsi="Times New Roman" w:cs="Times New Roman"/>
          <w:sz w:val="24"/>
          <w:szCs w:val="24"/>
        </w:rPr>
        <w:t xml:space="preserve"> </w:t>
      </w: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FC3D43">
      <w:pPr>
        <w:autoSpaceDE w:val="0"/>
        <w:autoSpaceDN w:val="0"/>
        <w:adjustRightInd w:val="0"/>
        <w:spacing w:after="0" w:line="240" w:lineRule="auto"/>
        <w:jc w:val="center"/>
        <w:rPr>
          <w:rFonts w:ascii="Times New Roman" w:hAnsi="Times New Roman" w:cs="Times New Roman"/>
          <w:sz w:val="24"/>
          <w:szCs w:val="24"/>
        </w:rPr>
      </w:pPr>
      <w:r w:rsidRPr="00C1049A">
        <w:rPr>
          <w:rFonts w:ascii="Times New Roman" w:hAnsi="Times New Roman" w:cs="Times New Roman"/>
          <w:sz w:val="24"/>
          <w:szCs w:val="24"/>
        </w:rPr>
        <w:t>Fig 9:Alert message when dustbins are full</w:t>
      </w: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Default="0096498C" w:rsidP="0096498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The additional feature in this method is harmful gas detection. Sometimes, dustbins emits harmful gases. These gases cases diseases for surrounding living people. So in this system MQ-4 sensor is used to detect harmful gases which are emitted from the dustbins. When harmful gases generated from the dustbin server node sends an alert message to the surrounding peoples and concerned authorities. The alert message is shown in below fig 10.</w:t>
      </w:r>
    </w:p>
    <w:p w:rsidR="00FC3D43" w:rsidRPr="00C1049A" w:rsidRDefault="00FC3D43"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 xml:space="preserve"> </w:t>
      </w:r>
    </w:p>
    <w:p w:rsidR="0096498C" w:rsidRPr="00C1049A" w:rsidRDefault="00FC3D43" w:rsidP="009649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simplePos x="0" y="0"/>
            <wp:positionH relativeFrom="column">
              <wp:posOffset>323850</wp:posOffset>
            </wp:positionH>
            <wp:positionV relativeFrom="paragraph">
              <wp:posOffset>44450</wp:posOffset>
            </wp:positionV>
            <wp:extent cx="2257425" cy="2676525"/>
            <wp:effectExtent l="19050" t="0" r="9525" b="0"/>
            <wp:wrapTight wrapText="bothSides">
              <wp:wrapPolygon edited="0">
                <wp:start x="-182" y="0"/>
                <wp:lineTo x="-182" y="21523"/>
                <wp:lineTo x="21691" y="21523"/>
                <wp:lineTo x="21691" y="0"/>
                <wp:lineTo x="-182"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257425" cy="2676525"/>
                    </a:xfrm>
                    <a:prstGeom prst="rect">
                      <a:avLst/>
                    </a:prstGeom>
                    <a:noFill/>
                    <a:ln w="9525">
                      <a:noFill/>
                      <a:miter lim="800000"/>
                      <a:headEnd/>
                      <a:tailEnd/>
                    </a:ln>
                  </pic:spPr>
                </pic:pic>
              </a:graphicData>
            </a:graphic>
          </wp:anchor>
        </w:drawing>
      </w:r>
      <w:r w:rsidR="0096498C" w:rsidRPr="00C1049A">
        <w:rPr>
          <w:rFonts w:ascii="Times New Roman" w:hAnsi="Times New Roman" w:cs="Times New Roman"/>
          <w:noProof/>
          <w:sz w:val="24"/>
          <w:szCs w:val="24"/>
          <w:lang w:eastAsia="en-IN"/>
        </w:rPr>
        <w:drawing>
          <wp:anchor distT="0" distB="0" distL="114300" distR="114300" simplePos="0" relativeHeight="251667456" behindDoc="1" locked="0" layoutInCell="1" allowOverlap="1">
            <wp:simplePos x="0" y="0"/>
            <wp:positionH relativeFrom="column">
              <wp:posOffset>3133725</wp:posOffset>
            </wp:positionH>
            <wp:positionV relativeFrom="paragraph">
              <wp:posOffset>103505</wp:posOffset>
            </wp:positionV>
            <wp:extent cx="2209800" cy="2543175"/>
            <wp:effectExtent l="19050" t="0" r="0" b="0"/>
            <wp:wrapTight wrapText="bothSides">
              <wp:wrapPolygon edited="0">
                <wp:start x="-186" y="0"/>
                <wp:lineTo x="-186" y="21519"/>
                <wp:lineTo x="21600" y="21519"/>
                <wp:lineTo x="21600" y="0"/>
                <wp:lineTo x="-186"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209800" cy="2543175"/>
                    </a:xfrm>
                    <a:prstGeom prst="rect">
                      <a:avLst/>
                    </a:prstGeom>
                    <a:noFill/>
                    <a:ln w="9525">
                      <a:noFill/>
                      <a:miter lim="800000"/>
                      <a:headEnd/>
                      <a:tailEnd/>
                    </a:ln>
                  </pic:spPr>
                </pic:pic>
              </a:graphicData>
            </a:graphic>
          </wp:anchor>
        </w:drawing>
      </w: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96498C">
      <w:pPr>
        <w:autoSpaceDE w:val="0"/>
        <w:autoSpaceDN w:val="0"/>
        <w:adjustRightInd w:val="0"/>
        <w:spacing w:after="0" w:line="240" w:lineRule="auto"/>
        <w:rPr>
          <w:rFonts w:ascii="Times New Roman" w:hAnsi="Times New Roman" w:cs="Times New Roman"/>
          <w:sz w:val="24"/>
          <w:szCs w:val="24"/>
        </w:rPr>
      </w:pPr>
    </w:p>
    <w:p w:rsidR="0096498C" w:rsidRPr="00C1049A" w:rsidRDefault="0096498C" w:rsidP="00FC3D43">
      <w:pPr>
        <w:autoSpaceDE w:val="0"/>
        <w:autoSpaceDN w:val="0"/>
        <w:adjustRightInd w:val="0"/>
        <w:spacing w:after="0" w:line="240" w:lineRule="auto"/>
        <w:jc w:val="center"/>
        <w:rPr>
          <w:rFonts w:ascii="Times New Roman" w:hAnsi="Times New Roman" w:cs="Times New Roman"/>
          <w:sz w:val="24"/>
          <w:szCs w:val="24"/>
        </w:rPr>
      </w:pPr>
      <w:r w:rsidRPr="00C1049A">
        <w:rPr>
          <w:rFonts w:ascii="Times New Roman" w:hAnsi="Times New Roman" w:cs="Times New Roman"/>
          <w:sz w:val="24"/>
          <w:szCs w:val="24"/>
        </w:rPr>
        <w:t>Fig 10:Alert message when Harmful gases released from dustbins</w:t>
      </w: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FC3D43" w:rsidRDefault="00FC3D43" w:rsidP="0096498C">
      <w:pPr>
        <w:autoSpaceDE w:val="0"/>
        <w:autoSpaceDN w:val="0"/>
        <w:adjustRightInd w:val="0"/>
        <w:spacing w:after="0" w:line="240" w:lineRule="auto"/>
        <w:rPr>
          <w:rFonts w:ascii="Times New Roman" w:hAnsi="Times New Roman" w:cs="Times New Roman"/>
          <w:sz w:val="24"/>
          <w:szCs w:val="24"/>
        </w:rPr>
      </w:pPr>
    </w:p>
    <w:p w:rsidR="0096498C" w:rsidRDefault="00FC3D43" w:rsidP="0096498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8. </w:t>
      </w:r>
      <w:r w:rsidR="0096498C" w:rsidRPr="00FC3D43">
        <w:rPr>
          <w:rFonts w:ascii="Times New Roman" w:hAnsi="Times New Roman" w:cs="Times New Roman"/>
          <w:b/>
          <w:sz w:val="28"/>
          <w:szCs w:val="28"/>
        </w:rPr>
        <w:t>CONCLUSION&amp; FUTURE ENHANCEMENT</w:t>
      </w:r>
    </w:p>
    <w:p w:rsidR="00FC3D43" w:rsidRPr="00FC3D43" w:rsidRDefault="00FC3D43" w:rsidP="0096498C">
      <w:pPr>
        <w:autoSpaceDE w:val="0"/>
        <w:autoSpaceDN w:val="0"/>
        <w:adjustRightInd w:val="0"/>
        <w:spacing w:after="0" w:line="240" w:lineRule="auto"/>
        <w:rPr>
          <w:rFonts w:ascii="Times New Roman" w:hAnsi="Times New Roman" w:cs="Times New Roman"/>
          <w:b/>
          <w:sz w:val="28"/>
          <w:szCs w:val="28"/>
        </w:rPr>
      </w:pPr>
    </w:p>
    <w:p w:rsidR="0096498C" w:rsidRPr="00C1049A" w:rsidRDefault="0096498C" w:rsidP="00FC3D43">
      <w:pPr>
        <w:autoSpaceDE w:val="0"/>
        <w:autoSpaceDN w:val="0"/>
        <w:adjustRightInd w:val="0"/>
        <w:spacing w:after="0" w:line="240" w:lineRule="auto"/>
        <w:rPr>
          <w:rFonts w:ascii="Times New Roman" w:hAnsi="Times New Roman" w:cs="Times New Roman"/>
          <w:sz w:val="24"/>
          <w:szCs w:val="24"/>
        </w:rPr>
      </w:pPr>
      <w:r w:rsidRPr="00C1049A">
        <w:rPr>
          <w:rFonts w:ascii="Times New Roman" w:hAnsi="Times New Roman" w:cs="Times New Roman"/>
          <w:sz w:val="24"/>
          <w:szCs w:val="24"/>
        </w:rPr>
        <w:t>This report presents the work accomplished on real time solid waste municipal garbage bins monitoring system. Solid waste can be monitored effectively by sending alert to the local corporation. If the garbage in garbage bin is not cleared in a specific period of time then alert will be sent to the head office so that proper action will be</w:t>
      </w:r>
      <w:r w:rsidR="00FC3D43">
        <w:rPr>
          <w:rFonts w:ascii="Times New Roman" w:hAnsi="Times New Roman" w:cs="Times New Roman"/>
          <w:sz w:val="24"/>
          <w:szCs w:val="24"/>
        </w:rPr>
        <w:t xml:space="preserve"> </w:t>
      </w:r>
      <w:r w:rsidRPr="00C1049A">
        <w:rPr>
          <w:rFonts w:ascii="Times New Roman" w:hAnsi="Times New Roman" w:cs="Times New Roman"/>
          <w:sz w:val="24"/>
          <w:szCs w:val="24"/>
        </w:rPr>
        <w:t>taken accordingly. In this way time can be managed and solid waste can be monitored effectively. So finally we conclude that our system is so much helpful for monitoring the bins effectively without overflowing onto the streets. So finally we conclude that our system is so much helpful for monitoring the bins effectively without overflowing onto the streets. This monitoring system is helpful for monitoring the garbage in garbage bins. This can be implemented in present days, as solid waste management is big issue throughout the world. This project helps in reduction of solid waste management problems so that helpful in increasing public health safety precautions by Government. This is a small attempt to fulfill the challenges of Swatch Bharath Abhiyan (or) Clean India Mission. Each node is provided with a GPS location of the bin, using which a GIS system based on mapping applications like Google maps can be used to monitor the status of the bin.</w:t>
      </w:r>
    </w:p>
    <w:p w:rsidR="00FC3D43" w:rsidRDefault="00FC3D43" w:rsidP="0096498C">
      <w:pPr>
        <w:spacing w:line="360" w:lineRule="auto"/>
        <w:rPr>
          <w:rFonts w:ascii="Times New Roman" w:hAnsi="Times New Roman" w:cs="Times New Roman"/>
          <w:b/>
          <w:sz w:val="24"/>
          <w:szCs w:val="24"/>
        </w:rPr>
      </w:pPr>
    </w:p>
    <w:p w:rsidR="0096498C" w:rsidRPr="00C1049A" w:rsidRDefault="00FC3D43" w:rsidP="0096498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9. </w:t>
      </w:r>
      <w:r w:rsidR="0096498C" w:rsidRPr="00C1049A">
        <w:rPr>
          <w:rFonts w:ascii="Times New Roman" w:hAnsi="Times New Roman" w:cs="Times New Roman"/>
          <w:b/>
          <w:sz w:val="24"/>
          <w:szCs w:val="24"/>
        </w:rPr>
        <w:t>REFERENCES</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 Hannan, M. A., et al. "Radio Frequency Identification (RFID) and communication technologies for solid waste bin and truck monitoring system." Waste Management</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31.12 (2011): 2406-2413.</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[2]. Arebey, Maher, et al. "Solid waste monitoring andmanagement using RFID, GIS and GSM." Research and Development (SCOReD), 2009 IEEE Student Conference on. IEEE, 2009.</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[3]. Ceriotti, Matteo, et al. "Monitoring heritage buildings with wireless sensor networks: The Torre Aquila deployment." Proceedings of the 2009 International Conference onInformation Processing in Sensor Networks. IEEE Computer Society, 2009.</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[4]. Arampatzis, Th, John Lygeros, and StamatisManesis. "A survey of applications of wireless sensors and wireless sensor networks." Proceedings of the 2005 IEEE International Symposium on, Mediterrean Conference on Control and Automation Intelligent Control, 2005. IEEE, 2005.</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 xml:space="preserve">[5]. R.NareshNaik ,P.Siva Nagendra Reddy et. all “Arduino Based LPG gas Monitoring &amp; Automatic Cylinder booking with Alert System”IOSR Journal of Electronics and </w:t>
      </w:r>
      <w:r w:rsidRPr="00C1049A">
        <w:rPr>
          <w:rFonts w:ascii="Times New Roman" w:hAnsi="Times New Roman" w:cs="Times New Roman"/>
          <w:sz w:val="24"/>
          <w:szCs w:val="24"/>
        </w:rPr>
        <w:lastRenderedPageBreak/>
        <w:t>Communication Engineering (IOSR-JECE) , Volume 11, Issue 4, Ver. I (Jul.-Aug .2016), PP 06-12 e-ISSN: 2278-2834,p- ISSN: 2278-8735.</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[6]. Mrs. KanchanMahajan Int. Journal of Engineering Research and Applications, ISSN : 2248-9622, Vol. 4, Issue 6( Version 3), June 2014, pp.161-164 .</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[7]. Maher, A., Hannan, M. A., &amp; Hassan. A. (2009), “Solid Waste Monitoring and Management using RFID, GIS and GSM”. Proceedings of 2009 Student Conference on Research and development (SCOReD2009), 1618 Nov. 2009, UPM Serdang.</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[8]. Chae, M.J., Yoo , H.S., Kim, J.R., and Cho, M.Y., “Bridge Condit ion Monitoring System Using Wireless Network (CDMA and Zigbee),” 23rd International Symposium on</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Automation and Robotics in Construction ISARC 2006, Tokyo, Japan, 3 – 5 Oct 2006.</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[9]. Li W., Duan Z. Zigbee wireless network technologystudy and practice. Beijing: Beihang University Press, 2007.4.</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[10]. Cirronet, ZMN2405/HP Zigbee Module Developer’s Kit User Manual, Rev A 2007.</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[11]. CC2430 PRELIMINARY Data Sheet (rev. 1.03), Chipcon Products from Texas Instruments, AS, 2006. Websites:www.ijera.com.</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[12]. Maher Arebey Department of Electrical, Electronic and Systems Engineering, Universiti Kebangsaan Malaysia,M. A. Hannan, Hassan Basri</w:t>
      </w:r>
      <w:r w:rsidRPr="00C1049A">
        <w:rPr>
          <w:rFonts w:ascii="Times New Roman" w:hAnsi="Times New Roman" w:cs="Times New Roman"/>
          <w:b/>
          <w:bCs/>
          <w:sz w:val="24"/>
          <w:szCs w:val="24"/>
        </w:rPr>
        <w:t xml:space="preserve">, </w:t>
      </w:r>
      <w:r w:rsidRPr="00C1049A">
        <w:rPr>
          <w:rFonts w:ascii="Times New Roman" w:hAnsi="Times New Roman" w:cs="Times New Roman"/>
          <w:sz w:val="24"/>
          <w:szCs w:val="24"/>
        </w:rPr>
        <w:t>R. A. Begum</w:t>
      </w:r>
      <w:r w:rsidRPr="00C1049A">
        <w:rPr>
          <w:rFonts w:ascii="Times New Roman" w:hAnsi="Times New Roman" w:cs="Times New Roman"/>
          <w:b/>
          <w:bCs/>
          <w:sz w:val="24"/>
          <w:szCs w:val="24"/>
        </w:rPr>
        <w:t>,</w:t>
      </w:r>
      <w:r w:rsidRPr="00C1049A">
        <w:rPr>
          <w:rFonts w:ascii="Times New Roman" w:hAnsi="Times New Roman" w:cs="Times New Roman"/>
          <w:sz w:val="24"/>
          <w:szCs w:val="24"/>
        </w:rPr>
        <w:t xml:space="preserve"> Huda Abdullah “Integrated technologies for solid waste bin monitoring system” Environmental Monitoring and AssessmentJune 2011, Volume 177, Issue 1,pp 399-408</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[13]. Maher Arebey Department of Electrical, Electronic and Systems Engineering,Universiti Kebangsaan Malaysia,M. A. Hannan, Hassan Basri</w:t>
      </w:r>
      <w:r w:rsidRPr="00C1049A">
        <w:rPr>
          <w:rFonts w:ascii="Times New Roman" w:hAnsi="Times New Roman" w:cs="Times New Roman"/>
          <w:b/>
          <w:bCs/>
          <w:sz w:val="24"/>
          <w:szCs w:val="24"/>
        </w:rPr>
        <w:t xml:space="preserve">, </w:t>
      </w:r>
      <w:r w:rsidRPr="00C1049A">
        <w:rPr>
          <w:rFonts w:ascii="Times New Roman" w:hAnsi="Times New Roman" w:cs="Times New Roman"/>
          <w:sz w:val="24"/>
          <w:szCs w:val="24"/>
        </w:rPr>
        <w:t>R. A. Begum</w:t>
      </w:r>
      <w:r w:rsidRPr="00C1049A">
        <w:rPr>
          <w:rFonts w:ascii="Times New Roman" w:hAnsi="Times New Roman" w:cs="Times New Roman"/>
          <w:b/>
          <w:bCs/>
          <w:sz w:val="24"/>
          <w:szCs w:val="24"/>
        </w:rPr>
        <w:t>,</w:t>
      </w:r>
      <w:r w:rsidRPr="00C1049A">
        <w:rPr>
          <w:rFonts w:ascii="Times New Roman" w:hAnsi="Times New Roman" w:cs="Times New Roman"/>
          <w:sz w:val="24"/>
          <w:szCs w:val="24"/>
        </w:rPr>
        <w:t xml:space="preserve"> Huda Abdullah “Solid waste monitoring and management using RFID, GIS and GSM” Proceedings of 2009 Student Conference on Research and Development (SCOReD 2009), 16-18 Nov. 2009, UPM.Serdang, Malaysia, DOI:10.1109/SCORED.2009.5443382.</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[14]. Rangan, K., and T. Vigneswaran. "An Embeddedsystems approach to monitor green house", RecentAdvances in Space Technology Services and Climate Change2010 (RSTS &amp; CC-2010), 2010.</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lastRenderedPageBreak/>
        <w:t>[15]. Noorithaya, Ananth, M. Kishore Kumar, and A.Sreedevi. "Voice assisted navigation system for theblind",International Conference on Circuits CommunicationControl and Computing, 2014.</w:t>
      </w:r>
    </w:p>
    <w:p w:rsidR="0096498C" w:rsidRPr="00C1049A" w:rsidRDefault="0096498C" w:rsidP="0096498C">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[16]. Ikuo Ihara. "Ultrasonic Sensing:Fundamentals and its Applications to Nondestructive Evaluation", LectureNotes Electrical Engineering, 2008.</w:t>
      </w:r>
    </w:p>
    <w:p w:rsidR="001A6BBB" w:rsidRDefault="0096498C" w:rsidP="00CA4475">
      <w:pPr>
        <w:autoSpaceDE w:val="0"/>
        <w:autoSpaceDN w:val="0"/>
        <w:adjustRightInd w:val="0"/>
        <w:spacing w:line="360" w:lineRule="auto"/>
        <w:rPr>
          <w:rFonts w:ascii="Times New Roman" w:hAnsi="Times New Roman" w:cs="Times New Roman"/>
          <w:sz w:val="24"/>
          <w:szCs w:val="24"/>
        </w:rPr>
      </w:pPr>
      <w:r w:rsidRPr="00C1049A">
        <w:rPr>
          <w:rFonts w:ascii="Times New Roman" w:hAnsi="Times New Roman" w:cs="Times New Roman"/>
          <w:sz w:val="24"/>
          <w:szCs w:val="24"/>
        </w:rPr>
        <w:t>[17]. K. Tharun Kumar Reddy, P. Ajay Kumar Reddy, and P.Siva Nagendra Reddy. "An IoT Based Remote Monitoring of Landfill Sites Using Raspberry Pi2." Emerging Trends in Electrical, Communications and Information Technologies (2017): 219</w:t>
      </w:r>
    </w:p>
    <w:p w:rsidR="00CA4475" w:rsidRDefault="00CA4475" w:rsidP="00CA4475">
      <w:pPr>
        <w:autoSpaceDE w:val="0"/>
        <w:autoSpaceDN w:val="0"/>
        <w:adjustRightInd w:val="0"/>
        <w:spacing w:line="360" w:lineRule="auto"/>
        <w:rPr>
          <w:rFonts w:ascii="Times New Roman" w:hAnsi="Times New Roman" w:cs="Times New Roman"/>
          <w:sz w:val="24"/>
          <w:szCs w:val="24"/>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p w:rsidR="008A5A30" w:rsidRDefault="008A5A30" w:rsidP="00CA4475">
      <w:pPr>
        <w:autoSpaceDE w:val="0"/>
        <w:autoSpaceDN w:val="0"/>
        <w:adjustRightInd w:val="0"/>
        <w:spacing w:line="360" w:lineRule="auto"/>
        <w:rPr>
          <w:rFonts w:ascii="Times New Roman" w:hAnsi="Times New Roman" w:cs="Times New Roman"/>
          <w:b/>
          <w:sz w:val="28"/>
          <w:szCs w:val="28"/>
        </w:rPr>
      </w:pPr>
    </w:p>
    <w:sectPr w:rsidR="008A5A30" w:rsidSect="00DF7BE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F3A" w:rsidRDefault="00E44F3A" w:rsidP="00437329">
      <w:pPr>
        <w:spacing w:after="0" w:line="240" w:lineRule="auto"/>
      </w:pPr>
      <w:r>
        <w:separator/>
      </w:r>
    </w:p>
  </w:endnote>
  <w:endnote w:type="continuationSeparator" w:id="1">
    <w:p w:rsidR="00E44F3A" w:rsidRDefault="00E44F3A" w:rsidP="00437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F3A" w:rsidRDefault="00E44F3A" w:rsidP="00437329">
      <w:pPr>
        <w:spacing w:after="0" w:line="240" w:lineRule="auto"/>
      </w:pPr>
      <w:r>
        <w:separator/>
      </w:r>
    </w:p>
  </w:footnote>
  <w:footnote w:type="continuationSeparator" w:id="1">
    <w:p w:rsidR="00E44F3A" w:rsidRDefault="00E44F3A" w:rsidP="0043732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12CE4"/>
    <w:rsid w:val="001A6BBB"/>
    <w:rsid w:val="00437329"/>
    <w:rsid w:val="0050243E"/>
    <w:rsid w:val="008A5A30"/>
    <w:rsid w:val="00963800"/>
    <w:rsid w:val="0096498C"/>
    <w:rsid w:val="00A72201"/>
    <w:rsid w:val="00C1049A"/>
    <w:rsid w:val="00CA4475"/>
    <w:rsid w:val="00CD0844"/>
    <w:rsid w:val="00D12CE4"/>
    <w:rsid w:val="00DF7BE0"/>
    <w:rsid w:val="00E44F3A"/>
    <w:rsid w:val="00E80828"/>
    <w:rsid w:val="00F42B4C"/>
    <w:rsid w:val="00FC3D4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BE0"/>
  </w:style>
  <w:style w:type="paragraph" w:styleId="Heading2">
    <w:name w:val="heading 2"/>
    <w:basedOn w:val="Normal"/>
    <w:next w:val="Normal"/>
    <w:link w:val="Heading2Char"/>
    <w:uiPriority w:val="9"/>
    <w:unhideWhenUsed/>
    <w:qFormat/>
    <w:rsid w:val="00D12CE4"/>
    <w:pPr>
      <w:keepNext/>
      <w:keepLines/>
      <w:spacing w:before="200" w:after="0" w:line="480" w:lineRule="auto"/>
      <w:jc w:val="both"/>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2CE4"/>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437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329"/>
    <w:rPr>
      <w:rFonts w:ascii="Tahoma" w:hAnsi="Tahoma" w:cs="Tahoma"/>
      <w:sz w:val="16"/>
      <w:szCs w:val="16"/>
    </w:rPr>
  </w:style>
  <w:style w:type="paragraph" w:styleId="Header">
    <w:name w:val="header"/>
    <w:basedOn w:val="Normal"/>
    <w:link w:val="HeaderChar"/>
    <w:uiPriority w:val="99"/>
    <w:semiHidden/>
    <w:unhideWhenUsed/>
    <w:rsid w:val="004373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37329"/>
  </w:style>
  <w:style w:type="paragraph" w:styleId="Footer">
    <w:name w:val="footer"/>
    <w:basedOn w:val="Normal"/>
    <w:link w:val="FooterChar"/>
    <w:uiPriority w:val="99"/>
    <w:semiHidden/>
    <w:unhideWhenUsed/>
    <w:rsid w:val="0043732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3732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2018-03-19T08:58:00Z</dcterms:created>
  <dcterms:modified xsi:type="dcterms:W3CDTF">2018-03-19T08:58:00Z</dcterms:modified>
</cp:coreProperties>
</file>