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charts/chart6.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5C60" w:rsidRPr="000A674B" w:rsidRDefault="00405C60" w:rsidP="00405C60">
      <w:pPr>
        <w:jc w:val="center"/>
        <w:rPr>
          <w:rFonts w:ascii="Times New Roman" w:hAnsi="Times New Roman" w:cs="Times New Roman"/>
          <w:b/>
          <w:sz w:val="28"/>
          <w:szCs w:val="28"/>
        </w:rPr>
      </w:pPr>
      <w:r w:rsidRPr="000A674B">
        <w:rPr>
          <w:rFonts w:ascii="Times New Roman" w:hAnsi="Times New Roman" w:cs="Times New Roman"/>
          <w:b/>
          <w:sz w:val="28"/>
          <w:szCs w:val="28"/>
        </w:rPr>
        <w:t>Project Report on</w:t>
      </w:r>
    </w:p>
    <w:p w:rsidR="00405C60" w:rsidRPr="000A674B" w:rsidRDefault="00405C60" w:rsidP="00405C60">
      <w:pPr>
        <w:jc w:val="center"/>
        <w:rPr>
          <w:b/>
          <w:sz w:val="28"/>
          <w:szCs w:val="28"/>
        </w:rPr>
      </w:pPr>
    </w:p>
    <w:p w:rsidR="00405C60" w:rsidRPr="000A674B" w:rsidRDefault="00405C60" w:rsidP="00405C60">
      <w:pPr>
        <w:jc w:val="center"/>
        <w:rPr>
          <w:rFonts w:ascii="Times New Roman" w:hAnsi="Times New Roman" w:cs="Times New Roman"/>
          <w:b/>
          <w:sz w:val="28"/>
          <w:szCs w:val="28"/>
        </w:rPr>
      </w:pPr>
      <w:proofErr w:type="gramStart"/>
      <w:r>
        <w:rPr>
          <w:rFonts w:ascii="Times New Roman" w:hAnsi="Times New Roman" w:cs="Times New Roman"/>
          <w:b/>
          <w:sz w:val="28"/>
          <w:szCs w:val="28"/>
        </w:rPr>
        <w:t xml:space="preserve">“ </w:t>
      </w:r>
      <w:r w:rsidRPr="000A674B">
        <w:rPr>
          <w:rFonts w:ascii="Times New Roman" w:hAnsi="Times New Roman" w:cs="Times New Roman"/>
          <w:b/>
          <w:sz w:val="28"/>
          <w:szCs w:val="28"/>
        </w:rPr>
        <w:t>Study</w:t>
      </w:r>
      <w:proofErr w:type="gramEnd"/>
      <w:r w:rsidRPr="000A674B">
        <w:rPr>
          <w:rFonts w:ascii="Times New Roman" w:hAnsi="Times New Roman" w:cs="Times New Roman"/>
          <w:b/>
          <w:sz w:val="28"/>
          <w:szCs w:val="28"/>
        </w:rPr>
        <w:t xml:space="preserve"> on kinetics of nitration of </w:t>
      </w:r>
      <w:proofErr w:type="spellStart"/>
      <w:r w:rsidRPr="000A674B">
        <w:rPr>
          <w:rFonts w:ascii="Times New Roman" w:hAnsi="Times New Roman" w:cs="Times New Roman"/>
          <w:b/>
          <w:sz w:val="28"/>
          <w:szCs w:val="28"/>
        </w:rPr>
        <w:t>para</w:t>
      </w:r>
      <w:proofErr w:type="spellEnd"/>
      <w:r w:rsidRPr="000A674B">
        <w:rPr>
          <w:rFonts w:ascii="Times New Roman" w:hAnsi="Times New Roman" w:cs="Times New Roman"/>
          <w:b/>
          <w:sz w:val="28"/>
          <w:szCs w:val="28"/>
        </w:rPr>
        <w:t xml:space="preserve"> dichlorobenzene</w:t>
      </w:r>
      <w:r>
        <w:rPr>
          <w:rFonts w:ascii="Times New Roman" w:hAnsi="Times New Roman" w:cs="Times New Roman"/>
          <w:b/>
          <w:sz w:val="28"/>
          <w:szCs w:val="28"/>
        </w:rPr>
        <w:t xml:space="preserve"> ”</w:t>
      </w:r>
    </w:p>
    <w:p w:rsidR="00405C60" w:rsidRPr="000A674B" w:rsidRDefault="00405C60" w:rsidP="00405C60">
      <w:pPr>
        <w:jc w:val="center"/>
        <w:rPr>
          <w:rFonts w:ascii="Times New Roman" w:hAnsi="Times New Roman" w:cs="Times New Roman"/>
          <w:b/>
          <w:sz w:val="28"/>
          <w:szCs w:val="28"/>
        </w:rPr>
      </w:pPr>
      <w:proofErr w:type="gramStart"/>
      <w:r w:rsidRPr="000A674B">
        <w:rPr>
          <w:rFonts w:ascii="Times New Roman" w:hAnsi="Times New Roman" w:cs="Times New Roman"/>
          <w:b/>
          <w:sz w:val="28"/>
          <w:szCs w:val="28"/>
        </w:rPr>
        <w:t>for</w:t>
      </w:r>
      <w:proofErr w:type="gramEnd"/>
      <w:r w:rsidRPr="000A674B">
        <w:rPr>
          <w:rFonts w:ascii="Times New Roman" w:hAnsi="Times New Roman" w:cs="Times New Roman"/>
          <w:b/>
          <w:sz w:val="28"/>
          <w:szCs w:val="28"/>
        </w:rPr>
        <w:t xml:space="preserve"> the preparation of 2,5-Dichloronitrobenzene</w:t>
      </w:r>
    </w:p>
    <w:p w:rsidR="00405C60" w:rsidRPr="000A674B" w:rsidRDefault="00405C60" w:rsidP="00405C60">
      <w:pPr>
        <w:jc w:val="center"/>
        <w:rPr>
          <w:rFonts w:ascii="Times New Roman" w:hAnsi="Times New Roman" w:cs="Times New Roman"/>
          <w:b/>
          <w:sz w:val="28"/>
          <w:szCs w:val="28"/>
        </w:rPr>
      </w:pPr>
    </w:p>
    <w:p w:rsidR="00405C60" w:rsidRPr="000A674B" w:rsidRDefault="00405C60" w:rsidP="00405C60">
      <w:pPr>
        <w:jc w:val="center"/>
        <w:rPr>
          <w:rFonts w:ascii="Times New Roman" w:hAnsi="Times New Roman" w:cs="Times New Roman"/>
          <w:b/>
          <w:sz w:val="24"/>
          <w:szCs w:val="24"/>
        </w:rPr>
      </w:pPr>
      <w:r w:rsidRPr="000A674B">
        <w:rPr>
          <w:rFonts w:ascii="Times New Roman" w:hAnsi="Times New Roman" w:cs="Times New Roman"/>
          <w:b/>
          <w:sz w:val="24"/>
          <w:szCs w:val="24"/>
        </w:rPr>
        <w:t>Submitted By</w:t>
      </w:r>
    </w:p>
    <w:p w:rsidR="00405C60" w:rsidRPr="000A674B" w:rsidRDefault="00405C60" w:rsidP="00405C60">
      <w:pPr>
        <w:jc w:val="center"/>
        <w:rPr>
          <w:rFonts w:ascii="Times New Roman" w:hAnsi="Times New Roman" w:cs="Times New Roman"/>
          <w:b/>
          <w:sz w:val="24"/>
          <w:szCs w:val="24"/>
        </w:rPr>
      </w:pPr>
      <w:proofErr w:type="spellStart"/>
      <w:r w:rsidRPr="000A674B">
        <w:rPr>
          <w:rFonts w:ascii="Times New Roman" w:hAnsi="Times New Roman" w:cs="Times New Roman"/>
          <w:b/>
          <w:sz w:val="24"/>
          <w:szCs w:val="24"/>
        </w:rPr>
        <w:t>Rishya</w:t>
      </w:r>
      <w:proofErr w:type="spellEnd"/>
      <w:r w:rsidRPr="000A674B">
        <w:rPr>
          <w:rFonts w:ascii="Times New Roman" w:hAnsi="Times New Roman" w:cs="Times New Roman"/>
          <w:b/>
          <w:sz w:val="24"/>
          <w:szCs w:val="24"/>
        </w:rPr>
        <w:t xml:space="preserve"> </w:t>
      </w:r>
      <w:proofErr w:type="spellStart"/>
      <w:r w:rsidRPr="000A674B">
        <w:rPr>
          <w:rFonts w:ascii="Times New Roman" w:hAnsi="Times New Roman" w:cs="Times New Roman"/>
          <w:b/>
          <w:sz w:val="24"/>
          <w:szCs w:val="24"/>
        </w:rPr>
        <w:t>Prava</w:t>
      </w:r>
      <w:proofErr w:type="spellEnd"/>
      <w:r w:rsidRPr="000A674B">
        <w:rPr>
          <w:rFonts w:ascii="Times New Roman" w:hAnsi="Times New Roman" w:cs="Times New Roman"/>
          <w:b/>
          <w:sz w:val="24"/>
          <w:szCs w:val="24"/>
        </w:rPr>
        <w:t xml:space="preserve"> </w:t>
      </w:r>
      <w:proofErr w:type="spellStart"/>
      <w:proofErr w:type="gramStart"/>
      <w:r w:rsidRPr="000A674B">
        <w:rPr>
          <w:rFonts w:ascii="Times New Roman" w:hAnsi="Times New Roman" w:cs="Times New Roman"/>
          <w:b/>
          <w:sz w:val="24"/>
          <w:szCs w:val="24"/>
        </w:rPr>
        <w:t>Chatterjee</w:t>
      </w:r>
      <w:proofErr w:type="spellEnd"/>
      <w:r w:rsidRPr="000A674B">
        <w:rPr>
          <w:rFonts w:ascii="Times New Roman" w:hAnsi="Times New Roman" w:cs="Times New Roman"/>
          <w:b/>
          <w:sz w:val="24"/>
          <w:szCs w:val="24"/>
        </w:rPr>
        <w:t>(</w:t>
      </w:r>
      <w:proofErr w:type="gramEnd"/>
      <w:r w:rsidRPr="000A674B">
        <w:rPr>
          <w:rFonts w:ascii="Times New Roman" w:hAnsi="Times New Roman" w:cs="Times New Roman"/>
          <w:b/>
          <w:sz w:val="24"/>
          <w:szCs w:val="24"/>
        </w:rPr>
        <w:t>12600612030)</w:t>
      </w:r>
    </w:p>
    <w:p w:rsidR="00405C60" w:rsidRPr="000A674B" w:rsidRDefault="00405C60" w:rsidP="00405C60">
      <w:pPr>
        <w:jc w:val="center"/>
        <w:rPr>
          <w:rFonts w:ascii="Times New Roman" w:hAnsi="Times New Roman" w:cs="Times New Roman"/>
          <w:b/>
          <w:sz w:val="24"/>
          <w:szCs w:val="24"/>
        </w:rPr>
      </w:pPr>
      <w:proofErr w:type="spellStart"/>
      <w:r w:rsidRPr="000A674B">
        <w:rPr>
          <w:rFonts w:ascii="Times New Roman" w:hAnsi="Times New Roman" w:cs="Times New Roman"/>
          <w:b/>
          <w:sz w:val="24"/>
          <w:szCs w:val="24"/>
        </w:rPr>
        <w:t>Soumik</w:t>
      </w:r>
      <w:proofErr w:type="spellEnd"/>
      <w:r w:rsidRPr="000A674B">
        <w:rPr>
          <w:rFonts w:ascii="Times New Roman" w:hAnsi="Times New Roman" w:cs="Times New Roman"/>
          <w:b/>
          <w:sz w:val="24"/>
          <w:szCs w:val="24"/>
        </w:rPr>
        <w:t xml:space="preserve"> </w:t>
      </w:r>
      <w:proofErr w:type="spellStart"/>
      <w:proofErr w:type="gramStart"/>
      <w:r w:rsidRPr="000A674B">
        <w:rPr>
          <w:rFonts w:ascii="Times New Roman" w:hAnsi="Times New Roman" w:cs="Times New Roman"/>
          <w:b/>
          <w:sz w:val="24"/>
          <w:szCs w:val="24"/>
        </w:rPr>
        <w:t>Mitra</w:t>
      </w:r>
      <w:proofErr w:type="spellEnd"/>
      <w:r w:rsidRPr="000A674B">
        <w:rPr>
          <w:rFonts w:ascii="Times New Roman" w:hAnsi="Times New Roman" w:cs="Times New Roman"/>
          <w:b/>
          <w:sz w:val="24"/>
          <w:szCs w:val="24"/>
        </w:rPr>
        <w:t>(</w:t>
      </w:r>
      <w:proofErr w:type="gramEnd"/>
      <w:r w:rsidRPr="000A674B">
        <w:rPr>
          <w:rFonts w:ascii="Times New Roman" w:hAnsi="Times New Roman" w:cs="Times New Roman"/>
          <w:b/>
          <w:sz w:val="24"/>
          <w:szCs w:val="24"/>
        </w:rPr>
        <w:t>12600612048)</w:t>
      </w:r>
    </w:p>
    <w:p w:rsidR="00405C60" w:rsidRPr="000A674B" w:rsidRDefault="00405C60" w:rsidP="00405C60">
      <w:pPr>
        <w:jc w:val="center"/>
        <w:rPr>
          <w:rFonts w:ascii="Times New Roman" w:hAnsi="Times New Roman" w:cs="Times New Roman"/>
          <w:b/>
          <w:sz w:val="24"/>
          <w:szCs w:val="24"/>
        </w:rPr>
      </w:pPr>
      <w:r w:rsidRPr="000A674B">
        <w:rPr>
          <w:rFonts w:ascii="Times New Roman" w:hAnsi="Times New Roman" w:cs="Times New Roman"/>
          <w:b/>
          <w:sz w:val="24"/>
          <w:szCs w:val="24"/>
        </w:rPr>
        <w:t xml:space="preserve">Tanima </w:t>
      </w:r>
      <w:proofErr w:type="gramStart"/>
      <w:r w:rsidRPr="000A674B">
        <w:rPr>
          <w:rFonts w:ascii="Times New Roman" w:hAnsi="Times New Roman" w:cs="Times New Roman"/>
          <w:b/>
          <w:sz w:val="24"/>
          <w:szCs w:val="24"/>
        </w:rPr>
        <w:t>Bhowmick(</w:t>
      </w:r>
      <w:proofErr w:type="gramEnd"/>
      <w:r w:rsidRPr="000A674B">
        <w:rPr>
          <w:rFonts w:ascii="Times New Roman" w:hAnsi="Times New Roman" w:cs="Times New Roman"/>
          <w:b/>
          <w:sz w:val="24"/>
          <w:szCs w:val="24"/>
        </w:rPr>
        <w:t>12600612057)</w:t>
      </w:r>
    </w:p>
    <w:p w:rsidR="00405C60" w:rsidRPr="000A674B" w:rsidRDefault="00405C60" w:rsidP="00405C60">
      <w:pPr>
        <w:jc w:val="center"/>
        <w:rPr>
          <w:rFonts w:ascii="Times New Roman" w:hAnsi="Times New Roman" w:cs="Times New Roman"/>
          <w:b/>
          <w:sz w:val="24"/>
          <w:szCs w:val="24"/>
        </w:rPr>
      </w:pPr>
      <w:proofErr w:type="spellStart"/>
      <w:r w:rsidRPr="000A674B">
        <w:rPr>
          <w:rFonts w:ascii="Times New Roman" w:hAnsi="Times New Roman" w:cs="Times New Roman"/>
          <w:b/>
          <w:sz w:val="24"/>
          <w:szCs w:val="24"/>
        </w:rPr>
        <w:t>Debdutta</w:t>
      </w:r>
      <w:proofErr w:type="spellEnd"/>
      <w:r w:rsidRPr="000A674B">
        <w:rPr>
          <w:rFonts w:ascii="Times New Roman" w:hAnsi="Times New Roman" w:cs="Times New Roman"/>
          <w:b/>
          <w:sz w:val="24"/>
          <w:szCs w:val="24"/>
        </w:rPr>
        <w:t xml:space="preserve"> </w:t>
      </w:r>
      <w:proofErr w:type="gramStart"/>
      <w:r w:rsidRPr="000A674B">
        <w:rPr>
          <w:rFonts w:ascii="Times New Roman" w:hAnsi="Times New Roman" w:cs="Times New Roman"/>
          <w:b/>
          <w:sz w:val="24"/>
          <w:szCs w:val="24"/>
        </w:rPr>
        <w:t>Das(</w:t>
      </w:r>
      <w:proofErr w:type="gramEnd"/>
      <w:r w:rsidRPr="000A674B">
        <w:rPr>
          <w:rFonts w:ascii="Times New Roman" w:hAnsi="Times New Roman" w:cs="Times New Roman"/>
          <w:b/>
          <w:sz w:val="24"/>
          <w:szCs w:val="24"/>
        </w:rPr>
        <w:t>12600612012)</w:t>
      </w:r>
    </w:p>
    <w:p w:rsidR="00405C60" w:rsidRPr="000A674B" w:rsidRDefault="00405C60" w:rsidP="00405C60">
      <w:pPr>
        <w:jc w:val="center"/>
        <w:rPr>
          <w:rFonts w:ascii="Times New Roman" w:hAnsi="Times New Roman" w:cs="Times New Roman"/>
          <w:sz w:val="24"/>
          <w:szCs w:val="24"/>
        </w:rPr>
      </w:pPr>
      <w:r w:rsidRPr="000A674B">
        <w:rPr>
          <w:rFonts w:ascii="Times New Roman" w:hAnsi="Times New Roman" w:cs="Times New Roman"/>
          <w:sz w:val="24"/>
          <w:szCs w:val="24"/>
        </w:rPr>
        <w:t>This report is submitted in partial fulfilment of the requirements for the degree</w:t>
      </w:r>
    </w:p>
    <w:p w:rsidR="00405C60" w:rsidRPr="000A674B" w:rsidRDefault="00405C60" w:rsidP="00405C60">
      <w:pPr>
        <w:jc w:val="center"/>
        <w:rPr>
          <w:rFonts w:ascii="Times New Roman" w:hAnsi="Times New Roman" w:cs="Times New Roman"/>
          <w:sz w:val="24"/>
          <w:szCs w:val="24"/>
        </w:rPr>
      </w:pPr>
      <w:r w:rsidRPr="000A674B">
        <w:rPr>
          <w:rFonts w:ascii="Times New Roman" w:hAnsi="Times New Roman" w:cs="Times New Roman"/>
          <w:sz w:val="24"/>
          <w:szCs w:val="24"/>
        </w:rPr>
        <w:t>Bachelor of Technology in Chemical Engineering</w:t>
      </w:r>
    </w:p>
    <w:p w:rsidR="00405C60" w:rsidRPr="000A674B" w:rsidRDefault="00405C60" w:rsidP="00405C60">
      <w:pPr>
        <w:jc w:val="center"/>
        <w:rPr>
          <w:rFonts w:ascii="Times New Roman" w:hAnsi="Times New Roman" w:cs="Times New Roman"/>
          <w:sz w:val="24"/>
          <w:szCs w:val="24"/>
        </w:rPr>
      </w:pPr>
      <w:r w:rsidRPr="000A674B">
        <w:rPr>
          <w:rFonts w:ascii="Times New Roman" w:hAnsi="Times New Roman" w:cs="Times New Roman"/>
          <w:sz w:val="24"/>
          <w:szCs w:val="24"/>
        </w:rPr>
        <w:t>Of</w:t>
      </w:r>
    </w:p>
    <w:p w:rsidR="00405C60" w:rsidRPr="000A674B" w:rsidRDefault="00405C60" w:rsidP="00405C60">
      <w:pPr>
        <w:jc w:val="center"/>
        <w:rPr>
          <w:rFonts w:ascii="Times New Roman" w:hAnsi="Times New Roman" w:cs="Times New Roman"/>
          <w:sz w:val="24"/>
          <w:szCs w:val="24"/>
        </w:rPr>
      </w:pPr>
      <w:r w:rsidRPr="000A674B">
        <w:rPr>
          <w:rFonts w:ascii="Times New Roman" w:hAnsi="Times New Roman" w:cs="Times New Roman"/>
          <w:sz w:val="24"/>
          <w:szCs w:val="24"/>
        </w:rPr>
        <w:t>West Bengal University of Technology</w:t>
      </w:r>
    </w:p>
    <w:p w:rsidR="00405C60" w:rsidRPr="000A674B" w:rsidRDefault="00405C60" w:rsidP="00405C60">
      <w:pPr>
        <w:jc w:val="center"/>
        <w:rPr>
          <w:rFonts w:ascii="Times New Roman" w:hAnsi="Times New Roman" w:cs="Times New Roman"/>
          <w:sz w:val="24"/>
          <w:szCs w:val="24"/>
        </w:rPr>
      </w:pPr>
      <w:r w:rsidRPr="000A674B">
        <w:rPr>
          <w:rFonts w:ascii="Times New Roman" w:hAnsi="Times New Roman" w:cs="Times New Roman"/>
          <w:sz w:val="24"/>
          <w:szCs w:val="24"/>
        </w:rPr>
        <w:t>Project work is carried out under the guidance of</w:t>
      </w:r>
    </w:p>
    <w:p w:rsidR="00405C60" w:rsidRDefault="00405C60" w:rsidP="00405C60">
      <w:pPr>
        <w:jc w:val="center"/>
        <w:rPr>
          <w:rFonts w:ascii="Times New Roman" w:hAnsi="Times New Roman" w:cs="Times New Roman"/>
          <w:b/>
          <w:sz w:val="24"/>
          <w:szCs w:val="24"/>
        </w:rPr>
      </w:pPr>
      <w:proofErr w:type="spellStart"/>
      <w:r>
        <w:rPr>
          <w:rFonts w:ascii="Times New Roman" w:hAnsi="Times New Roman" w:cs="Times New Roman"/>
          <w:b/>
          <w:sz w:val="24"/>
          <w:szCs w:val="24"/>
        </w:rPr>
        <w:t>Dr.Pinaki</w:t>
      </w:r>
      <w:proofErr w:type="spellEnd"/>
      <w:r>
        <w:rPr>
          <w:rFonts w:ascii="Times New Roman" w:hAnsi="Times New Roman" w:cs="Times New Roman"/>
          <w:b/>
          <w:sz w:val="24"/>
          <w:szCs w:val="24"/>
        </w:rPr>
        <w:t xml:space="preserve"> Bhattacharya</w:t>
      </w:r>
    </w:p>
    <w:p w:rsidR="00405C60" w:rsidRPr="000A674B" w:rsidRDefault="00405C60" w:rsidP="00405C60">
      <w:pPr>
        <w:jc w:val="center"/>
        <w:rPr>
          <w:rFonts w:ascii="Times New Roman" w:hAnsi="Times New Roman" w:cs="Times New Roman"/>
          <w:sz w:val="24"/>
          <w:szCs w:val="24"/>
        </w:rPr>
      </w:pPr>
      <w:proofErr w:type="gramStart"/>
      <w:r w:rsidRPr="000A674B">
        <w:rPr>
          <w:rFonts w:ascii="Times New Roman" w:hAnsi="Times New Roman" w:cs="Times New Roman"/>
          <w:sz w:val="24"/>
          <w:szCs w:val="24"/>
        </w:rPr>
        <w:t>and</w:t>
      </w:r>
      <w:proofErr w:type="gramEnd"/>
    </w:p>
    <w:p w:rsidR="00405C60" w:rsidRPr="000A674B" w:rsidRDefault="00405C60" w:rsidP="00405C60">
      <w:pPr>
        <w:jc w:val="center"/>
        <w:rPr>
          <w:rFonts w:ascii="Times New Roman" w:hAnsi="Times New Roman" w:cs="Times New Roman"/>
          <w:b/>
          <w:sz w:val="24"/>
          <w:szCs w:val="24"/>
        </w:rPr>
      </w:pPr>
      <w:proofErr w:type="spellStart"/>
      <w:r w:rsidRPr="000A674B">
        <w:rPr>
          <w:rFonts w:ascii="Times New Roman" w:hAnsi="Times New Roman" w:cs="Times New Roman"/>
          <w:b/>
          <w:sz w:val="24"/>
          <w:szCs w:val="24"/>
        </w:rPr>
        <w:t>Dr.Diptendu</w:t>
      </w:r>
      <w:proofErr w:type="spellEnd"/>
      <w:r w:rsidRPr="000A674B">
        <w:rPr>
          <w:rFonts w:ascii="Times New Roman" w:hAnsi="Times New Roman" w:cs="Times New Roman"/>
          <w:b/>
          <w:sz w:val="24"/>
          <w:szCs w:val="24"/>
        </w:rPr>
        <w:t xml:space="preserve"> </w:t>
      </w:r>
      <w:proofErr w:type="spellStart"/>
      <w:r w:rsidRPr="000A674B">
        <w:rPr>
          <w:rFonts w:ascii="Times New Roman" w:hAnsi="Times New Roman" w:cs="Times New Roman"/>
          <w:b/>
          <w:sz w:val="24"/>
          <w:szCs w:val="24"/>
        </w:rPr>
        <w:t>Datta</w:t>
      </w:r>
      <w:proofErr w:type="spellEnd"/>
    </w:p>
    <w:p w:rsidR="00405C60" w:rsidRDefault="00405C60" w:rsidP="00405C60">
      <w:pPr>
        <w:jc w:val="center"/>
        <w:rPr>
          <w:rFonts w:ascii="Times New Roman" w:hAnsi="Times New Roman" w:cs="Times New Roman"/>
          <w:b/>
          <w:sz w:val="28"/>
          <w:szCs w:val="28"/>
        </w:rPr>
      </w:pPr>
      <w:r>
        <w:rPr>
          <w:b/>
          <w:noProof/>
          <w:sz w:val="28"/>
          <w:szCs w:val="28"/>
          <w:lang w:eastAsia="en-IN"/>
        </w:rPr>
        <w:drawing>
          <wp:inline distT="0" distB="0" distL="0" distR="0">
            <wp:extent cx="1095375" cy="1058863"/>
            <wp:effectExtent l="0" t="0" r="0" b="0"/>
            <wp:docPr id="15" name="Picture 0" descr="imag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eg"/>
                    <pic:cNvPicPr/>
                  </pic:nvPicPr>
                  <pic:blipFill>
                    <a:blip r:embed="rId8" cstate="print"/>
                    <a:stretch>
                      <a:fillRect/>
                    </a:stretch>
                  </pic:blipFill>
                  <pic:spPr>
                    <a:xfrm>
                      <a:off x="0" y="0"/>
                      <a:ext cx="1099984" cy="1063318"/>
                    </a:xfrm>
                    <a:prstGeom prst="rect">
                      <a:avLst/>
                    </a:prstGeom>
                  </pic:spPr>
                </pic:pic>
              </a:graphicData>
            </a:graphic>
          </wp:inline>
        </w:drawing>
      </w:r>
    </w:p>
    <w:p w:rsidR="00405C60" w:rsidRPr="000A674B" w:rsidRDefault="00405C60" w:rsidP="00405C60">
      <w:pPr>
        <w:jc w:val="center"/>
        <w:rPr>
          <w:rFonts w:ascii="Times New Roman" w:hAnsi="Times New Roman" w:cs="Times New Roman"/>
          <w:b/>
          <w:sz w:val="24"/>
          <w:szCs w:val="24"/>
        </w:rPr>
      </w:pPr>
      <w:r w:rsidRPr="000A674B">
        <w:rPr>
          <w:rFonts w:ascii="Times New Roman" w:hAnsi="Times New Roman" w:cs="Times New Roman"/>
          <w:b/>
          <w:sz w:val="24"/>
          <w:szCs w:val="24"/>
        </w:rPr>
        <w:t>Department of Chemical Engineering</w:t>
      </w:r>
    </w:p>
    <w:p w:rsidR="00405C60" w:rsidRPr="000A674B" w:rsidRDefault="00405C60" w:rsidP="00405C60">
      <w:pPr>
        <w:jc w:val="center"/>
        <w:rPr>
          <w:rFonts w:ascii="Times New Roman" w:hAnsi="Times New Roman" w:cs="Times New Roman"/>
          <w:b/>
          <w:sz w:val="24"/>
          <w:szCs w:val="24"/>
        </w:rPr>
      </w:pPr>
      <w:r w:rsidRPr="000A674B">
        <w:rPr>
          <w:rFonts w:ascii="Times New Roman" w:hAnsi="Times New Roman" w:cs="Times New Roman"/>
          <w:b/>
          <w:sz w:val="24"/>
          <w:szCs w:val="24"/>
        </w:rPr>
        <w:t>Heritage Institute of Technology, Kolkata</w:t>
      </w:r>
    </w:p>
    <w:p w:rsidR="00405C60" w:rsidRDefault="00405C60" w:rsidP="00405C60">
      <w:pPr>
        <w:rPr>
          <w:b/>
          <w:sz w:val="28"/>
          <w:szCs w:val="28"/>
        </w:rPr>
      </w:pPr>
    </w:p>
    <w:p w:rsidR="00405C60" w:rsidRDefault="00405C60" w:rsidP="00405C60">
      <w:pPr>
        <w:rPr>
          <w:rFonts w:ascii="Times New Roman" w:eastAsia="Times New Roman" w:hAnsi="Times New Roman" w:cs="Times New Roman"/>
          <w:b/>
          <w:sz w:val="36"/>
          <w:szCs w:val="36"/>
          <w:lang w:eastAsia="en-IN"/>
        </w:rPr>
      </w:pPr>
    </w:p>
    <w:p w:rsidR="00E9289B" w:rsidRDefault="00E9289B" w:rsidP="00405C60">
      <w:pPr>
        <w:jc w:val="center"/>
        <w:rPr>
          <w:rFonts w:ascii="Times New Roman" w:eastAsia="Times New Roman" w:hAnsi="Times New Roman" w:cs="Times New Roman"/>
          <w:b/>
          <w:sz w:val="36"/>
          <w:szCs w:val="36"/>
          <w:lang w:eastAsia="en-IN"/>
        </w:rPr>
      </w:pPr>
      <w:r>
        <w:rPr>
          <w:rFonts w:ascii="Times New Roman" w:eastAsia="Times New Roman" w:hAnsi="Times New Roman" w:cs="Times New Roman"/>
          <w:b/>
          <w:sz w:val="36"/>
          <w:szCs w:val="36"/>
          <w:lang w:eastAsia="en-IN"/>
        </w:rPr>
        <w:br w:type="page"/>
      </w:r>
      <w:r w:rsidR="00405C60">
        <w:rPr>
          <w:rFonts w:ascii="Times New Roman" w:eastAsia="Times New Roman" w:hAnsi="Times New Roman" w:cs="Times New Roman"/>
          <w:b/>
          <w:sz w:val="36"/>
          <w:szCs w:val="36"/>
          <w:lang w:eastAsia="en-IN"/>
        </w:rPr>
        <w:lastRenderedPageBreak/>
        <w:t xml:space="preserve"> </w:t>
      </w:r>
    </w:p>
    <w:p w:rsidR="000D5894" w:rsidRDefault="000D5894" w:rsidP="000D5894">
      <w:pPr>
        <w:jc w:val="center"/>
        <w:rPr>
          <w:rFonts w:ascii="Times New Roman" w:hAnsi="Times New Roman" w:cs="Times New Roman"/>
        </w:rPr>
      </w:pPr>
      <w:r>
        <w:rPr>
          <w:noProof/>
          <w:color w:val="0000FF"/>
          <w:lang w:eastAsia="en-IN"/>
        </w:rPr>
        <w:drawing>
          <wp:inline distT="0" distB="0" distL="0" distR="0">
            <wp:extent cx="1356411" cy="1371600"/>
            <wp:effectExtent l="19050" t="0" r="0" b="0"/>
            <wp:docPr id="12" name="irc_mi" descr="http://www.heritageit.edu/imagesHITK/HIT_Logo_New.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heritageit.edu/imagesHITK/HIT_Logo_New.jpg">
                      <a:hlinkClick r:id="rId9"/>
                    </pic:cNvPr>
                    <pic:cNvPicPr>
                      <a:picLocks noChangeAspect="1" noChangeArrowheads="1"/>
                    </pic:cNvPicPr>
                  </pic:nvPicPr>
                  <pic:blipFill>
                    <a:blip r:embed="rId10" cstate="print"/>
                    <a:srcRect/>
                    <a:stretch>
                      <a:fillRect/>
                    </a:stretch>
                  </pic:blipFill>
                  <pic:spPr bwMode="auto">
                    <a:xfrm>
                      <a:off x="0" y="0"/>
                      <a:ext cx="1356200" cy="1371386"/>
                    </a:xfrm>
                    <a:prstGeom prst="rect">
                      <a:avLst/>
                    </a:prstGeom>
                    <a:noFill/>
                    <a:ln w="9525">
                      <a:noFill/>
                      <a:miter lim="800000"/>
                      <a:headEnd/>
                      <a:tailEnd/>
                    </a:ln>
                  </pic:spPr>
                </pic:pic>
              </a:graphicData>
            </a:graphic>
          </wp:inline>
        </w:drawing>
      </w:r>
    </w:p>
    <w:p w:rsidR="000D5894" w:rsidRDefault="000D5894" w:rsidP="000D5894">
      <w:pPr>
        <w:rPr>
          <w:rFonts w:ascii="Times New Roman" w:hAnsi="Times New Roman" w:cs="Times New Roman"/>
        </w:rPr>
      </w:pPr>
    </w:p>
    <w:p w:rsidR="000D5894" w:rsidRDefault="000D5894" w:rsidP="000D5894">
      <w:pPr>
        <w:rPr>
          <w:rFonts w:ascii="Times New Roman" w:hAnsi="Times New Roman" w:cs="Times New Roman"/>
        </w:rPr>
      </w:pPr>
    </w:p>
    <w:p w:rsidR="000D5894" w:rsidRDefault="000D5894" w:rsidP="000D5894">
      <w:pPr>
        <w:jc w:val="center"/>
        <w:rPr>
          <w:rFonts w:ascii="Times New Roman" w:hAnsi="Times New Roman" w:cs="Times New Roman"/>
          <w:b/>
          <w:sz w:val="32"/>
          <w:szCs w:val="32"/>
        </w:rPr>
      </w:pPr>
      <w:r>
        <w:rPr>
          <w:rFonts w:ascii="Times New Roman" w:hAnsi="Times New Roman" w:cs="Times New Roman"/>
          <w:b/>
          <w:sz w:val="32"/>
          <w:szCs w:val="32"/>
        </w:rPr>
        <w:t>Certificate</w:t>
      </w:r>
    </w:p>
    <w:p w:rsidR="000D5894" w:rsidRDefault="000D5894" w:rsidP="000D5894">
      <w:pPr>
        <w:jc w:val="both"/>
        <w:rPr>
          <w:rFonts w:ascii="Times New Roman" w:hAnsi="Times New Roman" w:cs="Times New Roman"/>
          <w:sz w:val="24"/>
          <w:szCs w:val="24"/>
        </w:rPr>
      </w:pPr>
      <w:r>
        <w:rPr>
          <w:rFonts w:ascii="Times New Roman" w:hAnsi="Times New Roman" w:cs="Times New Roman"/>
          <w:sz w:val="24"/>
          <w:szCs w:val="24"/>
        </w:rPr>
        <w:t xml:space="preserve">This is to certify that Sri </w:t>
      </w:r>
      <w:proofErr w:type="spellStart"/>
      <w:r>
        <w:rPr>
          <w:rFonts w:ascii="Times New Roman" w:hAnsi="Times New Roman" w:cs="Times New Roman"/>
          <w:sz w:val="24"/>
          <w:szCs w:val="24"/>
        </w:rPr>
        <w:t>Soumik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Mitra</w:t>
      </w:r>
      <w:proofErr w:type="spellEnd"/>
      <w:r>
        <w:rPr>
          <w:rFonts w:ascii="Times New Roman" w:hAnsi="Times New Roman" w:cs="Times New Roman"/>
          <w:sz w:val="24"/>
          <w:szCs w:val="24"/>
        </w:rPr>
        <w:t xml:space="preserve"> (12600612048), Sri </w:t>
      </w:r>
      <w:proofErr w:type="spellStart"/>
      <w:r>
        <w:rPr>
          <w:rFonts w:ascii="Times New Roman" w:hAnsi="Times New Roman" w:cs="Times New Roman"/>
          <w:sz w:val="24"/>
          <w:szCs w:val="24"/>
        </w:rPr>
        <w:t>Debdatta</w:t>
      </w:r>
      <w:proofErr w:type="spellEnd"/>
      <w:r>
        <w:rPr>
          <w:rFonts w:ascii="Times New Roman" w:hAnsi="Times New Roman" w:cs="Times New Roman"/>
          <w:sz w:val="24"/>
          <w:szCs w:val="24"/>
        </w:rPr>
        <w:t xml:space="preserve"> Das (12600612012), Sri </w:t>
      </w:r>
      <w:proofErr w:type="spellStart"/>
      <w:r>
        <w:rPr>
          <w:rFonts w:ascii="Times New Roman" w:hAnsi="Times New Roman" w:cs="Times New Roman"/>
          <w:sz w:val="24"/>
          <w:szCs w:val="24"/>
        </w:rPr>
        <w:t>Rishya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Prava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Chatterjee</w:t>
      </w:r>
      <w:proofErr w:type="spellEnd"/>
      <w:r>
        <w:rPr>
          <w:rFonts w:ascii="Times New Roman" w:hAnsi="Times New Roman" w:cs="Times New Roman"/>
          <w:sz w:val="24"/>
          <w:szCs w:val="24"/>
        </w:rPr>
        <w:t xml:space="preserve"> (</w:t>
      </w:r>
      <w:r w:rsidR="009B5334">
        <w:rPr>
          <w:rFonts w:ascii="Times New Roman" w:hAnsi="Times New Roman" w:cs="Times New Roman"/>
          <w:sz w:val="24"/>
          <w:szCs w:val="24"/>
        </w:rPr>
        <w:t>12600612030</w:t>
      </w:r>
      <w:r>
        <w:rPr>
          <w:rFonts w:ascii="Times New Roman" w:hAnsi="Times New Roman" w:cs="Times New Roman"/>
          <w:sz w:val="24"/>
          <w:szCs w:val="24"/>
        </w:rPr>
        <w:t>), and Ms. Tanima Bhowmick (12600612057), 4</w:t>
      </w:r>
      <w:r w:rsidRPr="00310EB0">
        <w:rPr>
          <w:rFonts w:ascii="Times New Roman" w:hAnsi="Times New Roman" w:cs="Times New Roman"/>
          <w:sz w:val="24"/>
          <w:szCs w:val="24"/>
          <w:vertAlign w:val="superscript"/>
        </w:rPr>
        <w:t>th</w:t>
      </w:r>
      <w:r>
        <w:rPr>
          <w:rFonts w:ascii="Times New Roman" w:hAnsi="Times New Roman" w:cs="Times New Roman"/>
          <w:sz w:val="24"/>
          <w:szCs w:val="24"/>
        </w:rPr>
        <w:t xml:space="preserve"> year students of the Department of Chemical Engineering, Heritage Institute of Technology, Kolkata, have submitted a project report on </w:t>
      </w:r>
      <w:r>
        <w:rPr>
          <w:rFonts w:ascii="Times New Roman" w:hAnsi="Times New Roman" w:cs="Times New Roman"/>
          <w:b/>
          <w:sz w:val="24"/>
          <w:szCs w:val="24"/>
        </w:rPr>
        <w:t>“</w:t>
      </w:r>
      <w:r w:rsidRPr="004D3A62">
        <w:rPr>
          <w:rFonts w:ascii="Times New Roman" w:eastAsia="Times New Roman" w:hAnsi="Times New Roman" w:cs="Times New Roman"/>
          <w:b/>
          <w:sz w:val="24"/>
          <w:szCs w:val="24"/>
          <w:lang w:eastAsia="en-IN"/>
        </w:rPr>
        <w:t xml:space="preserve">Study on kinetics of nitration of </w:t>
      </w:r>
      <w:proofErr w:type="spellStart"/>
      <w:r w:rsidRPr="004D3A62">
        <w:rPr>
          <w:rFonts w:ascii="Times New Roman" w:eastAsia="Times New Roman" w:hAnsi="Times New Roman" w:cs="Times New Roman"/>
          <w:b/>
          <w:sz w:val="24"/>
          <w:szCs w:val="24"/>
          <w:lang w:eastAsia="en-IN"/>
        </w:rPr>
        <w:t>para</w:t>
      </w:r>
      <w:proofErr w:type="spellEnd"/>
      <w:r w:rsidRPr="004D3A62">
        <w:rPr>
          <w:rFonts w:ascii="Times New Roman" w:eastAsia="Times New Roman" w:hAnsi="Times New Roman" w:cs="Times New Roman"/>
          <w:b/>
          <w:sz w:val="24"/>
          <w:szCs w:val="24"/>
          <w:lang w:eastAsia="en-IN"/>
        </w:rPr>
        <w:t xml:space="preserve"> dichlorobenzene for the preparation of 2,5-Dichloronitrobenzene</w:t>
      </w:r>
      <w:r>
        <w:rPr>
          <w:rFonts w:ascii="Times New Roman" w:eastAsia="Times New Roman" w:hAnsi="Times New Roman" w:cs="Times New Roman"/>
          <w:b/>
          <w:sz w:val="24"/>
          <w:szCs w:val="24"/>
          <w:lang w:eastAsia="en-IN"/>
        </w:rPr>
        <w:t>”</w:t>
      </w:r>
      <w:r>
        <w:rPr>
          <w:rFonts w:ascii="Times New Roman" w:hAnsi="Times New Roman" w:cs="Times New Roman"/>
          <w:sz w:val="24"/>
          <w:szCs w:val="24"/>
        </w:rPr>
        <w:t xml:space="preserve">, in partial fulfilment of the </w:t>
      </w:r>
      <w:proofErr w:type="spellStart"/>
      <w:r>
        <w:rPr>
          <w:rFonts w:ascii="Times New Roman" w:hAnsi="Times New Roman" w:cs="Times New Roman"/>
          <w:sz w:val="24"/>
          <w:szCs w:val="24"/>
        </w:rPr>
        <w:t>B.Tech</w:t>
      </w:r>
      <w:proofErr w:type="spellEnd"/>
      <w:r>
        <w:rPr>
          <w:rFonts w:ascii="Times New Roman" w:hAnsi="Times New Roman" w:cs="Times New Roman"/>
          <w:sz w:val="24"/>
          <w:szCs w:val="24"/>
        </w:rPr>
        <w:t xml:space="preserve"> degree in Chemical Engineering of </w:t>
      </w:r>
      <w:proofErr w:type="spellStart"/>
      <w:r>
        <w:rPr>
          <w:rFonts w:ascii="Times New Roman" w:hAnsi="Times New Roman" w:cs="Times New Roman"/>
          <w:sz w:val="24"/>
          <w:szCs w:val="24"/>
        </w:rPr>
        <w:t>Maulana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Abul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Kalam</w:t>
      </w:r>
      <w:proofErr w:type="spellEnd"/>
      <w:r>
        <w:rPr>
          <w:rFonts w:ascii="Times New Roman" w:hAnsi="Times New Roman" w:cs="Times New Roman"/>
          <w:sz w:val="24"/>
          <w:szCs w:val="24"/>
        </w:rPr>
        <w:t xml:space="preserve"> Azad University of Technology, and the work carried out by them under my guidance is original in all respect.</w:t>
      </w:r>
    </w:p>
    <w:p w:rsidR="000D5894" w:rsidRDefault="000D5894" w:rsidP="000D5894">
      <w:pPr>
        <w:jc w:val="both"/>
        <w:rPr>
          <w:rFonts w:ascii="Times New Roman" w:hAnsi="Times New Roman" w:cs="Times New Roman"/>
          <w:sz w:val="24"/>
          <w:szCs w:val="24"/>
        </w:rPr>
      </w:pPr>
    </w:p>
    <w:p w:rsidR="000D5894" w:rsidRDefault="000D5894" w:rsidP="000D5894">
      <w:pPr>
        <w:jc w:val="both"/>
        <w:rPr>
          <w:rFonts w:ascii="Times New Roman" w:hAnsi="Times New Roman" w:cs="Times New Roman"/>
          <w:sz w:val="24"/>
          <w:szCs w:val="24"/>
        </w:rPr>
      </w:pPr>
    </w:p>
    <w:p w:rsidR="000D5894" w:rsidRDefault="000D5894" w:rsidP="000D5894">
      <w:pPr>
        <w:jc w:val="both"/>
        <w:rPr>
          <w:rFonts w:ascii="Times New Roman" w:hAnsi="Times New Roman" w:cs="Times New Roman"/>
          <w:sz w:val="24"/>
          <w:szCs w:val="24"/>
        </w:rPr>
      </w:pPr>
    </w:p>
    <w:p w:rsidR="000D5894" w:rsidRDefault="000D5894" w:rsidP="000D5894">
      <w:pPr>
        <w:rPr>
          <w:rFonts w:ascii="Times New Roman" w:hAnsi="Times New Roman" w:cs="Times New Roman"/>
          <w:sz w:val="24"/>
          <w:szCs w:val="24"/>
        </w:rPr>
      </w:pPr>
    </w:p>
    <w:p w:rsidR="000D5894" w:rsidRDefault="000D5894" w:rsidP="000D5894">
      <w:pPr>
        <w:rPr>
          <w:rFonts w:ascii="Times New Roman" w:hAnsi="Times New Roman" w:cs="Times New Roman"/>
          <w:sz w:val="24"/>
          <w:szCs w:val="24"/>
        </w:rPr>
      </w:pPr>
      <w:r>
        <w:rPr>
          <w:rFonts w:ascii="Times New Roman" w:hAnsi="Times New Roman" w:cs="Times New Roman"/>
          <w:sz w:val="24"/>
          <w:szCs w:val="24"/>
        </w:rPr>
        <w:t xml:space="preserve">Dr. </w:t>
      </w:r>
      <w:proofErr w:type="spellStart"/>
      <w:r>
        <w:rPr>
          <w:rFonts w:ascii="Times New Roman" w:hAnsi="Times New Roman" w:cs="Times New Roman"/>
          <w:sz w:val="24"/>
          <w:szCs w:val="24"/>
        </w:rPr>
        <w:t>Pinaki</w:t>
      </w:r>
      <w:proofErr w:type="spellEnd"/>
      <w:r>
        <w:rPr>
          <w:rFonts w:ascii="Times New Roman" w:hAnsi="Times New Roman" w:cs="Times New Roman"/>
          <w:sz w:val="24"/>
          <w:szCs w:val="24"/>
        </w:rPr>
        <w:t xml:space="preserve"> Bhattacharya,                                                                 Dr. </w:t>
      </w:r>
      <w:proofErr w:type="spellStart"/>
      <w:r>
        <w:rPr>
          <w:rFonts w:ascii="Times New Roman" w:hAnsi="Times New Roman" w:cs="Times New Roman"/>
          <w:sz w:val="24"/>
          <w:szCs w:val="24"/>
        </w:rPr>
        <w:t>Diptendu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Datta</w:t>
      </w:r>
      <w:proofErr w:type="spellEnd"/>
      <w:r>
        <w:rPr>
          <w:rFonts w:ascii="Times New Roman" w:hAnsi="Times New Roman" w:cs="Times New Roman"/>
          <w:sz w:val="24"/>
          <w:szCs w:val="24"/>
        </w:rPr>
        <w:t>,</w:t>
      </w:r>
    </w:p>
    <w:p w:rsidR="000D5894" w:rsidRDefault="000D5894" w:rsidP="000D5894">
      <w:pPr>
        <w:rPr>
          <w:rFonts w:ascii="Times New Roman" w:hAnsi="Times New Roman" w:cs="Times New Roman"/>
          <w:sz w:val="24"/>
          <w:szCs w:val="24"/>
        </w:rPr>
      </w:pPr>
      <w:proofErr w:type="gramStart"/>
      <w:r>
        <w:rPr>
          <w:rFonts w:ascii="Times New Roman" w:hAnsi="Times New Roman" w:cs="Times New Roman"/>
          <w:sz w:val="24"/>
          <w:szCs w:val="24"/>
        </w:rPr>
        <w:t>Professor &amp;</w:t>
      </w:r>
      <w:proofErr w:type="gramEnd"/>
      <w:r>
        <w:rPr>
          <w:rFonts w:ascii="Times New Roman" w:hAnsi="Times New Roman" w:cs="Times New Roman"/>
          <w:sz w:val="24"/>
          <w:szCs w:val="24"/>
        </w:rPr>
        <w:t xml:space="preserve"> HOD,                                                                           Assistant Professor,</w:t>
      </w:r>
    </w:p>
    <w:p w:rsidR="000D5894" w:rsidRDefault="000D5894" w:rsidP="000D5894">
      <w:pPr>
        <w:rPr>
          <w:rFonts w:ascii="Times New Roman" w:hAnsi="Times New Roman" w:cs="Times New Roman"/>
          <w:sz w:val="24"/>
          <w:szCs w:val="24"/>
        </w:rPr>
      </w:pPr>
      <w:r>
        <w:rPr>
          <w:rFonts w:ascii="Times New Roman" w:hAnsi="Times New Roman" w:cs="Times New Roman"/>
          <w:sz w:val="24"/>
          <w:szCs w:val="24"/>
        </w:rPr>
        <w:t xml:space="preserve">Department of Chemical Engineering,                         Department Of Chemical Engineering,    </w:t>
      </w:r>
    </w:p>
    <w:p w:rsidR="000D5894" w:rsidRPr="00310EB0" w:rsidRDefault="000D5894" w:rsidP="000D5894">
      <w:pPr>
        <w:rPr>
          <w:rFonts w:ascii="Times New Roman" w:hAnsi="Times New Roman" w:cs="Times New Roman"/>
          <w:sz w:val="24"/>
          <w:szCs w:val="24"/>
        </w:rPr>
      </w:pPr>
      <w:r>
        <w:rPr>
          <w:rFonts w:ascii="Times New Roman" w:hAnsi="Times New Roman" w:cs="Times New Roman"/>
          <w:sz w:val="24"/>
          <w:szCs w:val="24"/>
        </w:rPr>
        <w:t>Heritage Institute of Technology, Kolkata             Heritage Institute of Technology, Kolkata</w:t>
      </w:r>
    </w:p>
    <w:p w:rsidR="000D5894" w:rsidRPr="00310EB0" w:rsidRDefault="000D5894" w:rsidP="000D5894">
      <w:pPr>
        <w:rPr>
          <w:rFonts w:ascii="Times New Roman" w:hAnsi="Times New Roman" w:cs="Times New Roman"/>
          <w:sz w:val="24"/>
          <w:szCs w:val="24"/>
        </w:rPr>
      </w:pPr>
    </w:p>
    <w:p w:rsidR="00E9289B" w:rsidRDefault="00E9289B">
      <w:pPr>
        <w:rPr>
          <w:rFonts w:ascii="Times New Roman" w:eastAsia="Times New Roman" w:hAnsi="Times New Roman" w:cs="Times New Roman"/>
          <w:b/>
          <w:sz w:val="36"/>
          <w:szCs w:val="36"/>
          <w:lang w:eastAsia="en-IN"/>
        </w:rPr>
      </w:pPr>
      <w:r>
        <w:rPr>
          <w:rFonts w:ascii="Times New Roman" w:eastAsia="Times New Roman" w:hAnsi="Times New Roman" w:cs="Times New Roman"/>
          <w:b/>
          <w:sz w:val="36"/>
          <w:szCs w:val="36"/>
          <w:lang w:eastAsia="en-IN"/>
        </w:rPr>
        <w:br w:type="page"/>
      </w:r>
    </w:p>
    <w:p w:rsidR="005016A2" w:rsidRPr="002E6F1C" w:rsidRDefault="005016A2" w:rsidP="004D3A62">
      <w:pPr>
        <w:spacing w:after="0" w:line="360" w:lineRule="auto"/>
        <w:jc w:val="center"/>
        <w:rPr>
          <w:rFonts w:ascii="Times New Roman" w:eastAsia="Times New Roman" w:hAnsi="Times New Roman" w:cs="Times New Roman"/>
          <w:b/>
          <w:sz w:val="32"/>
          <w:szCs w:val="32"/>
          <w:u w:val="single"/>
          <w:lang w:eastAsia="en-IN"/>
        </w:rPr>
      </w:pPr>
      <w:r w:rsidRPr="002E6F1C">
        <w:rPr>
          <w:rFonts w:ascii="Times New Roman" w:eastAsia="Times New Roman" w:hAnsi="Times New Roman" w:cs="Times New Roman"/>
          <w:b/>
          <w:sz w:val="32"/>
          <w:szCs w:val="32"/>
          <w:u w:val="single"/>
          <w:lang w:eastAsia="en-IN"/>
        </w:rPr>
        <w:lastRenderedPageBreak/>
        <w:t>ACKNOWLEDGMENT</w:t>
      </w:r>
    </w:p>
    <w:p w:rsidR="005016A2" w:rsidRPr="005016A2" w:rsidRDefault="005016A2" w:rsidP="004D3A62">
      <w:pPr>
        <w:spacing w:after="0" w:line="360" w:lineRule="auto"/>
        <w:jc w:val="center"/>
        <w:rPr>
          <w:rFonts w:ascii="Times New Roman" w:eastAsia="Times New Roman" w:hAnsi="Times New Roman" w:cs="Times New Roman"/>
          <w:sz w:val="48"/>
          <w:szCs w:val="48"/>
          <w:lang w:eastAsia="en-IN"/>
        </w:rPr>
      </w:pPr>
    </w:p>
    <w:p w:rsidR="005016A2" w:rsidRPr="005016A2" w:rsidRDefault="005016A2" w:rsidP="004D3A62">
      <w:pPr>
        <w:spacing w:after="0" w:line="360" w:lineRule="auto"/>
        <w:rPr>
          <w:rFonts w:ascii="Times New Roman" w:eastAsia="Times New Roman" w:hAnsi="Times New Roman" w:cs="Times New Roman"/>
          <w:sz w:val="24"/>
          <w:szCs w:val="24"/>
          <w:lang w:eastAsia="en-IN"/>
        </w:rPr>
      </w:pPr>
    </w:p>
    <w:p w:rsidR="005016A2" w:rsidRPr="004D3A62" w:rsidRDefault="005016A2" w:rsidP="004D3A62">
      <w:pPr>
        <w:spacing w:after="0" w:line="360" w:lineRule="auto"/>
        <w:jc w:val="both"/>
        <w:rPr>
          <w:rFonts w:ascii="Times New Roman" w:eastAsia="Times New Roman" w:hAnsi="Times New Roman" w:cs="Times New Roman"/>
          <w:sz w:val="24"/>
          <w:szCs w:val="24"/>
          <w:lang w:eastAsia="en-IN"/>
        </w:rPr>
      </w:pPr>
      <w:proofErr w:type="gramStart"/>
      <w:r w:rsidRPr="004D3A62">
        <w:rPr>
          <w:rFonts w:ascii="Times New Roman" w:eastAsia="Times New Roman" w:hAnsi="Times New Roman" w:cs="Times New Roman"/>
          <w:spacing w:val="-15"/>
          <w:sz w:val="24"/>
          <w:szCs w:val="24"/>
          <w:lang w:eastAsia="en-IN"/>
        </w:rPr>
        <w:t>We  wish</w:t>
      </w:r>
      <w:proofErr w:type="gramEnd"/>
      <w:r w:rsidRPr="004D3A62">
        <w:rPr>
          <w:rFonts w:ascii="Times New Roman" w:eastAsia="Times New Roman" w:hAnsi="Times New Roman" w:cs="Times New Roman"/>
          <w:spacing w:val="-15"/>
          <w:sz w:val="24"/>
          <w:szCs w:val="24"/>
          <w:lang w:eastAsia="en-IN"/>
        </w:rPr>
        <w:t xml:space="preserve"> to grab this opportunity to express sincere gratitude and heartfelt regard to our project guide Dr.</w:t>
      </w:r>
      <w:r w:rsidR="004C7FE8">
        <w:rPr>
          <w:rFonts w:ascii="Times New Roman" w:eastAsia="Times New Roman" w:hAnsi="Times New Roman" w:cs="Times New Roman"/>
          <w:spacing w:val="-15"/>
          <w:sz w:val="24"/>
          <w:szCs w:val="24"/>
          <w:lang w:eastAsia="en-IN"/>
        </w:rPr>
        <w:t xml:space="preserve"> </w:t>
      </w:r>
      <w:proofErr w:type="spellStart"/>
      <w:r w:rsidR="004C7FE8">
        <w:rPr>
          <w:rFonts w:ascii="Times New Roman" w:eastAsia="Times New Roman" w:hAnsi="Times New Roman" w:cs="Times New Roman"/>
          <w:spacing w:val="-15"/>
          <w:sz w:val="24"/>
          <w:szCs w:val="24"/>
          <w:lang w:eastAsia="en-IN"/>
        </w:rPr>
        <w:t>Pinaki</w:t>
      </w:r>
      <w:proofErr w:type="spellEnd"/>
      <w:r w:rsidR="004C7FE8">
        <w:rPr>
          <w:rFonts w:ascii="Times New Roman" w:eastAsia="Times New Roman" w:hAnsi="Times New Roman" w:cs="Times New Roman"/>
          <w:spacing w:val="-15"/>
          <w:sz w:val="24"/>
          <w:szCs w:val="24"/>
          <w:lang w:eastAsia="en-IN"/>
        </w:rPr>
        <w:t xml:space="preserve"> Bhattacharya Professor &amp; </w:t>
      </w:r>
      <w:r w:rsidRPr="004D3A62">
        <w:rPr>
          <w:rFonts w:ascii="Times New Roman" w:eastAsia="Times New Roman" w:hAnsi="Times New Roman" w:cs="Times New Roman"/>
          <w:spacing w:val="-15"/>
          <w:sz w:val="24"/>
          <w:szCs w:val="24"/>
          <w:lang w:eastAsia="en-IN"/>
        </w:rPr>
        <w:t>HOD, Department of Chemical Engineering,</w:t>
      </w:r>
      <w:r w:rsidR="00725894">
        <w:rPr>
          <w:rFonts w:ascii="Times New Roman" w:eastAsia="Times New Roman" w:hAnsi="Times New Roman" w:cs="Times New Roman"/>
          <w:spacing w:val="-15"/>
          <w:sz w:val="24"/>
          <w:szCs w:val="24"/>
          <w:lang w:eastAsia="en-IN"/>
        </w:rPr>
        <w:t xml:space="preserve"> </w:t>
      </w:r>
      <w:r w:rsidRPr="004D3A62">
        <w:rPr>
          <w:rFonts w:ascii="Times New Roman" w:eastAsia="Times New Roman" w:hAnsi="Times New Roman" w:cs="Times New Roman"/>
          <w:spacing w:val="-15"/>
          <w:sz w:val="24"/>
          <w:szCs w:val="24"/>
          <w:lang w:eastAsia="en-IN"/>
        </w:rPr>
        <w:t xml:space="preserve">Heritage </w:t>
      </w:r>
      <w:r w:rsidR="004C7FE8">
        <w:rPr>
          <w:rFonts w:ascii="Times New Roman" w:eastAsia="Times New Roman" w:hAnsi="Times New Roman" w:cs="Times New Roman"/>
          <w:spacing w:val="-15"/>
          <w:sz w:val="24"/>
          <w:szCs w:val="24"/>
          <w:lang w:eastAsia="en-IN"/>
        </w:rPr>
        <w:t>Institute of Technology, Kolkata</w:t>
      </w:r>
      <w:r w:rsidRPr="004D3A62">
        <w:rPr>
          <w:rFonts w:ascii="Times New Roman" w:eastAsia="Times New Roman" w:hAnsi="Times New Roman" w:cs="Times New Roman"/>
          <w:spacing w:val="-15"/>
          <w:sz w:val="24"/>
          <w:szCs w:val="24"/>
          <w:lang w:eastAsia="en-IN"/>
        </w:rPr>
        <w:t xml:space="preserve"> and </w:t>
      </w:r>
      <w:proofErr w:type="spellStart"/>
      <w:r w:rsidRPr="004D3A62">
        <w:rPr>
          <w:rFonts w:ascii="Times New Roman" w:eastAsia="Times New Roman" w:hAnsi="Times New Roman" w:cs="Times New Roman"/>
          <w:spacing w:val="-15"/>
          <w:sz w:val="24"/>
          <w:szCs w:val="24"/>
          <w:lang w:eastAsia="en-IN"/>
        </w:rPr>
        <w:t>Dr.Diptendu</w:t>
      </w:r>
      <w:proofErr w:type="spellEnd"/>
      <w:r w:rsidRPr="004D3A62">
        <w:rPr>
          <w:rFonts w:ascii="Times New Roman" w:eastAsia="Times New Roman" w:hAnsi="Times New Roman" w:cs="Times New Roman"/>
          <w:spacing w:val="-15"/>
          <w:sz w:val="24"/>
          <w:szCs w:val="24"/>
          <w:lang w:eastAsia="en-IN"/>
        </w:rPr>
        <w:t xml:space="preserve"> </w:t>
      </w:r>
      <w:proofErr w:type="spellStart"/>
      <w:r w:rsidRPr="004D3A62">
        <w:rPr>
          <w:rFonts w:ascii="Times New Roman" w:eastAsia="Times New Roman" w:hAnsi="Times New Roman" w:cs="Times New Roman"/>
          <w:spacing w:val="-15"/>
          <w:sz w:val="24"/>
          <w:szCs w:val="24"/>
          <w:lang w:eastAsia="en-IN"/>
        </w:rPr>
        <w:t>Datta</w:t>
      </w:r>
      <w:proofErr w:type="spellEnd"/>
      <w:r w:rsidR="004C7FE8">
        <w:rPr>
          <w:rFonts w:ascii="Times New Roman" w:eastAsia="Times New Roman" w:hAnsi="Times New Roman" w:cs="Times New Roman"/>
          <w:spacing w:val="-15"/>
          <w:sz w:val="24"/>
          <w:szCs w:val="24"/>
          <w:lang w:eastAsia="en-IN"/>
        </w:rPr>
        <w:t xml:space="preserve">, Asst Professor, </w:t>
      </w:r>
      <w:r w:rsidR="004C7FE8" w:rsidRPr="004D3A62">
        <w:rPr>
          <w:rFonts w:ascii="Times New Roman" w:eastAsia="Times New Roman" w:hAnsi="Times New Roman" w:cs="Times New Roman"/>
          <w:spacing w:val="-15"/>
          <w:sz w:val="24"/>
          <w:szCs w:val="24"/>
          <w:lang w:eastAsia="en-IN"/>
        </w:rPr>
        <w:t>Department of Chemical Engineering,</w:t>
      </w:r>
      <w:r w:rsidR="004C7FE8">
        <w:rPr>
          <w:rFonts w:ascii="Times New Roman" w:eastAsia="Times New Roman" w:hAnsi="Times New Roman" w:cs="Times New Roman"/>
          <w:spacing w:val="-15"/>
          <w:sz w:val="24"/>
          <w:szCs w:val="24"/>
          <w:lang w:eastAsia="en-IN"/>
        </w:rPr>
        <w:t xml:space="preserve"> </w:t>
      </w:r>
      <w:r w:rsidR="004C7FE8" w:rsidRPr="004D3A62">
        <w:rPr>
          <w:rFonts w:ascii="Times New Roman" w:eastAsia="Times New Roman" w:hAnsi="Times New Roman" w:cs="Times New Roman"/>
          <w:spacing w:val="-15"/>
          <w:sz w:val="24"/>
          <w:szCs w:val="24"/>
          <w:lang w:eastAsia="en-IN"/>
        </w:rPr>
        <w:t xml:space="preserve">Heritage </w:t>
      </w:r>
      <w:r w:rsidR="004C7FE8">
        <w:rPr>
          <w:rFonts w:ascii="Times New Roman" w:eastAsia="Times New Roman" w:hAnsi="Times New Roman" w:cs="Times New Roman"/>
          <w:spacing w:val="-15"/>
          <w:sz w:val="24"/>
          <w:szCs w:val="24"/>
          <w:lang w:eastAsia="en-IN"/>
        </w:rPr>
        <w:t>Institute of Technology, Kolkata</w:t>
      </w:r>
      <w:r w:rsidRPr="004D3A62">
        <w:rPr>
          <w:rFonts w:ascii="Times New Roman" w:eastAsia="Times New Roman" w:hAnsi="Times New Roman" w:cs="Times New Roman"/>
          <w:spacing w:val="-15"/>
          <w:sz w:val="24"/>
          <w:szCs w:val="24"/>
          <w:lang w:eastAsia="en-IN"/>
        </w:rPr>
        <w:t>. Their unmatched skill and cognizance about the subject paved our way with the unprecedented ease to put forth this project named:</w:t>
      </w:r>
    </w:p>
    <w:p w:rsidR="005016A2" w:rsidRPr="004D3A62" w:rsidRDefault="005016A2" w:rsidP="004D3A62">
      <w:pPr>
        <w:spacing w:after="0" w:line="360" w:lineRule="auto"/>
        <w:jc w:val="both"/>
        <w:rPr>
          <w:rFonts w:ascii="Times New Roman" w:eastAsia="Times New Roman" w:hAnsi="Times New Roman" w:cs="Times New Roman"/>
          <w:sz w:val="24"/>
          <w:szCs w:val="24"/>
          <w:lang w:eastAsia="en-IN"/>
        </w:rPr>
      </w:pPr>
      <w:r w:rsidRPr="004D3A62">
        <w:rPr>
          <w:rFonts w:ascii="Times New Roman" w:eastAsia="Times New Roman" w:hAnsi="Times New Roman" w:cs="Times New Roman"/>
          <w:sz w:val="24"/>
          <w:szCs w:val="24"/>
          <w:lang w:eastAsia="en-IN"/>
        </w:rPr>
        <w:t> </w:t>
      </w:r>
    </w:p>
    <w:p w:rsidR="005016A2" w:rsidRPr="004D3A62" w:rsidRDefault="005016A2" w:rsidP="004D3A62">
      <w:pPr>
        <w:spacing w:after="0" w:line="360" w:lineRule="auto"/>
        <w:jc w:val="both"/>
        <w:rPr>
          <w:rFonts w:ascii="Times New Roman" w:eastAsia="Times New Roman" w:hAnsi="Times New Roman" w:cs="Times New Roman"/>
          <w:sz w:val="24"/>
          <w:szCs w:val="24"/>
          <w:lang w:eastAsia="en-IN"/>
        </w:rPr>
      </w:pPr>
    </w:p>
    <w:p w:rsidR="005016A2" w:rsidRPr="004D3A62" w:rsidRDefault="005016A2" w:rsidP="004D3A62">
      <w:pPr>
        <w:spacing w:after="0" w:line="360" w:lineRule="auto"/>
        <w:jc w:val="both"/>
        <w:rPr>
          <w:rFonts w:ascii="Times New Roman" w:eastAsia="Times New Roman" w:hAnsi="Times New Roman" w:cs="Times New Roman"/>
          <w:sz w:val="24"/>
          <w:szCs w:val="24"/>
          <w:lang w:eastAsia="en-IN"/>
        </w:rPr>
      </w:pPr>
      <w:r w:rsidRPr="004D3A62">
        <w:rPr>
          <w:rFonts w:ascii="Times New Roman" w:eastAsia="Times New Roman" w:hAnsi="Times New Roman" w:cs="Times New Roman"/>
          <w:b/>
          <w:sz w:val="24"/>
          <w:szCs w:val="24"/>
          <w:lang w:eastAsia="en-IN"/>
        </w:rPr>
        <w:t xml:space="preserve">“Study on kinetics of nitration of </w:t>
      </w:r>
      <w:proofErr w:type="spellStart"/>
      <w:r w:rsidRPr="004D3A62">
        <w:rPr>
          <w:rFonts w:ascii="Times New Roman" w:eastAsia="Times New Roman" w:hAnsi="Times New Roman" w:cs="Times New Roman"/>
          <w:b/>
          <w:sz w:val="24"/>
          <w:szCs w:val="24"/>
          <w:lang w:eastAsia="en-IN"/>
        </w:rPr>
        <w:t>para</w:t>
      </w:r>
      <w:proofErr w:type="spellEnd"/>
      <w:r w:rsidRPr="004D3A62">
        <w:rPr>
          <w:rFonts w:ascii="Times New Roman" w:eastAsia="Times New Roman" w:hAnsi="Times New Roman" w:cs="Times New Roman"/>
          <w:b/>
          <w:sz w:val="24"/>
          <w:szCs w:val="24"/>
          <w:lang w:eastAsia="en-IN"/>
        </w:rPr>
        <w:t xml:space="preserve"> dichlorobenzene for the preparation of 2</w:t>
      </w:r>
      <w:proofErr w:type="gramStart"/>
      <w:r w:rsidRPr="004D3A62">
        <w:rPr>
          <w:rFonts w:ascii="Times New Roman" w:eastAsia="Times New Roman" w:hAnsi="Times New Roman" w:cs="Times New Roman"/>
          <w:b/>
          <w:sz w:val="24"/>
          <w:szCs w:val="24"/>
          <w:lang w:eastAsia="en-IN"/>
        </w:rPr>
        <w:t>,5</w:t>
      </w:r>
      <w:proofErr w:type="gramEnd"/>
      <w:r w:rsidRPr="004D3A62">
        <w:rPr>
          <w:rFonts w:ascii="Times New Roman" w:eastAsia="Times New Roman" w:hAnsi="Times New Roman" w:cs="Times New Roman"/>
          <w:b/>
          <w:sz w:val="24"/>
          <w:szCs w:val="24"/>
          <w:lang w:eastAsia="en-IN"/>
        </w:rPr>
        <w:t>-Dichloronitrobenzene</w:t>
      </w:r>
      <w:r w:rsidRPr="004D3A62">
        <w:rPr>
          <w:rFonts w:ascii="Times New Roman" w:eastAsia="Times New Roman" w:hAnsi="Times New Roman" w:cs="Times New Roman"/>
          <w:sz w:val="24"/>
          <w:szCs w:val="24"/>
          <w:lang w:eastAsia="en-IN"/>
        </w:rPr>
        <w:t>”</w:t>
      </w:r>
    </w:p>
    <w:p w:rsidR="005016A2" w:rsidRPr="004D3A62" w:rsidRDefault="005016A2" w:rsidP="004D3A62">
      <w:pPr>
        <w:spacing w:after="0" w:line="360" w:lineRule="auto"/>
        <w:jc w:val="both"/>
        <w:rPr>
          <w:rFonts w:ascii="Times New Roman" w:eastAsia="Times New Roman" w:hAnsi="Times New Roman" w:cs="Times New Roman"/>
          <w:sz w:val="24"/>
          <w:szCs w:val="24"/>
          <w:lang w:eastAsia="en-IN"/>
        </w:rPr>
      </w:pPr>
    </w:p>
    <w:p w:rsidR="005016A2" w:rsidRPr="004D3A62" w:rsidRDefault="005016A2" w:rsidP="004D3A62">
      <w:pPr>
        <w:spacing w:after="0" w:line="360" w:lineRule="auto"/>
        <w:jc w:val="both"/>
        <w:rPr>
          <w:rFonts w:ascii="Times New Roman" w:eastAsia="Times New Roman" w:hAnsi="Times New Roman" w:cs="Times New Roman"/>
          <w:sz w:val="24"/>
          <w:szCs w:val="24"/>
          <w:lang w:eastAsia="en-IN"/>
        </w:rPr>
      </w:pPr>
      <w:r w:rsidRPr="004D3A62">
        <w:rPr>
          <w:rFonts w:ascii="Times New Roman" w:eastAsia="Times New Roman" w:hAnsi="Times New Roman" w:cs="Times New Roman"/>
          <w:sz w:val="24"/>
          <w:szCs w:val="24"/>
          <w:lang w:eastAsia="en-IN"/>
        </w:rPr>
        <w:t> </w:t>
      </w:r>
      <w:r w:rsidRPr="004D3A62">
        <w:rPr>
          <w:rFonts w:ascii="Times New Roman" w:eastAsia="Times New Roman" w:hAnsi="Times New Roman" w:cs="Times New Roman"/>
          <w:spacing w:val="-15"/>
          <w:sz w:val="24"/>
          <w:szCs w:val="24"/>
          <w:lang w:eastAsia="en-IN"/>
        </w:rPr>
        <w:t xml:space="preserve"> Their assistance and suggestion will be our lifelong </w:t>
      </w:r>
      <w:proofErr w:type="spellStart"/>
      <w:r w:rsidRPr="004D3A62">
        <w:rPr>
          <w:rFonts w:ascii="Times New Roman" w:eastAsia="Times New Roman" w:hAnsi="Times New Roman" w:cs="Times New Roman"/>
          <w:spacing w:val="-15"/>
          <w:sz w:val="24"/>
          <w:szCs w:val="24"/>
          <w:lang w:eastAsia="en-IN"/>
        </w:rPr>
        <w:t>asset.Moreover</w:t>
      </w:r>
      <w:proofErr w:type="spellEnd"/>
      <w:r w:rsidRPr="004D3A62">
        <w:rPr>
          <w:rFonts w:ascii="Times New Roman" w:eastAsia="Times New Roman" w:hAnsi="Times New Roman" w:cs="Times New Roman"/>
          <w:spacing w:val="-15"/>
          <w:sz w:val="24"/>
          <w:szCs w:val="24"/>
          <w:lang w:eastAsia="en-IN"/>
        </w:rPr>
        <w:t xml:space="preserve">, we also wish to convey our gratitude to all the laboratory assistants of Department of Chemical </w:t>
      </w:r>
      <w:proofErr w:type="spellStart"/>
      <w:r w:rsidRPr="004D3A62">
        <w:rPr>
          <w:rFonts w:ascii="Times New Roman" w:eastAsia="Times New Roman" w:hAnsi="Times New Roman" w:cs="Times New Roman"/>
          <w:spacing w:val="-15"/>
          <w:sz w:val="24"/>
          <w:szCs w:val="24"/>
          <w:lang w:eastAsia="en-IN"/>
        </w:rPr>
        <w:t>Engineering</w:t>
      </w:r>
      <w:proofErr w:type="gramStart"/>
      <w:r w:rsidRPr="004D3A62">
        <w:rPr>
          <w:rFonts w:ascii="Times New Roman" w:eastAsia="Times New Roman" w:hAnsi="Times New Roman" w:cs="Times New Roman"/>
          <w:spacing w:val="-15"/>
          <w:sz w:val="24"/>
          <w:szCs w:val="24"/>
          <w:lang w:eastAsia="en-IN"/>
        </w:rPr>
        <w:t>,Heritage</w:t>
      </w:r>
      <w:proofErr w:type="spellEnd"/>
      <w:proofErr w:type="gramEnd"/>
      <w:r w:rsidRPr="004D3A62">
        <w:rPr>
          <w:rFonts w:ascii="Times New Roman" w:eastAsia="Times New Roman" w:hAnsi="Times New Roman" w:cs="Times New Roman"/>
          <w:spacing w:val="-15"/>
          <w:sz w:val="24"/>
          <w:szCs w:val="24"/>
          <w:lang w:eastAsia="en-IN"/>
        </w:rPr>
        <w:t xml:space="preserve"> Institute of Technology for their invaluable assistance and help.</w:t>
      </w:r>
    </w:p>
    <w:p w:rsidR="00920DE5" w:rsidRDefault="00920DE5" w:rsidP="004D3A62">
      <w:pPr>
        <w:spacing w:line="360" w:lineRule="auto"/>
        <w:jc w:val="center"/>
        <w:rPr>
          <w:rFonts w:ascii="Times New Roman" w:hAnsi="Times New Roman" w:cs="Times New Roman"/>
          <w:b/>
          <w:sz w:val="36"/>
          <w:szCs w:val="36"/>
        </w:rPr>
      </w:pPr>
    </w:p>
    <w:p w:rsidR="00920DE5" w:rsidRDefault="00920DE5" w:rsidP="004D3A62">
      <w:pPr>
        <w:spacing w:line="360" w:lineRule="auto"/>
        <w:rPr>
          <w:rFonts w:ascii="Times New Roman" w:hAnsi="Times New Roman" w:cs="Times New Roman"/>
          <w:b/>
          <w:sz w:val="36"/>
          <w:szCs w:val="36"/>
        </w:rPr>
      </w:pPr>
      <w:r>
        <w:rPr>
          <w:rFonts w:ascii="Times New Roman" w:hAnsi="Times New Roman" w:cs="Times New Roman"/>
          <w:b/>
          <w:sz w:val="36"/>
          <w:szCs w:val="36"/>
        </w:rPr>
        <w:br w:type="page"/>
      </w:r>
    </w:p>
    <w:p w:rsidR="00A946BB" w:rsidRPr="003C7ED5" w:rsidRDefault="00A946BB" w:rsidP="00A946BB">
      <w:pPr>
        <w:jc w:val="center"/>
        <w:rPr>
          <w:rFonts w:ascii="Times New Roman" w:hAnsi="Times New Roman" w:cs="Times New Roman"/>
          <w:b/>
          <w:sz w:val="36"/>
          <w:szCs w:val="36"/>
          <w:u w:val="single"/>
        </w:rPr>
      </w:pPr>
      <w:r w:rsidRPr="003C7ED5">
        <w:rPr>
          <w:rFonts w:ascii="Times New Roman" w:hAnsi="Times New Roman" w:cs="Times New Roman"/>
          <w:b/>
          <w:sz w:val="36"/>
          <w:szCs w:val="36"/>
          <w:u w:val="single"/>
        </w:rPr>
        <w:lastRenderedPageBreak/>
        <w:t>CONTENTS</w:t>
      </w:r>
    </w:p>
    <w:tbl>
      <w:tblPr>
        <w:tblStyle w:val="LightList-Accent3"/>
        <w:tblW w:w="9735" w:type="dxa"/>
        <w:tblLook w:val="00A0"/>
      </w:tblPr>
      <w:tblGrid>
        <w:gridCol w:w="1283"/>
        <w:gridCol w:w="7"/>
        <w:gridCol w:w="1512"/>
        <w:gridCol w:w="5386"/>
        <w:gridCol w:w="1547"/>
      </w:tblGrid>
      <w:tr w:rsidR="00A946BB" w:rsidRPr="003C7ED5" w:rsidTr="000F6C7B">
        <w:trPr>
          <w:cnfStyle w:val="100000000000"/>
          <w:trHeight w:val="840"/>
        </w:trPr>
        <w:tc>
          <w:tcPr>
            <w:cnfStyle w:val="001000000000"/>
            <w:tcW w:w="1283" w:type="dxa"/>
            <w:vAlign w:val="center"/>
          </w:tcPr>
          <w:p w:rsidR="00A946BB" w:rsidRDefault="00A946BB" w:rsidP="000F6C7B">
            <w:pPr>
              <w:jc w:val="center"/>
              <w:rPr>
                <w:rFonts w:ascii="Times New Roman" w:hAnsi="Times New Roman" w:cs="Times New Roman"/>
                <w:b w:val="0"/>
                <w:sz w:val="24"/>
                <w:szCs w:val="24"/>
              </w:rPr>
            </w:pPr>
            <w:r>
              <w:rPr>
                <w:rFonts w:ascii="Times New Roman" w:hAnsi="Times New Roman" w:cs="Times New Roman"/>
                <w:sz w:val="24"/>
                <w:szCs w:val="24"/>
              </w:rPr>
              <w:t>SERIAL</w:t>
            </w:r>
          </w:p>
          <w:p w:rsidR="00A946BB" w:rsidRPr="00551734" w:rsidRDefault="00A946BB" w:rsidP="000F6C7B">
            <w:pPr>
              <w:jc w:val="center"/>
              <w:rPr>
                <w:rFonts w:ascii="Times New Roman" w:hAnsi="Times New Roman" w:cs="Times New Roman"/>
                <w:b w:val="0"/>
                <w:sz w:val="24"/>
                <w:szCs w:val="24"/>
              </w:rPr>
            </w:pPr>
            <w:r>
              <w:rPr>
                <w:rFonts w:ascii="Times New Roman" w:hAnsi="Times New Roman" w:cs="Times New Roman"/>
                <w:sz w:val="24"/>
                <w:szCs w:val="24"/>
              </w:rPr>
              <w:t>NUMBER</w:t>
            </w:r>
          </w:p>
        </w:tc>
        <w:tc>
          <w:tcPr>
            <w:cnfStyle w:val="000010000000"/>
            <w:tcW w:w="1519" w:type="dxa"/>
            <w:gridSpan w:val="2"/>
            <w:tcBorders>
              <w:bottom w:val="single" w:sz="8" w:space="0" w:color="9BBB59" w:themeColor="accent3"/>
            </w:tcBorders>
            <w:vAlign w:val="center"/>
          </w:tcPr>
          <w:p w:rsidR="00A946BB" w:rsidRPr="00551734" w:rsidRDefault="00A946BB" w:rsidP="000F6C7B">
            <w:pPr>
              <w:jc w:val="center"/>
              <w:rPr>
                <w:rFonts w:ascii="Times New Roman" w:hAnsi="Times New Roman" w:cs="Times New Roman"/>
                <w:b w:val="0"/>
                <w:sz w:val="24"/>
                <w:szCs w:val="24"/>
              </w:rPr>
            </w:pPr>
            <w:r>
              <w:rPr>
                <w:rFonts w:ascii="Times New Roman" w:hAnsi="Times New Roman" w:cs="Times New Roman"/>
                <w:sz w:val="24"/>
                <w:szCs w:val="24"/>
              </w:rPr>
              <w:t>CHAPTER</w:t>
            </w:r>
          </w:p>
        </w:tc>
        <w:tc>
          <w:tcPr>
            <w:tcW w:w="5386" w:type="dxa"/>
            <w:vAlign w:val="center"/>
          </w:tcPr>
          <w:p w:rsidR="00A946BB" w:rsidRPr="00551734" w:rsidRDefault="00A946BB" w:rsidP="000F6C7B">
            <w:pPr>
              <w:jc w:val="center"/>
              <w:cnfStyle w:val="100000000000"/>
              <w:rPr>
                <w:rFonts w:ascii="Times New Roman" w:hAnsi="Times New Roman" w:cs="Times New Roman"/>
                <w:b w:val="0"/>
                <w:sz w:val="24"/>
                <w:szCs w:val="24"/>
              </w:rPr>
            </w:pPr>
            <w:r>
              <w:rPr>
                <w:rFonts w:ascii="Times New Roman" w:hAnsi="Times New Roman" w:cs="Times New Roman"/>
                <w:sz w:val="24"/>
                <w:szCs w:val="24"/>
              </w:rPr>
              <w:t>BRIEF  DESCRIPTION  OF CHAPTER</w:t>
            </w:r>
          </w:p>
        </w:tc>
        <w:tc>
          <w:tcPr>
            <w:cnfStyle w:val="000010000000"/>
            <w:tcW w:w="1547" w:type="dxa"/>
            <w:vAlign w:val="center"/>
          </w:tcPr>
          <w:p w:rsidR="00A946BB" w:rsidRPr="00551734" w:rsidRDefault="000F6C7B" w:rsidP="000F6C7B">
            <w:pPr>
              <w:jc w:val="center"/>
              <w:rPr>
                <w:rFonts w:ascii="Times New Roman" w:hAnsi="Times New Roman" w:cs="Times New Roman"/>
                <w:b w:val="0"/>
                <w:sz w:val="24"/>
                <w:szCs w:val="24"/>
              </w:rPr>
            </w:pPr>
            <w:r>
              <w:rPr>
                <w:rFonts w:ascii="Times New Roman" w:hAnsi="Times New Roman" w:cs="Times New Roman"/>
                <w:sz w:val="24"/>
                <w:szCs w:val="24"/>
              </w:rPr>
              <w:t xml:space="preserve">PAGE </w:t>
            </w:r>
            <w:r w:rsidR="00A946BB">
              <w:rPr>
                <w:rFonts w:ascii="Times New Roman" w:hAnsi="Times New Roman" w:cs="Times New Roman"/>
                <w:sz w:val="24"/>
                <w:szCs w:val="24"/>
              </w:rPr>
              <w:t>NO.</w:t>
            </w:r>
          </w:p>
        </w:tc>
      </w:tr>
      <w:tr w:rsidR="00A946BB" w:rsidRPr="003C7ED5" w:rsidTr="000F6C7B">
        <w:trPr>
          <w:cnfStyle w:val="000000100000"/>
          <w:trHeight w:val="1095"/>
        </w:trPr>
        <w:tc>
          <w:tcPr>
            <w:cnfStyle w:val="001000000000"/>
            <w:tcW w:w="1283" w:type="dxa"/>
            <w:vAlign w:val="center"/>
          </w:tcPr>
          <w:p w:rsidR="00A946BB" w:rsidRDefault="00A946BB" w:rsidP="000F6C7B">
            <w:pPr>
              <w:jc w:val="center"/>
              <w:rPr>
                <w:rFonts w:ascii="Times New Roman" w:hAnsi="Times New Roman" w:cs="Times New Roman"/>
                <w:b w:val="0"/>
                <w:sz w:val="36"/>
                <w:szCs w:val="36"/>
              </w:rPr>
            </w:pPr>
          </w:p>
          <w:p w:rsidR="00A946BB" w:rsidRPr="00551734" w:rsidRDefault="00A946BB" w:rsidP="000F6C7B">
            <w:pPr>
              <w:jc w:val="center"/>
              <w:rPr>
                <w:rFonts w:ascii="Times New Roman" w:hAnsi="Times New Roman" w:cs="Times New Roman"/>
                <w:b w:val="0"/>
                <w:sz w:val="24"/>
                <w:szCs w:val="24"/>
              </w:rPr>
            </w:pPr>
            <w:r w:rsidRPr="00551734">
              <w:rPr>
                <w:rFonts w:ascii="Times New Roman" w:hAnsi="Times New Roman" w:cs="Times New Roman"/>
                <w:sz w:val="24"/>
                <w:szCs w:val="24"/>
              </w:rPr>
              <w:t>1</w:t>
            </w:r>
          </w:p>
        </w:tc>
        <w:tc>
          <w:tcPr>
            <w:cnfStyle w:val="000010000000"/>
            <w:tcW w:w="1519" w:type="dxa"/>
            <w:gridSpan w:val="2"/>
            <w:vAlign w:val="center"/>
          </w:tcPr>
          <w:p w:rsidR="00A946BB" w:rsidRDefault="00A946BB" w:rsidP="000F6C7B">
            <w:pPr>
              <w:jc w:val="center"/>
              <w:rPr>
                <w:rFonts w:ascii="Times New Roman" w:hAnsi="Times New Roman" w:cs="Times New Roman"/>
                <w:b/>
                <w:sz w:val="36"/>
                <w:szCs w:val="36"/>
              </w:rPr>
            </w:pPr>
          </w:p>
          <w:p w:rsidR="00A946BB" w:rsidRDefault="00896333" w:rsidP="000F6C7B">
            <w:pPr>
              <w:jc w:val="center"/>
              <w:rPr>
                <w:rFonts w:ascii="Times New Roman" w:hAnsi="Times New Roman" w:cs="Times New Roman"/>
                <w:b/>
                <w:sz w:val="24"/>
                <w:szCs w:val="24"/>
              </w:rPr>
            </w:pPr>
            <w:r>
              <w:rPr>
                <w:rFonts w:ascii="Times New Roman" w:hAnsi="Times New Roman" w:cs="Times New Roman"/>
                <w:b/>
                <w:sz w:val="24"/>
                <w:szCs w:val="24"/>
              </w:rPr>
              <w:t>1</w:t>
            </w:r>
          </w:p>
          <w:p w:rsidR="00896333" w:rsidRDefault="00896333" w:rsidP="000F6C7B">
            <w:pPr>
              <w:jc w:val="center"/>
              <w:rPr>
                <w:rFonts w:ascii="Times New Roman" w:hAnsi="Times New Roman" w:cs="Times New Roman"/>
                <w:b/>
                <w:sz w:val="24"/>
                <w:szCs w:val="24"/>
              </w:rPr>
            </w:pPr>
            <w:r>
              <w:rPr>
                <w:rFonts w:ascii="Times New Roman" w:hAnsi="Times New Roman" w:cs="Times New Roman"/>
                <w:b/>
                <w:sz w:val="24"/>
                <w:szCs w:val="24"/>
              </w:rPr>
              <w:t>1.1</w:t>
            </w:r>
          </w:p>
          <w:p w:rsidR="00896333" w:rsidRDefault="00896333" w:rsidP="000F6C7B">
            <w:pPr>
              <w:jc w:val="center"/>
              <w:rPr>
                <w:rFonts w:ascii="Times New Roman" w:hAnsi="Times New Roman" w:cs="Times New Roman"/>
                <w:b/>
                <w:sz w:val="24"/>
                <w:szCs w:val="24"/>
              </w:rPr>
            </w:pPr>
            <w:r>
              <w:rPr>
                <w:rFonts w:ascii="Times New Roman" w:hAnsi="Times New Roman" w:cs="Times New Roman"/>
                <w:b/>
                <w:sz w:val="24"/>
                <w:szCs w:val="24"/>
              </w:rPr>
              <w:t>1.2</w:t>
            </w:r>
          </w:p>
          <w:p w:rsidR="000F6C7B" w:rsidRDefault="000F6C7B" w:rsidP="000F6C7B">
            <w:pPr>
              <w:jc w:val="center"/>
              <w:rPr>
                <w:rFonts w:ascii="Times New Roman" w:hAnsi="Times New Roman" w:cs="Times New Roman"/>
                <w:b/>
                <w:sz w:val="24"/>
                <w:szCs w:val="24"/>
              </w:rPr>
            </w:pPr>
            <w:r>
              <w:rPr>
                <w:rFonts w:ascii="Times New Roman" w:hAnsi="Times New Roman" w:cs="Times New Roman"/>
                <w:b/>
                <w:sz w:val="24"/>
                <w:szCs w:val="24"/>
              </w:rPr>
              <w:t>1.3</w:t>
            </w:r>
          </w:p>
          <w:p w:rsidR="000F6C7B" w:rsidRDefault="000F6C7B" w:rsidP="000F6C7B">
            <w:pPr>
              <w:jc w:val="center"/>
              <w:rPr>
                <w:rFonts w:ascii="Times New Roman" w:hAnsi="Times New Roman" w:cs="Times New Roman"/>
                <w:b/>
                <w:sz w:val="24"/>
                <w:szCs w:val="24"/>
              </w:rPr>
            </w:pPr>
            <w:r>
              <w:rPr>
                <w:rFonts w:ascii="Times New Roman" w:hAnsi="Times New Roman" w:cs="Times New Roman"/>
                <w:b/>
                <w:sz w:val="24"/>
                <w:szCs w:val="24"/>
              </w:rPr>
              <w:t>1.4</w:t>
            </w:r>
          </w:p>
          <w:p w:rsidR="000F6C7B" w:rsidRDefault="000F6C7B" w:rsidP="000F6C7B">
            <w:pPr>
              <w:jc w:val="center"/>
              <w:rPr>
                <w:rFonts w:ascii="Times New Roman" w:hAnsi="Times New Roman" w:cs="Times New Roman"/>
                <w:b/>
                <w:sz w:val="24"/>
                <w:szCs w:val="24"/>
              </w:rPr>
            </w:pPr>
            <w:r>
              <w:rPr>
                <w:rFonts w:ascii="Times New Roman" w:hAnsi="Times New Roman" w:cs="Times New Roman"/>
                <w:b/>
                <w:sz w:val="24"/>
                <w:szCs w:val="24"/>
              </w:rPr>
              <w:t>1.5</w:t>
            </w:r>
          </w:p>
          <w:p w:rsidR="000F6C7B" w:rsidRDefault="000F6C7B" w:rsidP="000F6C7B">
            <w:pPr>
              <w:jc w:val="center"/>
              <w:rPr>
                <w:rFonts w:ascii="Times New Roman" w:hAnsi="Times New Roman" w:cs="Times New Roman"/>
                <w:b/>
                <w:sz w:val="24"/>
                <w:szCs w:val="24"/>
              </w:rPr>
            </w:pPr>
            <w:r>
              <w:rPr>
                <w:rFonts w:ascii="Times New Roman" w:hAnsi="Times New Roman" w:cs="Times New Roman"/>
                <w:b/>
                <w:sz w:val="24"/>
                <w:szCs w:val="24"/>
              </w:rPr>
              <w:t>1.6</w:t>
            </w:r>
          </w:p>
          <w:p w:rsidR="000F6C7B" w:rsidRDefault="000F6C7B" w:rsidP="000F6C7B">
            <w:pPr>
              <w:jc w:val="center"/>
              <w:rPr>
                <w:rFonts w:ascii="Times New Roman" w:hAnsi="Times New Roman" w:cs="Times New Roman"/>
                <w:b/>
                <w:sz w:val="24"/>
                <w:szCs w:val="24"/>
              </w:rPr>
            </w:pPr>
            <w:r>
              <w:rPr>
                <w:rFonts w:ascii="Times New Roman" w:hAnsi="Times New Roman" w:cs="Times New Roman"/>
                <w:b/>
                <w:sz w:val="24"/>
                <w:szCs w:val="24"/>
              </w:rPr>
              <w:t>1.7</w:t>
            </w:r>
          </w:p>
          <w:p w:rsidR="000F6C7B" w:rsidRDefault="000F6C7B" w:rsidP="000F6C7B">
            <w:pPr>
              <w:jc w:val="center"/>
              <w:rPr>
                <w:rFonts w:ascii="Times New Roman" w:hAnsi="Times New Roman" w:cs="Times New Roman"/>
                <w:b/>
                <w:sz w:val="24"/>
                <w:szCs w:val="24"/>
              </w:rPr>
            </w:pPr>
            <w:r>
              <w:rPr>
                <w:rFonts w:ascii="Times New Roman" w:hAnsi="Times New Roman" w:cs="Times New Roman"/>
                <w:b/>
                <w:sz w:val="24"/>
                <w:szCs w:val="24"/>
              </w:rPr>
              <w:t>1.8</w:t>
            </w:r>
          </w:p>
          <w:p w:rsidR="000F6C7B" w:rsidRPr="00551734" w:rsidRDefault="000F6C7B" w:rsidP="000F6C7B">
            <w:pPr>
              <w:jc w:val="center"/>
              <w:rPr>
                <w:rFonts w:ascii="Times New Roman" w:hAnsi="Times New Roman" w:cs="Times New Roman"/>
                <w:b/>
                <w:sz w:val="24"/>
                <w:szCs w:val="24"/>
              </w:rPr>
            </w:pPr>
            <w:r>
              <w:rPr>
                <w:rFonts w:ascii="Times New Roman" w:hAnsi="Times New Roman" w:cs="Times New Roman"/>
                <w:b/>
                <w:sz w:val="24"/>
                <w:szCs w:val="24"/>
              </w:rPr>
              <w:t>1.9</w:t>
            </w:r>
          </w:p>
        </w:tc>
        <w:tc>
          <w:tcPr>
            <w:tcW w:w="5386" w:type="dxa"/>
            <w:vAlign w:val="center"/>
          </w:tcPr>
          <w:p w:rsidR="00A946BB" w:rsidRDefault="00A946BB" w:rsidP="000F6C7B">
            <w:pPr>
              <w:jc w:val="center"/>
              <w:cnfStyle w:val="000000100000"/>
              <w:rPr>
                <w:rFonts w:ascii="Times New Roman" w:hAnsi="Times New Roman" w:cs="Times New Roman"/>
                <w:b/>
                <w:sz w:val="36"/>
                <w:szCs w:val="36"/>
              </w:rPr>
            </w:pPr>
          </w:p>
          <w:p w:rsidR="00A946BB" w:rsidRDefault="00896333" w:rsidP="000F6C7B">
            <w:pPr>
              <w:jc w:val="center"/>
              <w:cnfStyle w:val="000000100000"/>
              <w:rPr>
                <w:rFonts w:ascii="Times New Roman" w:hAnsi="Times New Roman" w:cs="Times New Roman"/>
                <w:b/>
                <w:sz w:val="24"/>
                <w:szCs w:val="24"/>
              </w:rPr>
            </w:pPr>
            <w:r>
              <w:rPr>
                <w:rFonts w:ascii="Times New Roman" w:hAnsi="Times New Roman" w:cs="Times New Roman"/>
                <w:b/>
                <w:sz w:val="24"/>
                <w:szCs w:val="24"/>
              </w:rPr>
              <w:t>Introduction</w:t>
            </w:r>
            <w:r w:rsidR="002C4CBB">
              <w:rPr>
                <w:rFonts w:ascii="Times New Roman" w:hAnsi="Times New Roman" w:cs="Times New Roman"/>
                <w:b/>
                <w:sz w:val="24"/>
                <w:szCs w:val="24"/>
              </w:rPr>
              <w:t xml:space="preserve">                                  </w:t>
            </w:r>
          </w:p>
          <w:p w:rsidR="00896333" w:rsidRPr="00896333" w:rsidRDefault="00896333" w:rsidP="000F6C7B">
            <w:pPr>
              <w:jc w:val="center"/>
              <w:cnfStyle w:val="000000100000"/>
              <w:rPr>
                <w:rFonts w:ascii="Times New Roman" w:hAnsi="Times New Roman" w:cs="Times New Roman"/>
                <w:sz w:val="24"/>
                <w:szCs w:val="24"/>
              </w:rPr>
            </w:pPr>
            <w:r w:rsidRPr="00896333">
              <w:rPr>
                <w:rFonts w:ascii="Times New Roman" w:hAnsi="Times New Roman" w:cs="Times New Roman"/>
                <w:sz w:val="24"/>
                <w:szCs w:val="24"/>
              </w:rPr>
              <w:t>Brief Description about 2,5-dichloronitrobenzene</w:t>
            </w:r>
          </w:p>
          <w:p w:rsidR="00896333" w:rsidRDefault="000F6C7B" w:rsidP="000F6C7B">
            <w:pPr>
              <w:jc w:val="center"/>
              <w:cnfStyle w:val="000000100000"/>
              <w:rPr>
                <w:rFonts w:ascii="Times New Roman" w:hAnsi="Times New Roman" w:cs="Times New Roman"/>
                <w:sz w:val="24"/>
                <w:szCs w:val="24"/>
              </w:rPr>
            </w:pPr>
            <w:r>
              <w:rPr>
                <w:rFonts w:ascii="Times New Roman" w:hAnsi="Times New Roman" w:cs="Times New Roman"/>
                <w:sz w:val="24"/>
                <w:szCs w:val="24"/>
              </w:rPr>
              <w:t xml:space="preserve">Uses of 2,5 </w:t>
            </w:r>
            <w:proofErr w:type="spellStart"/>
            <w:r>
              <w:rPr>
                <w:rFonts w:ascii="Times New Roman" w:hAnsi="Times New Roman" w:cs="Times New Roman"/>
                <w:sz w:val="24"/>
                <w:szCs w:val="24"/>
              </w:rPr>
              <w:t>dichloronitrobenzene</w:t>
            </w:r>
            <w:proofErr w:type="spellEnd"/>
          </w:p>
          <w:p w:rsidR="000F6C7B" w:rsidRDefault="000F6C7B" w:rsidP="000F6C7B">
            <w:pPr>
              <w:jc w:val="center"/>
              <w:cnfStyle w:val="000000100000"/>
              <w:rPr>
                <w:rFonts w:ascii="Times New Roman" w:hAnsi="Times New Roman" w:cs="Times New Roman"/>
                <w:sz w:val="24"/>
                <w:szCs w:val="24"/>
              </w:rPr>
            </w:pPr>
            <w:r>
              <w:rPr>
                <w:rFonts w:ascii="Times New Roman" w:hAnsi="Times New Roman" w:cs="Times New Roman"/>
                <w:sz w:val="24"/>
                <w:szCs w:val="24"/>
              </w:rPr>
              <w:t>Nitration</w:t>
            </w:r>
          </w:p>
          <w:p w:rsidR="000F6C7B" w:rsidRDefault="000F6C7B" w:rsidP="000F6C7B">
            <w:pPr>
              <w:jc w:val="center"/>
              <w:cnfStyle w:val="000000100000"/>
              <w:rPr>
                <w:rFonts w:ascii="Times New Roman" w:hAnsi="Times New Roman" w:cs="Times New Roman"/>
                <w:sz w:val="24"/>
                <w:szCs w:val="24"/>
              </w:rPr>
            </w:pPr>
            <w:r>
              <w:rPr>
                <w:rFonts w:ascii="Times New Roman" w:hAnsi="Times New Roman" w:cs="Times New Roman"/>
                <w:sz w:val="24"/>
                <w:szCs w:val="24"/>
              </w:rPr>
              <w:t>Nitrating Agents</w:t>
            </w:r>
          </w:p>
          <w:p w:rsidR="000F6C7B" w:rsidRDefault="000F6C7B" w:rsidP="000F6C7B">
            <w:pPr>
              <w:jc w:val="center"/>
              <w:cnfStyle w:val="000000100000"/>
              <w:rPr>
                <w:rFonts w:ascii="Times New Roman" w:hAnsi="Times New Roman" w:cs="Times New Roman"/>
                <w:sz w:val="24"/>
                <w:szCs w:val="24"/>
              </w:rPr>
            </w:pPr>
            <w:r>
              <w:rPr>
                <w:rFonts w:ascii="Times New Roman" w:hAnsi="Times New Roman" w:cs="Times New Roman"/>
                <w:sz w:val="24"/>
                <w:szCs w:val="24"/>
              </w:rPr>
              <w:t>Aromatic Nitration</w:t>
            </w:r>
          </w:p>
          <w:p w:rsidR="000F6C7B" w:rsidRDefault="000F6C7B" w:rsidP="000F6C7B">
            <w:pPr>
              <w:jc w:val="center"/>
              <w:cnfStyle w:val="000000100000"/>
              <w:rPr>
                <w:rFonts w:ascii="Times New Roman" w:hAnsi="Times New Roman" w:cs="Times New Roman"/>
                <w:sz w:val="24"/>
                <w:szCs w:val="24"/>
              </w:rPr>
            </w:pPr>
            <w:r>
              <w:rPr>
                <w:rFonts w:ascii="Times New Roman" w:hAnsi="Times New Roman" w:cs="Times New Roman"/>
                <w:sz w:val="24"/>
                <w:szCs w:val="24"/>
              </w:rPr>
              <w:t>Kinetics and Mechanism Of nitration</w:t>
            </w:r>
          </w:p>
          <w:p w:rsidR="000F6C7B" w:rsidRDefault="000F6C7B" w:rsidP="000F6C7B">
            <w:pPr>
              <w:jc w:val="center"/>
              <w:cnfStyle w:val="000000100000"/>
              <w:rPr>
                <w:rFonts w:ascii="Times New Roman" w:hAnsi="Times New Roman" w:cs="Times New Roman"/>
                <w:sz w:val="24"/>
                <w:szCs w:val="24"/>
              </w:rPr>
            </w:pPr>
            <w:r>
              <w:rPr>
                <w:rFonts w:ascii="Times New Roman" w:hAnsi="Times New Roman" w:cs="Times New Roman"/>
                <w:sz w:val="24"/>
                <w:szCs w:val="24"/>
              </w:rPr>
              <w:t>Thermodynamics Of nitration</w:t>
            </w:r>
          </w:p>
          <w:p w:rsidR="000F6C7B" w:rsidRDefault="000F6C7B" w:rsidP="000F6C7B">
            <w:pPr>
              <w:jc w:val="center"/>
              <w:cnfStyle w:val="000000100000"/>
              <w:rPr>
                <w:rFonts w:ascii="Times New Roman" w:hAnsi="Times New Roman" w:cs="Times New Roman"/>
                <w:sz w:val="24"/>
                <w:szCs w:val="24"/>
              </w:rPr>
            </w:pPr>
            <w:r>
              <w:rPr>
                <w:rFonts w:ascii="Times New Roman" w:hAnsi="Times New Roman" w:cs="Times New Roman"/>
                <w:sz w:val="24"/>
                <w:szCs w:val="24"/>
              </w:rPr>
              <w:t>Mixed Acid For Nitration</w:t>
            </w:r>
          </w:p>
          <w:p w:rsidR="000F6C7B" w:rsidRPr="00896333" w:rsidRDefault="000F6C7B" w:rsidP="000F6C7B">
            <w:pPr>
              <w:jc w:val="center"/>
              <w:cnfStyle w:val="000000100000"/>
              <w:rPr>
                <w:rFonts w:ascii="Times New Roman" w:hAnsi="Times New Roman" w:cs="Times New Roman"/>
                <w:sz w:val="24"/>
                <w:szCs w:val="24"/>
              </w:rPr>
            </w:pPr>
            <w:r>
              <w:rPr>
                <w:rFonts w:ascii="Times New Roman" w:hAnsi="Times New Roman" w:cs="Times New Roman"/>
                <w:sz w:val="24"/>
                <w:szCs w:val="24"/>
              </w:rPr>
              <w:t>Process Equipment for nitration</w:t>
            </w:r>
          </w:p>
        </w:tc>
        <w:tc>
          <w:tcPr>
            <w:cnfStyle w:val="000010000000"/>
            <w:tcW w:w="1547" w:type="dxa"/>
            <w:vAlign w:val="center"/>
          </w:tcPr>
          <w:p w:rsidR="002C4CBB" w:rsidRDefault="002C4CBB" w:rsidP="002C4CBB">
            <w:pPr>
              <w:rPr>
                <w:rFonts w:ascii="Times New Roman" w:hAnsi="Times New Roman" w:cs="Times New Roman"/>
                <w:sz w:val="24"/>
                <w:szCs w:val="24"/>
              </w:rPr>
            </w:pPr>
          </w:p>
          <w:p w:rsidR="002C4CBB" w:rsidRDefault="002C4CBB" w:rsidP="002C4CBB">
            <w:pPr>
              <w:jc w:val="center"/>
              <w:rPr>
                <w:rFonts w:ascii="Times New Roman" w:hAnsi="Times New Roman" w:cs="Times New Roman"/>
                <w:sz w:val="24"/>
                <w:szCs w:val="24"/>
              </w:rPr>
            </w:pPr>
            <w:r>
              <w:rPr>
                <w:rFonts w:ascii="Times New Roman" w:hAnsi="Times New Roman" w:cs="Times New Roman"/>
                <w:sz w:val="24"/>
                <w:szCs w:val="24"/>
              </w:rPr>
              <w:t>8</w:t>
            </w:r>
          </w:p>
          <w:p w:rsidR="00A946BB" w:rsidRDefault="002C4CBB" w:rsidP="002C4CBB">
            <w:pPr>
              <w:jc w:val="center"/>
              <w:rPr>
                <w:rFonts w:ascii="Times New Roman" w:hAnsi="Times New Roman" w:cs="Times New Roman"/>
                <w:sz w:val="24"/>
                <w:szCs w:val="24"/>
              </w:rPr>
            </w:pPr>
            <w:r>
              <w:rPr>
                <w:rFonts w:ascii="Times New Roman" w:hAnsi="Times New Roman" w:cs="Times New Roman"/>
                <w:sz w:val="24"/>
                <w:szCs w:val="24"/>
              </w:rPr>
              <w:t>9</w:t>
            </w:r>
          </w:p>
          <w:p w:rsidR="002C4CBB" w:rsidRDefault="002C4CBB" w:rsidP="002C4CBB">
            <w:pPr>
              <w:jc w:val="center"/>
              <w:rPr>
                <w:rFonts w:ascii="Times New Roman" w:hAnsi="Times New Roman" w:cs="Times New Roman"/>
                <w:sz w:val="24"/>
                <w:szCs w:val="24"/>
              </w:rPr>
            </w:pPr>
            <w:r>
              <w:rPr>
                <w:rFonts w:ascii="Times New Roman" w:hAnsi="Times New Roman" w:cs="Times New Roman"/>
                <w:sz w:val="24"/>
                <w:szCs w:val="24"/>
              </w:rPr>
              <w:t>9</w:t>
            </w:r>
          </w:p>
          <w:p w:rsidR="002C4CBB" w:rsidRDefault="002C4CBB" w:rsidP="002C4CBB">
            <w:pPr>
              <w:jc w:val="center"/>
              <w:rPr>
                <w:rFonts w:ascii="Times New Roman" w:hAnsi="Times New Roman" w:cs="Times New Roman"/>
                <w:sz w:val="24"/>
                <w:szCs w:val="24"/>
              </w:rPr>
            </w:pPr>
            <w:r>
              <w:rPr>
                <w:rFonts w:ascii="Times New Roman" w:hAnsi="Times New Roman" w:cs="Times New Roman"/>
                <w:sz w:val="24"/>
                <w:szCs w:val="24"/>
              </w:rPr>
              <w:t>11</w:t>
            </w:r>
          </w:p>
          <w:p w:rsidR="002C4CBB" w:rsidRDefault="002C4CBB" w:rsidP="002C4CBB">
            <w:pPr>
              <w:jc w:val="center"/>
              <w:rPr>
                <w:rFonts w:ascii="Times New Roman" w:hAnsi="Times New Roman" w:cs="Times New Roman"/>
                <w:sz w:val="24"/>
                <w:szCs w:val="24"/>
              </w:rPr>
            </w:pPr>
            <w:r>
              <w:rPr>
                <w:rFonts w:ascii="Times New Roman" w:hAnsi="Times New Roman" w:cs="Times New Roman"/>
                <w:sz w:val="24"/>
                <w:szCs w:val="24"/>
              </w:rPr>
              <w:t>12</w:t>
            </w:r>
          </w:p>
          <w:p w:rsidR="002C4CBB" w:rsidRDefault="002C4CBB" w:rsidP="002C4CBB">
            <w:pPr>
              <w:jc w:val="center"/>
              <w:rPr>
                <w:rFonts w:ascii="Times New Roman" w:hAnsi="Times New Roman" w:cs="Times New Roman"/>
                <w:sz w:val="24"/>
                <w:szCs w:val="24"/>
              </w:rPr>
            </w:pPr>
            <w:r>
              <w:rPr>
                <w:rFonts w:ascii="Times New Roman" w:hAnsi="Times New Roman" w:cs="Times New Roman"/>
                <w:sz w:val="24"/>
                <w:szCs w:val="24"/>
              </w:rPr>
              <w:t>13</w:t>
            </w:r>
          </w:p>
          <w:p w:rsidR="002C4CBB" w:rsidRDefault="002C4CBB" w:rsidP="002C4CBB">
            <w:pPr>
              <w:jc w:val="center"/>
              <w:rPr>
                <w:rFonts w:ascii="Times New Roman" w:hAnsi="Times New Roman" w:cs="Times New Roman"/>
                <w:sz w:val="24"/>
                <w:szCs w:val="24"/>
              </w:rPr>
            </w:pPr>
            <w:r>
              <w:rPr>
                <w:rFonts w:ascii="Times New Roman" w:hAnsi="Times New Roman" w:cs="Times New Roman"/>
                <w:sz w:val="24"/>
                <w:szCs w:val="24"/>
              </w:rPr>
              <w:t>14</w:t>
            </w:r>
          </w:p>
          <w:p w:rsidR="002C4CBB" w:rsidRDefault="002C4CBB" w:rsidP="002C4CBB">
            <w:pPr>
              <w:jc w:val="center"/>
              <w:rPr>
                <w:rFonts w:ascii="Times New Roman" w:hAnsi="Times New Roman" w:cs="Times New Roman"/>
                <w:sz w:val="24"/>
                <w:szCs w:val="24"/>
              </w:rPr>
            </w:pPr>
            <w:r>
              <w:rPr>
                <w:rFonts w:ascii="Times New Roman" w:hAnsi="Times New Roman" w:cs="Times New Roman"/>
                <w:sz w:val="24"/>
                <w:szCs w:val="24"/>
              </w:rPr>
              <w:t>16</w:t>
            </w:r>
          </w:p>
          <w:p w:rsidR="002C4CBB" w:rsidRDefault="002C4CBB" w:rsidP="002C4CBB">
            <w:pPr>
              <w:jc w:val="center"/>
              <w:rPr>
                <w:rFonts w:ascii="Times New Roman" w:hAnsi="Times New Roman" w:cs="Times New Roman"/>
                <w:sz w:val="24"/>
                <w:szCs w:val="24"/>
              </w:rPr>
            </w:pPr>
            <w:r>
              <w:rPr>
                <w:rFonts w:ascii="Times New Roman" w:hAnsi="Times New Roman" w:cs="Times New Roman"/>
                <w:sz w:val="24"/>
                <w:szCs w:val="24"/>
              </w:rPr>
              <w:t>17</w:t>
            </w:r>
          </w:p>
          <w:p w:rsidR="002C4CBB" w:rsidRPr="002C4CBB" w:rsidRDefault="002C4CBB" w:rsidP="002C4CBB">
            <w:pPr>
              <w:jc w:val="center"/>
              <w:rPr>
                <w:rFonts w:ascii="Times New Roman" w:hAnsi="Times New Roman" w:cs="Times New Roman"/>
                <w:sz w:val="24"/>
                <w:szCs w:val="24"/>
              </w:rPr>
            </w:pPr>
            <w:r>
              <w:rPr>
                <w:rFonts w:ascii="Times New Roman" w:hAnsi="Times New Roman" w:cs="Times New Roman"/>
                <w:sz w:val="24"/>
                <w:szCs w:val="24"/>
              </w:rPr>
              <w:t>18</w:t>
            </w:r>
          </w:p>
        </w:tc>
      </w:tr>
      <w:tr w:rsidR="00A946BB" w:rsidRPr="003C7ED5" w:rsidTr="009840A3">
        <w:trPr>
          <w:trHeight w:val="1209"/>
        </w:trPr>
        <w:tc>
          <w:tcPr>
            <w:cnfStyle w:val="001000000000"/>
            <w:tcW w:w="1283" w:type="dxa"/>
            <w:vAlign w:val="center"/>
          </w:tcPr>
          <w:p w:rsidR="00A946BB" w:rsidRDefault="00A946BB" w:rsidP="000F6C7B">
            <w:pPr>
              <w:jc w:val="center"/>
              <w:rPr>
                <w:rFonts w:ascii="Times New Roman" w:hAnsi="Times New Roman" w:cs="Times New Roman"/>
                <w:b w:val="0"/>
                <w:sz w:val="24"/>
                <w:szCs w:val="24"/>
              </w:rPr>
            </w:pPr>
          </w:p>
          <w:p w:rsidR="00A946BB" w:rsidRPr="00551734" w:rsidRDefault="00A946BB" w:rsidP="000F6C7B">
            <w:pPr>
              <w:jc w:val="center"/>
              <w:rPr>
                <w:rFonts w:ascii="Times New Roman" w:hAnsi="Times New Roman" w:cs="Times New Roman"/>
                <w:b w:val="0"/>
                <w:sz w:val="24"/>
                <w:szCs w:val="24"/>
              </w:rPr>
            </w:pPr>
            <w:r>
              <w:rPr>
                <w:rFonts w:ascii="Times New Roman" w:hAnsi="Times New Roman" w:cs="Times New Roman"/>
                <w:sz w:val="24"/>
                <w:szCs w:val="24"/>
              </w:rPr>
              <w:t>2</w:t>
            </w:r>
          </w:p>
        </w:tc>
        <w:tc>
          <w:tcPr>
            <w:cnfStyle w:val="000010000000"/>
            <w:tcW w:w="1519" w:type="dxa"/>
            <w:gridSpan w:val="2"/>
            <w:vAlign w:val="center"/>
          </w:tcPr>
          <w:p w:rsidR="00A946BB" w:rsidRDefault="00A946BB" w:rsidP="000F6C7B">
            <w:pPr>
              <w:jc w:val="center"/>
              <w:rPr>
                <w:rFonts w:ascii="Times New Roman" w:hAnsi="Times New Roman" w:cs="Times New Roman"/>
                <w:b/>
                <w:sz w:val="24"/>
                <w:szCs w:val="24"/>
              </w:rPr>
            </w:pPr>
          </w:p>
          <w:p w:rsidR="009840A3" w:rsidRDefault="009840A3" w:rsidP="009840A3">
            <w:pPr>
              <w:rPr>
                <w:rFonts w:ascii="Times New Roman" w:hAnsi="Times New Roman" w:cs="Times New Roman"/>
                <w:b/>
                <w:sz w:val="24"/>
                <w:szCs w:val="24"/>
              </w:rPr>
            </w:pPr>
          </w:p>
          <w:p w:rsidR="00A946BB" w:rsidRDefault="009840A3" w:rsidP="000F6C7B">
            <w:pPr>
              <w:jc w:val="center"/>
              <w:rPr>
                <w:rFonts w:ascii="Times New Roman" w:hAnsi="Times New Roman" w:cs="Times New Roman"/>
                <w:b/>
                <w:sz w:val="24"/>
                <w:szCs w:val="24"/>
              </w:rPr>
            </w:pPr>
            <w:r>
              <w:rPr>
                <w:rFonts w:ascii="Times New Roman" w:hAnsi="Times New Roman" w:cs="Times New Roman"/>
                <w:b/>
                <w:sz w:val="24"/>
                <w:szCs w:val="24"/>
              </w:rPr>
              <w:t>2</w:t>
            </w:r>
          </w:p>
          <w:p w:rsidR="00A946BB" w:rsidRPr="00551734" w:rsidRDefault="00A946BB" w:rsidP="000F6C7B">
            <w:pPr>
              <w:jc w:val="center"/>
              <w:rPr>
                <w:rFonts w:ascii="Times New Roman" w:hAnsi="Times New Roman" w:cs="Times New Roman"/>
                <w:b/>
                <w:sz w:val="24"/>
                <w:szCs w:val="24"/>
              </w:rPr>
            </w:pPr>
          </w:p>
        </w:tc>
        <w:tc>
          <w:tcPr>
            <w:tcW w:w="5386" w:type="dxa"/>
            <w:vAlign w:val="center"/>
          </w:tcPr>
          <w:p w:rsidR="00A946BB" w:rsidRDefault="00A946BB" w:rsidP="009840A3">
            <w:pPr>
              <w:cnfStyle w:val="000000000000"/>
              <w:rPr>
                <w:rFonts w:ascii="Times New Roman" w:hAnsi="Times New Roman" w:cs="Times New Roman"/>
                <w:b/>
                <w:sz w:val="24"/>
                <w:szCs w:val="24"/>
              </w:rPr>
            </w:pPr>
          </w:p>
          <w:p w:rsidR="00A946BB" w:rsidRPr="00551734" w:rsidRDefault="00896333" w:rsidP="009840A3">
            <w:pPr>
              <w:jc w:val="center"/>
              <w:cnfStyle w:val="000000000000"/>
              <w:rPr>
                <w:rFonts w:ascii="Times New Roman" w:hAnsi="Times New Roman" w:cs="Times New Roman"/>
                <w:b/>
                <w:sz w:val="24"/>
                <w:szCs w:val="24"/>
              </w:rPr>
            </w:pPr>
            <w:r>
              <w:rPr>
                <w:rFonts w:ascii="Times New Roman" w:hAnsi="Times New Roman" w:cs="Times New Roman"/>
                <w:b/>
                <w:sz w:val="24"/>
                <w:szCs w:val="24"/>
              </w:rPr>
              <w:t>Literature Survey</w:t>
            </w:r>
          </w:p>
        </w:tc>
        <w:tc>
          <w:tcPr>
            <w:cnfStyle w:val="000010000000"/>
            <w:tcW w:w="1547" w:type="dxa"/>
            <w:vAlign w:val="center"/>
          </w:tcPr>
          <w:p w:rsidR="00A946BB" w:rsidRPr="002C4CBB" w:rsidRDefault="002C4CBB" w:rsidP="000F6C7B">
            <w:pPr>
              <w:jc w:val="center"/>
              <w:rPr>
                <w:rFonts w:ascii="Times New Roman" w:hAnsi="Times New Roman" w:cs="Times New Roman"/>
                <w:sz w:val="24"/>
                <w:szCs w:val="24"/>
              </w:rPr>
            </w:pPr>
            <w:r w:rsidRPr="002C4CBB">
              <w:rPr>
                <w:rFonts w:ascii="Times New Roman" w:hAnsi="Times New Roman" w:cs="Times New Roman"/>
                <w:sz w:val="24"/>
                <w:szCs w:val="24"/>
              </w:rPr>
              <w:t>20</w:t>
            </w:r>
          </w:p>
        </w:tc>
      </w:tr>
      <w:tr w:rsidR="00A946BB" w:rsidRPr="003C7ED5" w:rsidTr="000F6C7B">
        <w:trPr>
          <w:cnfStyle w:val="000000100000"/>
          <w:trHeight w:val="1080"/>
        </w:trPr>
        <w:tc>
          <w:tcPr>
            <w:cnfStyle w:val="001000000000"/>
            <w:tcW w:w="1283" w:type="dxa"/>
            <w:vAlign w:val="center"/>
          </w:tcPr>
          <w:p w:rsidR="00A946BB" w:rsidRDefault="00A946BB" w:rsidP="000F6C7B">
            <w:pPr>
              <w:jc w:val="center"/>
              <w:rPr>
                <w:rFonts w:ascii="Times New Roman" w:hAnsi="Times New Roman" w:cs="Times New Roman"/>
                <w:b w:val="0"/>
                <w:sz w:val="24"/>
                <w:szCs w:val="24"/>
              </w:rPr>
            </w:pPr>
          </w:p>
          <w:p w:rsidR="00A946BB" w:rsidRDefault="000F6C7B" w:rsidP="000F6C7B">
            <w:pPr>
              <w:jc w:val="center"/>
              <w:rPr>
                <w:rFonts w:ascii="Times New Roman" w:hAnsi="Times New Roman" w:cs="Times New Roman"/>
                <w:b w:val="0"/>
                <w:sz w:val="24"/>
                <w:szCs w:val="24"/>
              </w:rPr>
            </w:pPr>
            <w:r>
              <w:rPr>
                <w:rFonts w:ascii="Times New Roman" w:hAnsi="Times New Roman" w:cs="Times New Roman"/>
                <w:b w:val="0"/>
                <w:sz w:val="24"/>
                <w:szCs w:val="24"/>
              </w:rPr>
              <w:t>3</w:t>
            </w:r>
          </w:p>
        </w:tc>
        <w:tc>
          <w:tcPr>
            <w:cnfStyle w:val="000010000000"/>
            <w:tcW w:w="1519" w:type="dxa"/>
            <w:gridSpan w:val="2"/>
            <w:vAlign w:val="center"/>
          </w:tcPr>
          <w:p w:rsidR="00A946BB" w:rsidRDefault="00A946BB" w:rsidP="000F6C7B">
            <w:pPr>
              <w:jc w:val="center"/>
              <w:rPr>
                <w:rFonts w:ascii="Times New Roman" w:hAnsi="Times New Roman" w:cs="Times New Roman"/>
                <w:b/>
                <w:sz w:val="24"/>
                <w:szCs w:val="24"/>
              </w:rPr>
            </w:pPr>
          </w:p>
          <w:p w:rsidR="00A946BB" w:rsidRDefault="00896333" w:rsidP="000F6C7B">
            <w:pPr>
              <w:jc w:val="center"/>
              <w:rPr>
                <w:rFonts w:ascii="Times New Roman" w:hAnsi="Times New Roman" w:cs="Times New Roman"/>
                <w:b/>
                <w:sz w:val="24"/>
                <w:szCs w:val="24"/>
              </w:rPr>
            </w:pPr>
            <w:r>
              <w:rPr>
                <w:rFonts w:ascii="Times New Roman" w:hAnsi="Times New Roman" w:cs="Times New Roman"/>
                <w:b/>
                <w:sz w:val="24"/>
                <w:szCs w:val="24"/>
              </w:rPr>
              <w:t>3</w:t>
            </w:r>
          </w:p>
        </w:tc>
        <w:tc>
          <w:tcPr>
            <w:tcW w:w="5386" w:type="dxa"/>
            <w:vAlign w:val="center"/>
          </w:tcPr>
          <w:p w:rsidR="00A946BB" w:rsidRDefault="00A946BB" w:rsidP="000F6C7B">
            <w:pPr>
              <w:jc w:val="center"/>
              <w:cnfStyle w:val="000000100000"/>
              <w:rPr>
                <w:rFonts w:ascii="Times New Roman" w:hAnsi="Times New Roman" w:cs="Times New Roman"/>
                <w:b/>
                <w:sz w:val="24"/>
                <w:szCs w:val="24"/>
              </w:rPr>
            </w:pPr>
          </w:p>
          <w:p w:rsidR="00A946BB" w:rsidRDefault="00896333" w:rsidP="000F6C7B">
            <w:pPr>
              <w:jc w:val="center"/>
              <w:cnfStyle w:val="000000100000"/>
              <w:rPr>
                <w:rFonts w:ascii="Times New Roman" w:hAnsi="Times New Roman" w:cs="Times New Roman"/>
                <w:b/>
                <w:sz w:val="24"/>
                <w:szCs w:val="24"/>
              </w:rPr>
            </w:pPr>
            <w:r>
              <w:rPr>
                <w:rFonts w:ascii="Times New Roman" w:hAnsi="Times New Roman" w:cs="Times New Roman"/>
                <w:b/>
                <w:sz w:val="24"/>
                <w:szCs w:val="24"/>
              </w:rPr>
              <w:t>Objective Of The Work</w:t>
            </w:r>
          </w:p>
        </w:tc>
        <w:tc>
          <w:tcPr>
            <w:cnfStyle w:val="000010000000"/>
            <w:tcW w:w="1547" w:type="dxa"/>
            <w:vAlign w:val="center"/>
          </w:tcPr>
          <w:p w:rsidR="00A946BB" w:rsidRPr="002C4CBB" w:rsidRDefault="002C4CBB" w:rsidP="000F6C7B">
            <w:pPr>
              <w:jc w:val="center"/>
              <w:rPr>
                <w:rFonts w:ascii="Times New Roman" w:hAnsi="Times New Roman" w:cs="Times New Roman"/>
                <w:sz w:val="24"/>
                <w:szCs w:val="24"/>
              </w:rPr>
            </w:pPr>
            <w:r w:rsidRPr="002C4CBB">
              <w:rPr>
                <w:rFonts w:ascii="Times New Roman" w:hAnsi="Times New Roman" w:cs="Times New Roman"/>
                <w:sz w:val="24"/>
                <w:szCs w:val="24"/>
              </w:rPr>
              <w:t>31</w:t>
            </w:r>
          </w:p>
        </w:tc>
      </w:tr>
      <w:tr w:rsidR="00A946BB" w:rsidRPr="003C7ED5" w:rsidTr="009840A3">
        <w:trPr>
          <w:trHeight w:val="1080"/>
        </w:trPr>
        <w:tc>
          <w:tcPr>
            <w:cnfStyle w:val="001000000000"/>
            <w:tcW w:w="1283" w:type="dxa"/>
            <w:vAlign w:val="center"/>
          </w:tcPr>
          <w:p w:rsidR="00A946BB" w:rsidRDefault="00A946BB" w:rsidP="000F6C7B">
            <w:pPr>
              <w:jc w:val="center"/>
              <w:rPr>
                <w:rFonts w:ascii="Times New Roman" w:hAnsi="Times New Roman" w:cs="Times New Roman"/>
                <w:b w:val="0"/>
                <w:sz w:val="24"/>
                <w:szCs w:val="24"/>
              </w:rPr>
            </w:pPr>
          </w:p>
          <w:p w:rsidR="00A946BB" w:rsidRDefault="00A946BB" w:rsidP="000F6C7B">
            <w:pPr>
              <w:jc w:val="center"/>
              <w:rPr>
                <w:rFonts w:ascii="Times New Roman" w:hAnsi="Times New Roman" w:cs="Times New Roman"/>
                <w:b w:val="0"/>
                <w:sz w:val="24"/>
                <w:szCs w:val="24"/>
              </w:rPr>
            </w:pPr>
            <w:r>
              <w:rPr>
                <w:rFonts w:ascii="Times New Roman" w:hAnsi="Times New Roman" w:cs="Times New Roman"/>
                <w:sz w:val="24"/>
                <w:szCs w:val="24"/>
              </w:rPr>
              <w:t>4</w:t>
            </w:r>
          </w:p>
        </w:tc>
        <w:tc>
          <w:tcPr>
            <w:cnfStyle w:val="000010000000"/>
            <w:tcW w:w="1519" w:type="dxa"/>
            <w:gridSpan w:val="2"/>
            <w:vAlign w:val="center"/>
          </w:tcPr>
          <w:p w:rsidR="00A946BB" w:rsidRDefault="00A946BB" w:rsidP="000F6C7B">
            <w:pPr>
              <w:jc w:val="center"/>
              <w:rPr>
                <w:rFonts w:ascii="Times New Roman" w:hAnsi="Times New Roman" w:cs="Times New Roman"/>
                <w:b/>
                <w:sz w:val="24"/>
                <w:szCs w:val="24"/>
              </w:rPr>
            </w:pPr>
          </w:p>
          <w:p w:rsidR="00A946BB" w:rsidRDefault="000F6C7B" w:rsidP="000F6C7B">
            <w:pPr>
              <w:jc w:val="center"/>
              <w:rPr>
                <w:rFonts w:ascii="Times New Roman" w:hAnsi="Times New Roman" w:cs="Times New Roman"/>
                <w:b/>
                <w:sz w:val="24"/>
                <w:szCs w:val="24"/>
              </w:rPr>
            </w:pPr>
            <w:r>
              <w:rPr>
                <w:rFonts w:ascii="Times New Roman" w:hAnsi="Times New Roman" w:cs="Times New Roman"/>
                <w:b/>
                <w:sz w:val="24"/>
                <w:szCs w:val="24"/>
              </w:rPr>
              <w:t>4</w:t>
            </w:r>
          </w:p>
          <w:p w:rsidR="009840A3" w:rsidRDefault="009840A3" w:rsidP="000F6C7B">
            <w:pPr>
              <w:jc w:val="center"/>
              <w:rPr>
                <w:rFonts w:ascii="Times New Roman" w:hAnsi="Times New Roman" w:cs="Times New Roman"/>
                <w:b/>
                <w:sz w:val="24"/>
                <w:szCs w:val="24"/>
              </w:rPr>
            </w:pPr>
            <w:r>
              <w:rPr>
                <w:rFonts w:ascii="Times New Roman" w:hAnsi="Times New Roman" w:cs="Times New Roman"/>
                <w:b/>
                <w:sz w:val="24"/>
                <w:szCs w:val="24"/>
              </w:rPr>
              <w:t>4.1</w:t>
            </w:r>
          </w:p>
          <w:p w:rsidR="009840A3" w:rsidRDefault="009840A3" w:rsidP="000F6C7B">
            <w:pPr>
              <w:jc w:val="center"/>
              <w:rPr>
                <w:rFonts w:ascii="Times New Roman" w:hAnsi="Times New Roman" w:cs="Times New Roman"/>
                <w:b/>
                <w:sz w:val="24"/>
                <w:szCs w:val="24"/>
              </w:rPr>
            </w:pPr>
            <w:r>
              <w:rPr>
                <w:rFonts w:ascii="Times New Roman" w:hAnsi="Times New Roman" w:cs="Times New Roman"/>
                <w:b/>
                <w:sz w:val="24"/>
                <w:szCs w:val="24"/>
              </w:rPr>
              <w:t>4.2</w:t>
            </w:r>
          </w:p>
          <w:p w:rsidR="009840A3" w:rsidRDefault="009840A3" w:rsidP="000F6C7B">
            <w:pPr>
              <w:jc w:val="center"/>
              <w:rPr>
                <w:rFonts w:ascii="Times New Roman" w:hAnsi="Times New Roman" w:cs="Times New Roman"/>
                <w:b/>
                <w:sz w:val="24"/>
                <w:szCs w:val="24"/>
              </w:rPr>
            </w:pPr>
            <w:r>
              <w:rPr>
                <w:rFonts w:ascii="Times New Roman" w:hAnsi="Times New Roman" w:cs="Times New Roman"/>
                <w:b/>
                <w:sz w:val="24"/>
                <w:szCs w:val="24"/>
              </w:rPr>
              <w:t>4.3</w:t>
            </w:r>
          </w:p>
        </w:tc>
        <w:tc>
          <w:tcPr>
            <w:tcW w:w="5386" w:type="dxa"/>
          </w:tcPr>
          <w:p w:rsidR="00A946BB" w:rsidRDefault="00A946BB" w:rsidP="009840A3">
            <w:pPr>
              <w:jc w:val="center"/>
              <w:cnfStyle w:val="000000000000"/>
              <w:rPr>
                <w:rFonts w:ascii="Times New Roman" w:hAnsi="Times New Roman" w:cs="Times New Roman"/>
                <w:b/>
                <w:sz w:val="24"/>
                <w:szCs w:val="24"/>
              </w:rPr>
            </w:pPr>
          </w:p>
          <w:p w:rsidR="00A946BB" w:rsidRDefault="000F6C7B" w:rsidP="009840A3">
            <w:pPr>
              <w:jc w:val="center"/>
              <w:cnfStyle w:val="000000000000"/>
              <w:rPr>
                <w:rFonts w:ascii="Times New Roman" w:hAnsi="Times New Roman" w:cs="Times New Roman"/>
                <w:b/>
                <w:sz w:val="24"/>
                <w:szCs w:val="24"/>
              </w:rPr>
            </w:pPr>
            <w:r>
              <w:rPr>
                <w:rFonts w:ascii="Times New Roman" w:hAnsi="Times New Roman" w:cs="Times New Roman"/>
                <w:b/>
                <w:sz w:val="24"/>
                <w:szCs w:val="24"/>
              </w:rPr>
              <w:t>Material And Method</w:t>
            </w:r>
          </w:p>
          <w:p w:rsidR="009840A3" w:rsidRDefault="009840A3" w:rsidP="009840A3">
            <w:pPr>
              <w:jc w:val="center"/>
              <w:cnfStyle w:val="000000000000"/>
              <w:rPr>
                <w:rFonts w:ascii="Times New Roman" w:hAnsi="Times New Roman" w:cs="Times New Roman"/>
                <w:sz w:val="24"/>
                <w:szCs w:val="24"/>
              </w:rPr>
            </w:pPr>
            <w:r>
              <w:rPr>
                <w:rFonts w:ascii="Times New Roman" w:hAnsi="Times New Roman" w:cs="Times New Roman"/>
                <w:sz w:val="24"/>
                <w:szCs w:val="24"/>
              </w:rPr>
              <w:t>Chemicals Required</w:t>
            </w:r>
          </w:p>
          <w:p w:rsidR="009840A3" w:rsidRDefault="009840A3" w:rsidP="009840A3">
            <w:pPr>
              <w:jc w:val="center"/>
              <w:cnfStyle w:val="000000000000"/>
              <w:rPr>
                <w:rFonts w:ascii="Times New Roman" w:hAnsi="Times New Roman" w:cs="Times New Roman"/>
                <w:sz w:val="24"/>
                <w:szCs w:val="24"/>
              </w:rPr>
            </w:pPr>
            <w:r>
              <w:rPr>
                <w:rFonts w:ascii="Times New Roman" w:hAnsi="Times New Roman" w:cs="Times New Roman"/>
                <w:sz w:val="24"/>
                <w:szCs w:val="24"/>
              </w:rPr>
              <w:t>Equipments Required</w:t>
            </w:r>
          </w:p>
          <w:p w:rsidR="009840A3" w:rsidRPr="009840A3" w:rsidRDefault="009840A3" w:rsidP="009840A3">
            <w:pPr>
              <w:jc w:val="center"/>
              <w:cnfStyle w:val="000000000000"/>
              <w:rPr>
                <w:rFonts w:ascii="Times New Roman" w:hAnsi="Times New Roman" w:cs="Times New Roman"/>
                <w:sz w:val="24"/>
                <w:szCs w:val="24"/>
              </w:rPr>
            </w:pPr>
            <w:r>
              <w:rPr>
                <w:rFonts w:ascii="Times New Roman" w:hAnsi="Times New Roman" w:cs="Times New Roman"/>
                <w:sz w:val="24"/>
                <w:szCs w:val="24"/>
              </w:rPr>
              <w:t>Experimental Procedure</w:t>
            </w:r>
          </w:p>
        </w:tc>
        <w:tc>
          <w:tcPr>
            <w:cnfStyle w:val="000010000000"/>
            <w:tcW w:w="1547" w:type="dxa"/>
            <w:vAlign w:val="center"/>
          </w:tcPr>
          <w:p w:rsidR="00A946BB" w:rsidRPr="002C4CBB" w:rsidRDefault="002C4CBB" w:rsidP="000F6C7B">
            <w:pPr>
              <w:jc w:val="center"/>
              <w:rPr>
                <w:rFonts w:ascii="Times New Roman" w:hAnsi="Times New Roman" w:cs="Times New Roman"/>
                <w:sz w:val="24"/>
                <w:szCs w:val="24"/>
              </w:rPr>
            </w:pPr>
            <w:r>
              <w:rPr>
                <w:rFonts w:ascii="Times New Roman" w:hAnsi="Times New Roman" w:cs="Times New Roman"/>
                <w:sz w:val="24"/>
                <w:szCs w:val="24"/>
              </w:rPr>
              <w:t>32</w:t>
            </w:r>
          </w:p>
        </w:tc>
      </w:tr>
      <w:tr w:rsidR="00A946BB" w:rsidRPr="003C7ED5" w:rsidTr="000F6C7B">
        <w:trPr>
          <w:cnfStyle w:val="000000100000"/>
          <w:trHeight w:val="1110"/>
        </w:trPr>
        <w:tc>
          <w:tcPr>
            <w:cnfStyle w:val="001000000000"/>
            <w:tcW w:w="1283" w:type="dxa"/>
            <w:vAlign w:val="center"/>
          </w:tcPr>
          <w:p w:rsidR="00A946BB" w:rsidRDefault="00A946BB" w:rsidP="000F6C7B">
            <w:pPr>
              <w:jc w:val="center"/>
              <w:rPr>
                <w:rFonts w:ascii="Times New Roman" w:hAnsi="Times New Roman" w:cs="Times New Roman"/>
                <w:b w:val="0"/>
                <w:sz w:val="24"/>
                <w:szCs w:val="24"/>
              </w:rPr>
            </w:pPr>
          </w:p>
          <w:p w:rsidR="00A946BB" w:rsidRDefault="00A946BB" w:rsidP="000F6C7B">
            <w:pPr>
              <w:jc w:val="center"/>
              <w:rPr>
                <w:rFonts w:ascii="Times New Roman" w:hAnsi="Times New Roman" w:cs="Times New Roman"/>
                <w:b w:val="0"/>
                <w:sz w:val="24"/>
                <w:szCs w:val="24"/>
              </w:rPr>
            </w:pPr>
            <w:r>
              <w:rPr>
                <w:rFonts w:ascii="Times New Roman" w:hAnsi="Times New Roman" w:cs="Times New Roman"/>
                <w:sz w:val="24"/>
                <w:szCs w:val="24"/>
              </w:rPr>
              <w:t>5</w:t>
            </w:r>
          </w:p>
        </w:tc>
        <w:tc>
          <w:tcPr>
            <w:cnfStyle w:val="000010000000"/>
            <w:tcW w:w="1519" w:type="dxa"/>
            <w:gridSpan w:val="2"/>
            <w:vAlign w:val="center"/>
          </w:tcPr>
          <w:p w:rsidR="00A946BB" w:rsidRDefault="00A946BB" w:rsidP="000F6C7B">
            <w:pPr>
              <w:jc w:val="center"/>
              <w:rPr>
                <w:rFonts w:ascii="Times New Roman" w:hAnsi="Times New Roman" w:cs="Times New Roman"/>
                <w:b/>
                <w:sz w:val="24"/>
                <w:szCs w:val="24"/>
              </w:rPr>
            </w:pPr>
          </w:p>
          <w:p w:rsidR="00A946BB" w:rsidRDefault="009840A3" w:rsidP="000F6C7B">
            <w:pPr>
              <w:jc w:val="center"/>
              <w:rPr>
                <w:rFonts w:ascii="Times New Roman" w:hAnsi="Times New Roman" w:cs="Times New Roman"/>
                <w:b/>
                <w:sz w:val="24"/>
                <w:szCs w:val="24"/>
              </w:rPr>
            </w:pPr>
            <w:r>
              <w:rPr>
                <w:rFonts w:ascii="Times New Roman" w:hAnsi="Times New Roman" w:cs="Times New Roman"/>
                <w:b/>
                <w:sz w:val="24"/>
                <w:szCs w:val="24"/>
              </w:rPr>
              <w:t>5</w:t>
            </w:r>
          </w:p>
        </w:tc>
        <w:tc>
          <w:tcPr>
            <w:tcW w:w="5386" w:type="dxa"/>
            <w:vAlign w:val="center"/>
          </w:tcPr>
          <w:p w:rsidR="00A946BB" w:rsidRDefault="00A946BB" w:rsidP="000F6C7B">
            <w:pPr>
              <w:jc w:val="center"/>
              <w:cnfStyle w:val="000000100000"/>
              <w:rPr>
                <w:rFonts w:ascii="Times New Roman" w:hAnsi="Times New Roman" w:cs="Times New Roman"/>
                <w:b/>
                <w:sz w:val="24"/>
                <w:szCs w:val="24"/>
              </w:rPr>
            </w:pPr>
          </w:p>
          <w:p w:rsidR="00A946BB" w:rsidRDefault="000F6C7B" w:rsidP="000F6C7B">
            <w:pPr>
              <w:jc w:val="center"/>
              <w:cnfStyle w:val="000000100000"/>
              <w:rPr>
                <w:rFonts w:ascii="Times New Roman" w:hAnsi="Times New Roman" w:cs="Times New Roman"/>
                <w:b/>
                <w:sz w:val="24"/>
                <w:szCs w:val="24"/>
              </w:rPr>
            </w:pPr>
            <w:r>
              <w:rPr>
                <w:rFonts w:ascii="Times New Roman" w:hAnsi="Times New Roman" w:cs="Times New Roman"/>
                <w:b/>
                <w:sz w:val="24"/>
                <w:szCs w:val="24"/>
              </w:rPr>
              <w:t>Results And Discuss</w:t>
            </w:r>
            <w:r w:rsidR="009840A3">
              <w:rPr>
                <w:rFonts w:ascii="Times New Roman" w:hAnsi="Times New Roman" w:cs="Times New Roman"/>
                <w:b/>
                <w:sz w:val="24"/>
                <w:szCs w:val="24"/>
              </w:rPr>
              <w:t>i</w:t>
            </w:r>
            <w:r>
              <w:rPr>
                <w:rFonts w:ascii="Times New Roman" w:hAnsi="Times New Roman" w:cs="Times New Roman"/>
                <w:b/>
                <w:sz w:val="24"/>
                <w:szCs w:val="24"/>
              </w:rPr>
              <w:t>on</w:t>
            </w:r>
          </w:p>
        </w:tc>
        <w:tc>
          <w:tcPr>
            <w:cnfStyle w:val="000010000000"/>
            <w:tcW w:w="1547" w:type="dxa"/>
            <w:vAlign w:val="center"/>
          </w:tcPr>
          <w:p w:rsidR="00A946BB" w:rsidRPr="00A6076A" w:rsidRDefault="00A6076A" w:rsidP="000F6C7B">
            <w:pPr>
              <w:jc w:val="center"/>
              <w:rPr>
                <w:rFonts w:ascii="Times New Roman" w:hAnsi="Times New Roman" w:cs="Times New Roman"/>
                <w:sz w:val="24"/>
                <w:szCs w:val="24"/>
              </w:rPr>
            </w:pPr>
            <w:r w:rsidRPr="00A6076A">
              <w:rPr>
                <w:rFonts w:ascii="Times New Roman" w:hAnsi="Times New Roman" w:cs="Times New Roman"/>
                <w:sz w:val="24"/>
                <w:szCs w:val="24"/>
              </w:rPr>
              <w:t>54</w:t>
            </w:r>
          </w:p>
        </w:tc>
      </w:tr>
      <w:tr w:rsidR="00A946BB" w:rsidRPr="003C7ED5" w:rsidTr="000F6C7B">
        <w:trPr>
          <w:trHeight w:val="1150"/>
        </w:trPr>
        <w:tc>
          <w:tcPr>
            <w:cnfStyle w:val="001000000000"/>
            <w:tcW w:w="1283" w:type="dxa"/>
            <w:vAlign w:val="center"/>
          </w:tcPr>
          <w:p w:rsidR="00A946BB" w:rsidRDefault="00A946BB" w:rsidP="000F6C7B">
            <w:pPr>
              <w:jc w:val="center"/>
              <w:rPr>
                <w:rFonts w:ascii="Times New Roman" w:hAnsi="Times New Roman" w:cs="Times New Roman"/>
                <w:b w:val="0"/>
                <w:sz w:val="24"/>
                <w:szCs w:val="24"/>
              </w:rPr>
            </w:pPr>
          </w:p>
          <w:p w:rsidR="00A946BB" w:rsidRDefault="00A946BB" w:rsidP="000F6C7B">
            <w:pPr>
              <w:jc w:val="center"/>
              <w:rPr>
                <w:rFonts w:ascii="Times New Roman" w:hAnsi="Times New Roman" w:cs="Times New Roman"/>
                <w:b w:val="0"/>
                <w:sz w:val="24"/>
                <w:szCs w:val="24"/>
              </w:rPr>
            </w:pPr>
            <w:r>
              <w:rPr>
                <w:rFonts w:ascii="Times New Roman" w:hAnsi="Times New Roman" w:cs="Times New Roman"/>
                <w:sz w:val="24"/>
                <w:szCs w:val="24"/>
              </w:rPr>
              <w:t>6</w:t>
            </w:r>
          </w:p>
        </w:tc>
        <w:tc>
          <w:tcPr>
            <w:cnfStyle w:val="000010000000"/>
            <w:tcW w:w="1519" w:type="dxa"/>
            <w:gridSpan w:val="2"/>
            <w:vAlign w:val="center"/>
          </w:tcPr>
          <w:p w:rsidR="00A946BB" w:rsidRDefault="00A946BB" w:rsidP="000F6C7B">
            <w:pPr>
              <w:jc w:val="center"/>
              <w:rPr>
                <w:rFonts w:ascii="Times New Roman" w:hAnsi="Times New Roman" w:cs="Times New Roman"/>
                <w:b/>
                <w:sz w:val="24"/>
                <w:szCs w:val="24"/>
              </w:rPr>
            </w:pPr>
          </w:p>
          <w:p w:rsidR="00A946BB" w:rsidRDefault="009840A3" w:rsidP="000F6C7B">
            <w:pPr>
              <w:jc w:val="center"/>
              <w:rPr>
                <w:rFonts w:ascii="Times New Roman" w:hAnsi="Times New Roman" w:cs="Times New Roman"/>
                <w:b/>
                <w:sz w:val="24"/>
                <w:szCs w:val="24"/>
              </w:rPr>
            </w:pPr>
            <w:r>
              <w:rPr>
                <w:rFonts w:ascii="Times New Roman" w:hAnsi="Times New Roman" w:cs="Times New Roman"/>
                <w:b/>
                <w:sz w:val="24"/>
                <w:szCs w:val="24"/>
              </w:rPr>
              <w:t>6</w:t>
            </w:r>
          </w:p>
        </w:tc>
        <w:tc>
          <w:tcPr>
            <w:tcW w:w="5386" w:type="dxa"/>
            <w:vAlign w:val="center"/>
          </w:tcPr>
          <w:p w:rsidR="00A946BB" w:rsidRDefault="00A946BB" w:rsidP="000F6C7B">
            <w:pPr>
              <w:jc w:val="center"/>
              <w:cnfStyle w:val="000000000000"/>
              <w:rPr>
                <w:rFonts w:ascii="Times New Roman" w:hAnsi="Times New Roman" w:cs="Times New Roman"/>
                <w:b/>
                <w:sz w:val="24"/>
                <w:szCs w:val="24"/>
              </w:rPr>
            </w:pPr>
          </w:p>
          <w:p w:rsidR="00A946BB" w:rsidRDefault="000F6C7B" w:rsidP="000F6C7B">
            <w:pPr>
              <w:jc w:val="center"/>
              <w:cnfStyle w:val="000000000000"/>
              <w:rPr>
                <w:rFonts w:ascii="Times New Roman" w:hAnsi="Times New Roman" w:cs="Times New Roman"/>
                <w:b/>
                <w:sz w:val="24"/>
                <w:szCs w:val="24"/>
              </w:rPr>
            </w:pPr>
            <w:r>
              <w:rPr>
                <w:rFonts w:ascii="Times New Roman" w:hAnsi="Times New Roman" w:cs="Times New Roman"/>
                <w:b/>
                <w:sz w:val="24"/>
                <w:szCs w:val="24"/>
              </w:rPr>
              <w:t>Conclusion</w:t>
            </w:r>
          </w:p>
        </w:tc>
        <w:tc>
          <w:tcPr>
            <w:cnfStyle w:val="000010000000"/>
            <w:tcW w:w="1547" w:type="dxa"/>
            <w:vAlign w:val="center"/>
          </w:tcPr>
          <w:p w:rsidR="00A946BB" w:rsidRPr="00A6076A" w:rsidRDefault="00A6076A" w:rsidP="000F6C7B">
            <w:pPr>
              <w:jc w:val="center"/>
              <w:rPr>
                <w:rFonts w:ascii="Times New Roman" w:hAnsi="Times New Roman" w:cs="Times New Roman"/>
                <w:sz w:val="24"/>
                <w:szCs w:val="24"/>
              </w:rPr>
            </w:pPr>
            <w:r w:rsidRPr="00A6076A">
              <w:rPr>
                <w:rFonts w:ascii="Times New Roman" w:hAnsi="Times New Roman" w:cs="Times New Roman"/>
                <w:sz w:val="24"/>
                <w:szCs w:val="24"/>
              </w:rPr>
              <w:t>65</w:t>
            </w:r>
          </w:p>
        </w:tc>
      </w:tr>
      <w:tr w:rsidR="00A946BB" w:rsidRPr="003C7ED5" w:rsidTr="000F6C7B">
        <w:trPr>
          <w:cnfStyle w:val="000000100000"/>
          <w:trHeight w:val="960"/>
        </w:trPr>
        <w:tc>
          <w:tcPr>
            <w:cnfStyle w:val="001000000000"/>
            <w:tcW w:w="1290" w:type="dxa"/>
            <w:gridSpan w:val="2"/>
            <w:vAlign w:val="center"/>
          </w:tcPr>
          <w:p w:rsidR="00A946BB" w:rsidRDefault="00A946BB" w:rsidP="000F6C7B">
            <w:pPr>
              <w:jc w:val="center"/>
              <w:rPr>
                <w:rFonts w:ascii="Times New Roman" w:hAnsi="Times New Roman" w:cs="Times New Roman"/>
                <w:b w:val="0"/>
                <w:sz w:val="24"/>
                <w:szCs w:val="24"/>
              </w:rPr>
            </w:pPr>
          </w:p>
          <w:p w:rsidR="00A946BB" w:rsidRPr="003C7ED5" w:rsidRDefault="00A946BB" w:rsidP="000F6C7B">
            <w:pPr>
              <w:jc w:val="center"/>
              <w:rPr>
                <w:rFonts w:ascii="Times New Roman" w:hAnsi="Times New Roman" w:cs="Times New Roman"/>
                <w:b w:val="0"/>
                <w:sz w:val="24"/>
                <w:szCs w:val="24"/>
              </w:rPr>
            </w:pPr>
            <w:r>
              <w:rPr>
                <w:rFonts w:ascii="Times New Roman" w:hAnsi="Times New Roman" w:cs="Times New Roman"/>
                <w:sz w:val="24"/>
                <w:szCs w:val="24"/>
              </w:rPr>
              <w:t>7</w:t>
            </w:r>
          </w:p>
        </w:tc>
        <w:tc>
          <w:tcPr>
            <w:cnfStyle w:val="000010000000"/>
            <w:tcW w:w="1512" w:type="dxa"/>
            <w:vAlign w:val="center"/>
          </w:tcPr>
          <w:p w:rsidR="00A946BB" w:rsidRDefault="00A946BB" w:rsidP="000F6C7B">
            <w:pPr>
              <w:jc w:val="center"/>
              <w:rPr>
                <w:rFonts w:ascii="Times New Roman" w:hAnsi="Times New Roman" w:cs="Times New Roman"/>
                <w:b/>
                <w:sz w:val="24"/>
                <w:szCs w:val="24"/>
              </w:rPr>
            </w:pPr>
          </w:p>
          <w:p w:rsidR="00A946BB" w:rsidRPr="003C7ED5" w:rsidRDefault="009840A3" w:rsidP="000F6C7B">
            <w:pPr>
              <w:jc w:val="center"/>
              <w:rPr>
                <w:rFonts w:ascii="Times New Roman" w:hAnsi="Times New Roman" w:cs="Times New Roman"/>
                <w:b/>
                <w:sz w:val="24"/>
                <w:szCs w:val="24"/>
              </w:rPr>
            </w:pPr>
            <w:r>
              <w:rPr>
                <w:rFonts w:ascii="Times New Roman" w:hAnsi="Times New Roman" w:cs="Times New Roman"/>
                <w:b/>
                <w:sz w:val="24"/>
                <w:szCs w:val="24"/>
              </w:rPr>
              <w:t>7</w:t>
            </w:r>
          </w:p>
        </w:tc>
        <w:tc>
          <w:tcPr>
            <w:tcW w:w="5386" w:type="dxa"/>
            <w:vAlign w:val="center"/>
          </w:tcPr>
          <w:p w:rsidR="00A946BB" w:rsidRDefault="00A946BB" w:rsidP="000F6C7B">
            <w:pPr>
              <w:jc w:val="center"/>
              <w:cnfStyle w:val="000000100000"/>
              <w:rPr>
                <w:rFonts w:ascii="Times New Roman" w:hAnsi="Times New Roman" w:cs="Times New Roman"/>
                <w:b/>
                <w:sz w:val="24"/>
                <w:szCs w:val="24"/>
              </w:rPr>
            </w:pPr>
          </w:p>
          <w:p w:rsidR="00A946BB" w:rsidRPr="003C7ED5" w:rsidRDefault="000F6C7B" w:rsidP="000F6C7B">
            <w:pPr>
              <w:jc w:val="center"/>
              <w:cnfStyle w:val="000000100000"/>
              <w:rPr>
                <w:rFonts w:ascii="Times New Roman" w:hAnsi="Times New Roman" w:cs="Times New Roman"/>
                <w:b/>
                <w:sz w:val="24"/>
                <w:szCs w:val="24"/>
              </w:rPr>
            </w:pPr>
            <w:r>
              <w:rPr>
                <w:rFonts w:ascii="Times New Roman" w:hAnsi="Times New Roman" w:cs="Times New Roman"/>
                <w:b/>
                <w:sz w:val="24"/>
                <w:szCs w:val="24"/>
              </w:rPr>
              <w:t>References</w:t>
            </w:r>
          </w:p>
        </w:tc>
        <w:tc>
          <w:tcPr>
            <w:cnfStyle w:val="000010000000"/>
            <w:tcW w:w="1547" w:type="dxa"/>
            <w:vAlign w:val="center"/>
          </w:tcPr>
          <w:p w:rsidR="00A946BB" w:rsidRPr="00A6076A" w:rsidRDefault="00A6076A" w:rsidP="000F6C7B">
            <w:pPr>
              <w:jc w:val="center"/>
              <w:rPr>
                <w:rFonts w:ascii="Times New Roman" w:hAnsi="Times New Roman" w:cs="Times New Roman"/>
                <w:sz w:val="24"/>
                <w:szCs w:val="24"/>
              </w:rPr>
            </w:pPr>
            <w:r w:rsidRPr="00A6076A">
              <w:rPr>
                <w:rFonts w:ascii="Times New Roman" w:hAnsi="Times New Roman" w:cs="Times New Roman"/>
                <w:sz w:val="24"/>
                <w:szCs w:val="24"/>
              </w:rPr>
              <w:t>66</w:t>
            </w:r>
          </w:p>
        </w:tc>
      </w:tr>
    </w:tbl>
    <w:p w:rsidR="00A946BB" w:rsidRDefault="00A946BB" w:rsidP="00A946BB">
      <w:pPr>
        <w:rPr>
          <w:rFonts w:ascii="Times New Roman" w:hAnsi="Times New Roman" w:cs="Times New Roman"/>
          <w:b/>
          <w:sz w:val="36"/>
          <w:szCs w:val="36"/>
        </w:rPr>
      </w:pPr>
    </w:p>
    <w:p w:rsidR="00896333" w:rsidRDefault="00896333" w:rsidP="000F6C7B">
      <w:pPr>
        <w:spacing w:line="360" w:lineRule="auto"/>
        <w:rPr>
          <w:rFonts w:ascii="Times New Roman" w:hAnsi="Times New Roman" w:cs="Times New Roman"/>
          <w:b/>
          <w:sz w:val="32"/>
          <w:szCs w:val="36"/>
          <w:u w:val="single"/>
        </w:rPr>
      </w:pPr>
    </w:p>
    <w:p w:rsidR="00896333" w:rsidRDefault="00896333" w:rsidP="004D3A62">
      <w:pPr>
        <w:spacing w:line="360" w:lineRule="auto"/>
        <w:jc w:val="center"/>
        <w:rPr>
          <w:rFonts w:ascii="Times New Roman" w:hAnsi="Times New Roman" w:cs="Times New Roman"/>
          <w:b/>
          <w:sz w:val="32"/>
          <w:szCs w:val="36"/>
          <w:u w:val="single"/>
        </w:rPr>
      </w:pPr>
    </w:p>
    <w:p w:rsidR="006A7C2F" w:rsidRPr="00C22C74" w:rsidRDefault="006A7C2F" w:rsidP="006A7C2F">
      <w:pPr>
        <w:jc w:val="center"/>
        <w:rPr>
          <w:rFonts w:ascii="Times New Roman" w:hAnsi="Times New Roman" w:cs="Times New Roman"/>
          <w:b/>
          <w:sz w:val="32"/>
          <w:szCs w:val="32"/>
          <w:u w:val="single"/>
        </w:rPr>
      </w:pPr>
      <w:r w:rsidRPr="00C22C74">
        <w:rPr>
          <w:rFonts w:ascii="Times New Roman" w:hAnsi="Times New Roman" w:cs="Times New Roman"/>
          <w:b/>
          <w:sz w:val="32"/>
          <w:szCs w:val="32"/>
          <w:u w:val="single"/>
        </w:rPr>
        <w:lastRenderedPageBreak/>
        <w:t>LIST OF FIGURES</w:t>
      </w:r>
    </w:p>
    <w:tbl>
      <w:tblPr>
        <w:tblW w:w="10104" w:type="dxa"/>
        <w:tblInd w:w="-34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
      <w:tblGrid>
        <w:gridCol w:w="1110"/>
        <w:gridCol w:w="7999"/>
        <w:gridCol w:w="995"/>
      </w:tblGrid>
      <w:tr w:rsidR="006A7C2F" w:rsidTr="00EB662C">
        <w:trPr>
          <w:trHeight w:val="793"/>
        </w:trPr>
        <w:tc>
          <w:tcPr>
            <w:tcW w:w="1110" w:type="dxa"/>
            <w:shd w:val="clear" w:color="auto" w:fill="E5B8B7" w:themeFill="accent2" w:themeFillTint="66"/>
          </w:tcPr>
          <w:p w:rsidR="006A7C2F" w:rsidRDefault="006A7C2F" w:rsidP="00EB662C">
            <w:pPr>
              <w:spacing w:line="240" w:lineRule="auto"/>
              <w:jc w:val="center"/>
              <w:rPr>
                <w:rFonts w:ascii="Times New Roman" w:hAnsi="Times New Roman" w:cs="Times New Roman"/>
                <w:b/>
                <w:sz w:val="24"/>
                <w:szCs w:val="24"/>
              </w:rPr>
            </w:pPr>
            <w:r>
              <w:rPr>
                <w:rFonts w:ascii="Times New Roman" w:hAnsi="Times New Roman" w:cs="Times New Roman"/>
                <w:b/>
                <w:sz w:val="24"/>
                <w:szCs w:val="24"/>
              </w:rPr>
              <w:t>SERIAL</w:t>
            </w:r>
          </w:p>
          <w:p w:rsidR="006A7C2F" w:rsidRPr="00C22C74" w:rsidRDefault="006A7C2F" w:rsidP="00EB662C">
            <w:pPr>
              <w:spacing w:line="240" w:lineRule="auto"/>
              <w:jc w:val="center"/>
              <w:rPr>
                <w:rFonts w:ascii="Times New Roman" w:hAnsi="Times New Roman" w:cs="Times New Roman"/>
                <w:b/>
                <w:sz w:val="24"/>
                <w:szCs w:val="24"/>
              </w:rPr>
            </w:pPr>
            <w:r>
              <w:rPr>
                <w:rFonts w:ascii="Times New Roman" w:hAnsi="Times New Roman" w:cs="Times New Roman"/>
                <w:b/>
                <w:sz w:val="24"/>
                <w:szCs w:val="24"/>
              </w:rPr>
              <w:t>NO</w:t>
            </w:r>
            <w:r w:rsidRPr="00C22C74">
              <w:rPr>
                <w:rFonts w:ascii="Times New Roman" w:hAnsi="Times New Roman" w:cs="Times New Roman"/>
                <w:b/>
                <w:sz w:val="24"/>
                <w:szCs w:val="24"/>
              </w:rPr>
              <w:t>.</w:t>
            </w:r>
          </w:p>
        </w:tc>
        <w:tc>
          <w:tcPr>
            <w:tcW w:w="7999" w:type="dxa"/>
            <w:tcBorders>
              <w:bottom w:val="single" w:sz="4" w:space="0" w:color="000000" w:themeColor="text1"/>
            </w:tcBorders>
            <w:shd w:val="clear" w:color="auto" w:fill="E5B8B7" w:themeFill="accent2" w:themeFillTint="66"/>
          </w:tcPr>
          <w:p w:rsidR="006A7C2F" w:rsidRPr="00C22C74" w:rsidRDefault="006A7C2F" w:rsidP="00EB662C">
            <w:pPr>
              <w:jc w:val="center"/>
              <w:rPr>
                <w:rFonts w:ascii="Times New Roman" w:hAnsi="Times New Roman" w:cs="Times New Roman"/>
                <w:b/>
                <w:sz w:val="24"/>
                <w:szCs w:val="24"/>
              </w:rPr>
            </w:pPr>
            <w:r>
              <w:rPr>
                <w:rFonts w:ascii="Times New Roman" w:hAnsi="Times New Roman" w:cs="Times New Roman"/>
                <w:b/>
                <w:sz w:val="24"/>
                <w:szCs w:val="24"/>
              </w:rPr>
              <w:t>DIAGRAMS</w:t>
            </w:r>
          </w:p>
        </w:tc>
        <w:tc>
          <w:tcPr>
            <w:tcW w:w="995" w:type="dxa"/>
            <w:shd w:val="clear" w:color="auto" w:fill="E5B8B7" w:themeFill="accent2" w:themeFillTint="66"/>
          </w:tcPr>
          <w:p w:rsidR="006A7C2F" w:rsidRPr="00C22C74" w:rsidRDefault="006A7C2F" w:rsidP="00EB662C">
            <w:pPr>
              <w:jc w:val="center"/>
              <w:rPr>
                <w:rFonts w:ascii="Times New Roman" w:hAnsi="Times New Roman" w:cs="Times New Roman"/>
                <w:b/>
                <w:sz w:val="24"/>
                <w:szCs w:val="24"/>
              </w:rPr>
            </w:pPr>
            <w:r>
              <w:rPr>
                <w:rFonts w:ascii="Times New Roman" w:hAnsi="Times New Roman" w:cs="Times New Roman"/>
                <w:b/>
                <w:sz w:val="24"/>
                <w:szCs w:val="24"/>
              </w:rPr>
              <w:t>PAGE NO.</w:t>
            </w:r>
          </w:p>
        </w:tc>
      </w:tr>
      <w:tr w:rsidR="009840A3" w:rsidTr="009840A3">
        <w:trPr>
          <w:trHeight w:val="5989"/>
        </w:trPr>
        <w:tc>
          <w:tcPr>
            <w:tcW w:w="1110" w:type="dxa"/>
          </w:tcPr>
          <w:p w:rsidR="009840A3" w:rsidRDefault="00EB662C" w:rsidP="00EB662C">
            <w:pPr>
              <w:spacing w:line="240" w:lineRule="auto"/>
              <w:jc w:val="center"/>
              <w:rPr>
                <w:rFonts w:ascii="Times New Roman" w:hAnsi="Times New Roman" w:cs="Times New Roman"/>
                <w:b/>
                <w:sz w:val="24"/>
                <w:szCs w:val="24"/>
              </w:rPr>
            </w:pPr>
            <w:r>
              <w:rPr>
                <w:rFonts w:ascii="Times New Roman" w:hAnsi="Times New Roman" w:cs="Times New Roman"/>
                <w:b/>
                <w:sz w:val="24"/>
                <w:szCs w:val="24"/>
              </w:rPr>
              <w:t>1.1</w:t>
            </w:r>
          </w:p>
          <w:p w:rsidR="00EB662C" w:rsidRDefault="00EB662C" w:rsidP="00EB662C">
            <w:pPr>
              <w:spacing w:line="240" w:lineRule="auto"/>
              <w:jc w:val="center"/>
              <w:rPr>
                <w:rFonts w:ascii="Times New Roman" w:hAnsi="Times New Roman" w:cs="Times New Roman"/>
                <w:b/>
                <w:sz w:val="24"/>
                <w:szCs w:val="24"/>
              </w:rPr>
            </w:pPr>
            <w:r>
              <w:rPr>
                <w:rFonts w:ascii="Times New Roman" w:hAnsi="Times New Roman" w:cs="Times New Roman"/>
                <w:b/>
                <w:sz w:val="24"/>
                <w:szCs w:val="24"/>
              </w:rPr>
              <w:t>1.2</w:t>
            </w:r>
          </w:p>
          <w:p w:rsidR="00EB662C" w:rsidRDefault="00EB662C" w:rsidP="00EB662C">
            <w:pPr>
              <w:spacing w:line="240" w:lineRule="auto"/>
              <w:jc w:val="center"/>
              <w:rPr>
                <w:rFonts w:ascii="Times New Roman" w:hAnsi="Times New Roman" w:cs="Times New Roman"/>
                <w:b/>
                <w:sz w:val="24"/>
                <w:szCs w:val="24"/>
              </w:rPr>
            </w:pPr>
            <w:r>
              <w:rPr>
                <w:rFonts w:ascii="Times New Roman" w:hAnsi="Times New Roman" w:cs="Times New Roman"/>
                <w:b/>
                <w:sz w:val="24"/>
                <w:szCs w:val="24"/>
              </w:rPr>
              <w:t>2.1</w:t>
            </w:r>
          </w:p>
          <w:p w:rsidR="00EB662C" w:rsidRDefault="00EB662C" w:rsidP="00EB662C">
            <w:pPr>
              <w:spacing w:line="240" w:lineRule="auto"/>
              <w:jc w:val="center"/>
              <w:rPr>
                <w:rFonts w:ascii="Times New Roman" w:hAnsi="Times New Roman" w:cs="Times New Roman"/>
                <w:b/>
                <w:sz w:val="24"/>
                <w:szCs w:val="24"/>
              </w:rPr>
            </w:pPr>
            <w:r>
              <w:rPr>
                <w:rFonts w:ascii="Times New Roman" w:hAnsi="Times New Roman" w:cs="Times New Roman"/>
                <w:b/>
                <w:sz w:val="24"/>
                <w:szCs w:val="24"/>
              </w:rPr>
              <w:t>2.2</w:t>
            </w:r>
          </w:p>
          <w:p w:rsidR="00EB662C" w:rsidRDefault="00EB662C" w:rsidP="00EB662C">
            <w:pPr>
              <w:spacing w:line="240" w:lineRule="auto"/>
              <w:jc w:val="center"/>
              <w:rPr>
                <w:rFonts w:ascii="Times New Roman" w:hAnsi="Times New Roman" w:cs="Times New Roman"/>
                <w:b/>
                <w:sz w:val="24"/>
                <w:szCs w:val="24"/>
              </w:rPr>
            </w:pPr>
            <w:r>
              <w:rPr>
                <w:rFonts w:ascii="Times New Roman" w:hAnsi="Times New Roman" w:cs="Times New Roman"/>
                <w:b/>
                <w:sz w:val="24"/>
                <w:szCs w:val="24"/>
              </w:rPr>
              <w:t>4.1</w:t>
            </w:r>
          </w:p>
          <w:p w:rsidR="00EB662C" w:rsidRDefault="00EB662C" w:rsidP="00EB662C">
            <w:pPr>
              <w:spacing w:line="240" w:lineRule="auto"/>
              <w:jc w:val="center"/>
              <w:rPr>
                <w:rFonts w:ascii="Times New Roman" w:hAnsi="Times New Roman" w:cs="Times New Roman"/>
                <w:b/>
                <w:sz w:val="24"/>
                <w:szCs w:val="24"/>
              </w:rPr>
            </w:pPr>
            <w:r>
              <w:rPr>
                <w:rFonts w:ascii="Times New Roman" w:hAnsi="Times New Roman" w:cs="Times New Roman"/>
                <w:b/>
                <w:sz w:val="24"/>
                <w:szCs w:val="24"/>
              </w:rPr>
              <w:t>4.2</w:t>
            </w:r>
          </w:p>
          <w:p w:rsidR="00EB662C" w:rsidRDefault="00EB662C" w:rsidP="00EB662C">
            <w:pPr>
              <w:spacing w:line="240" w:lineRule="auto"/>
              <w:jc w:val="center"/>
              <w:rPr>
                <w:rFonts w:ascii="Times New Roman" w:hAnsi="Times New Roman" w:cs="Times New Roman"/>
                <w:b/>
                <w:sz w:val="24"/>
                <w:szCs w:val="24"/>
              </w:rPr>
            </w:pPr>
            <w:r>
              <w:rPr>
                <w:rFonts w:ascii="Times New Roman" w:hAnsi="Times New Roman" w:cs="Times New Roman"/>
                <w:b/>
                <w:sz w:val="24"/>
                <w:szCs w:val="24"/>
              </w:rPr>
              <w:t>4.3</w:t>
            </w:r>
          </w:p>
          <w:p w:rsidR="00EB662C" w:rsidRDefault="00EB662C" w:rsidP="00EB662C">
            <w:pPr>
              <w:spacing w:line="240" w:lineRule="auto"/>
              <w:jc w:val="center"/>
              <w:rPr>
                <w:rFonts w:ascii="Times New Roman" w:hAnsi="Times New Roman" w:cs="Times New Roman"/>
                <w:b/>
                <w:sz w:val="24"/>
                <w:szCs w:val="24"/>
              </w:rPr>
            </w:pPr>
            <w:r>
              <w:rPr>
                <w:rFonts w:ascii="Times New Roman" w:hAnsi="Times New Roman" w:cs="Times New Roman"/>
                <w:b/>
                <w:sz w:val="24"/>
                <w:szCs w:val="24"/>
              </w:rPr>
              <w:t>5.1</w:t>
            </w:r>
          </w:p>
          <w:p w:rsidR="00EB662C" w:rsidRDefault="00EB662C" w:rsidP="00EB662C">
            <w:pPr>
              <w:spacing w:line="240" w:lineRule="auto"/>
              <w:jc w:val="center"/>
              <w:rPr>
                <w:rFonts w:ascii="Times New Roman" w:hAnsi="Times New Roman" w:cs="Times New Roman"/>
                <w:b/>
                <w:sz w:val="24"/>
                <w:szCs w:val="24"/>
              </w:rPr>
            </w:pPr>
            <w:r>
              <w:rPr>
                <w:rFonts w:ascii="Times New Roman" w:hAnsi="Times New Roman" w:cs="Times New Roman"/>
                <w:b/>
                <w:sz w:val="24"/>
                <w:szCs w:val="24"/>
              </w:rPr>
              <w:t>5.2</w:t>
            </w:r>
          </w:p>
          <w:p w:rsidR="00EB662C" w:rsidRDefault="00EB662C" w:rsidP="00EB662C">
            <w:pPr>
              <w:spacing w:line="240" w:lineRule="auto"/>
              <w:jc w:val="center"/>
              <w:rPr>
                <w:rFonts w:ascii="Times New Roman" w:hAnsi="Times New Roman" w:cs="Times New Roman"/>
                <w:b/>
                <w:sz w:val="24"/>
                <w:szCs w:val="24"/>
              </w:rPr>
            </w:pPr>
            <w:r>
              <w:rPr>
                <w:rFonts w:ascii="Times New Roman" w:hAnsi="Times New Roman" w:cs="Times New Roman"/>
                <w:b/>
                <w:sz w:val="24"/>
                <w:szCs w:val="24"/>
              </w:rPr>
              <w:t>5.3</w:t>
            </w:r>
          </w:p>
          <w:p w:rsidR="00EB662C" w:rsidRDefault="00EB662C" w:rsidP="00FC0CF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5.4</w:t>
            </w:r>
          </w:p>
          <w:p w:rsidR="00EB662C" w:rsidRDefault="00EB662C" w:rsidP="00FC0CF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5.5</w:t>
            </w:r>
          </w:p>
          <w:p w:rsidR="00EB662C" w:rsidRDefault="00EB662C" w:rsidP="00FC0CF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5.6</w:t>
            </w:r>
          </w:p>
        </w:tc>
        <w:tc>
          <w:tcPr>
            <w:tcW w:w="7999" w:type="dxa"/>
          </w:tcPr>
          <w:p w:rsidR="009840A3" w:rsidRDefault="00EB662C" w:rsidP="00A6076A">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Chemical Structure Of 2,5 </w:t>
            </w:r>
            <w:proofErr w:type="spellStart"/>
            <w:r>
              <w:rPr>
                <w:rFonts w:ascii="Times New Roman" w:hAnsi="Times New Roman" w:cs="Times New Roman"/>
                <w:sz w:val="24"/>
                <w:szCs w:val="24"/>
              </w:rPr>
              <w:t>dichloronitrobenzene</w:t>
            </w:r>
            <w:proofErr w:type="spellEnd"/>
          </w:p>
          <w:p w:rsidR="00EB662C" w:rsidRDefault="00EB662C" w:rsidP="00A6076A">
            <w:pPr>
              <w:spacing w:line="240" w:lineRule="auto"/>
              <w:jc w:val="center"/>
              <w:rPr>
                <w:rFonts w:ascii="Times New Roman" w:hAnsi="Times New Roman" w:cs="Times New Roman"/>
                <w:sz w:val="24"/>
                <w:szCs w:val="24"/>
              </w:rPr>
            </w:pPr>
            <w:r>
              <w:rPr>
                <w:rFonts w:ascii="Times New Roman" w:hAnsi="Times New Roman" w:cs="Times New Roman"/>
                <w:sz w:val="24"/>
                <w:szCs w:val="24"/>
              </w:rPr>
              <w:t>Mechanism Of Nitration Of Benzene</w:t>
            </w:r>
          </w:p>
          <w:p w:rsidR="00EB662C" w:rsidRDefault="00EB662C" w:rsidP="00A6076A">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Canonical Structure Of 2,5 </w:t>
            </w:r>
            <w:proofErr w:type="spellStart"/>
            <w:r>
              <w:rPr>
                <w:rFonts w:ascii="Times New Roman" w:hAnsi="Times New Roman" w:cs="Times New Roman"/>
                <w:sz w:val="24"/>
                <w:szCs w:val="24"/>
              </w:rPr>
              <w:t>dichloronitrobenzene</w:t>
            </w:r>
            <w:proofErr w:type="spellEnd"/>
          </w:p>
          <w:p w:rsidR="00EB662C" w:rsidRDefault="00EB662C" w:rsidP="00A6076A">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Canonical Structure Of o nitro p </w:t>
            </w:r>
            <w:proofErr w:type="spellStart"/>
            <w:r>
              <w:rPr>
                <w:rFonts w:ascii="Times New Roman" w:hAnsi="Times New Roman" w:cs="Times New Roman"/>
                <w:sz w:val="24"/>
                <w:szCs w:val="24"/>
              </w:rPr>
              <w:t>chlorophenol</w:t>
            </w:r>
            <w:proofErr w:type="spellEnd"/>
          </w:p>
          <w:p w:rsidR="00EB662C" w:rsidRDefault="00EB662C" w:rsidP="00A6076A">
            <w:pPr>
              <w:spacing w:line="240" w:lineRule="auto"/>
              <w:jc w:val="center"/>
              <w:rPr>
                <w:rFonts w:ascii="Times New Roman" w:hAnsi="Times New Roman" w:cs="Times New Roman"/>
                <w:sz w:val="24"/>
                <w:szCs w:val="24"/>
              </w:rPr>
            </w:pPr>
            <w:r>
              <w:rPr>
                <w:rFonts w:ascii="Times New Roman" w:hAnsi="Times New Roman" w:cs="Times New Roman"/>
                <w:sz w:val="24"/>
                <w:szCs w:val="24"/>
              </w:rPr>
              <w:t>Picture Of p dichlorobenzene in Lab</w:t>
            </w:r>
          </w:p>
          <w:p w:rsidR="00EB662C" w:rsidRDefault="00EB662C" w:rsidP="00A6076A">
            <w:pPr>
              <w:spacing w:line="240" w:lineRule="auto"/>
              <w:jc w:val="center"/>
              <w:rPr>
                <w:rFonts w:ascii="Times New Roman" w:hAnsi="Times New Roman" w:cs="Times New Roman"/>
                <w:sz w:val="24"/>
                <w:szCs w:val="24"/>
              </w:rPr>
            </w:pPr>
            <w:r>
              <w:rPr>
                <w:rFonts w:ascii="Times New Roman" w:hAnsi="Times New Roman" w:cs="Times New Roman"/>
                <w:sz w:val="24"/>
                <w:szCs w:val="24"/>
              </w:rPr>
              <w:t>Experimental Set-up</w:t>
            </w:r>
          </w:p>
          <w:p w:rsidR="00EB662C" w:rsidRDefault="00EB662C" w:rsidP="00A6076A">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2,5 </w:t>
            </w:r>
            <w:proofErr w:type="spellStart"/>
            <w:r>
              <w:rPr>
                <w:rFonts w:ascii="Times New Roman" w:hAnsi="Times New Roman" w:cs="Times New Roman"/>
                <w:sz w:val="24"/>
                <w:szCs w:val="24"/>
              </w:rPr>
              <w:t>Dichloronitrobenzene</w:t>
            </w:r>
            <w:proofErr w:type="spellEnd"/>
            <w:r>
              <w:rPr>
                <w:rFonts w:ascii="Times New Roman" w:hAnsi="Times New Roman" w:cs="Times New Roman"/>
                <w:sz w:val="24"/>
                <w:szCs w:val="24"/>
              </w:rPr>
              <w:t xml:space="preserve"> obtained from run no.1</w:t>
            </w:r>
          </w:p>
          <w:p w:rsidR="00EB662C" w:rsidRDefault="00EB662C" w:rsidP="00A6076A">
            <w:pPr>
              <w:spacing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Yeild</w:t>
            </w:r>
            <w:proofErr w:type="spellEnd"/>
            <w:r>
              <w:rPr>
                <w:rFonts w:ascii="Times New Roman" w:hAnsi="Times New Roman" w:cs="Times New Roman"/>
                <w:sz w:val="24"/>
                <w:szCs w:val="24"/>
              </w:rPr>
              <w:t xml:space="preserve"> v/s Temperature Curve</w:t>
            </w:r>
          </w:p>
          <w:p w:rsidR="00EB662C" w:rsidRDefault="00EB662C" w:rsidP="00A6076A">
            <w:pPr>
              <w:spacing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Yeild</w:t>
            </w:r>
            <w:proofErr w:type="spellEnd"/>
            <w:r>
              <w:rPr>
                <w:rFonts w:ascii="Times New Roman" w:hAnsi="Times New Roman" w:cs="Times New Roman"/>
                <w:sz w:val="24"/>
                <w:szCs w:val="24"/>
              </w:rPr>
              <w:t xml:space="preserve"> v/s time curve</w:t>
            </w:r>
          </w:p>
          <w:p w:rsidR="00EB662C" w:rsidRDefault="00EB662C" w:rsidP="00A6076A">
            <w:pPr>
              <w:spacing w:line="240" w:lineRule="auto"/>
              <w:jc w:val="center"/>
              <w:rPr>
                <w:rFonts w:ascii="Times New Roman" w:hAnsi="Times New Roman" w:cs="Times New Roman"/>
                <w:sz w:val="24"/>
                <w:szCs w:val="24"/>
              </w:rPr>
            </w:pPr>
            <w:r>
              <w:rPr>
                <w:rFonts w:ascii="Times New Roman" w:hAnsi="Times New Roman" w:cs="Times New Roman"/>
                <w:sz w:val="24"/>
                <w:szCs w:val="24"/>
              </w:rPr>
              <w:t>Concentration v/s time(1:1 ratio)</w:t>
            </w:r>
          </w:p>
          <w:p w:rsidR="00FC0CFD" w:rsidRDefault="00FC0CFD" w:rsidP="00EB662C">
            <w:pPr>
              <w:spacing w:line="240" w:lineRule="auto"/>
              <w:jc w:val="center"/>
              <w:rPr>
                <w:rFonts w:ascii="Times New Roman" w:hAnsi="Times New Roman" w:cs="Times New Roman"/>
                <w:sz w:val="24"/>
                <w:szCs w:val="24"/>
              </w:rPr>
            </w:pPr>
            <w:r w:rsidRPr="001920B5">
              <w:rPr>
                <w:rFonts w:ascii="Times New Roman" w:hAnsi="Times New Roman" w:cs="Times New Roman"/>
                <w:position w:val="-24"/>
                <w:sz w:val="24"/>
                <w:szCs w:val="24"/>
              </w:rPr>
              <w:object w:dxaOrig="9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05pt;height:30.85pt" o:ole="">
                  <v:imagedata r:id="rId11" o:title=""/>
                </v:shape>
                <o:OLEObject Type="Embed" ProgID="Equation.3" ShapeID="_x0000_i1025" DrawAspect="Content" ObjectID="_1524752666" r:id="rId12"/>
              </w:object>
            </w:r>
            <w:r>
              <w:rPr>
                <w:rFonts w:ascii="Times New Roman" w:hAnsi="Times New Roman" w:cs="Times New Roman"/>
                <w:sz w:val="24"/>
                <w:szCs w:val="24"/>
              </w:rPr>
              <w:t xml:space="preserve"> v/s log c curve(1:1)</w:t>
            </w:r>
          </w:p>
          <w:p w:rsidR="00FC0CFD" w:rsidRDefault="00FC0CFD" w:rsidP="00FC0CFD">
            <w:pPr>
              <w:spacing w:line="240" w:lineRule="auto"/>
              <w:jc w:val="center"/>
              <w:rPr>
                <w:rFonts w:ascii="Times New Roman" w:hAnsi="Times New Roman" w:cs="Times New Roman"/>
                <w:sz w:val="24"/>
                <w:szCs w:val="24"/>
              </w:rPr>
            </w:pPr>
            <w:r>
              <w:rPr>
                <w:rFonts w:ascii="Times New Roman" w:hAnsi="Times New Roman" w:cs="Times New Roman"/>
                <w:sz w:val="24"/>
                <w:szCs w:val="24"/>
              </w:rPr>
              <w:t>Concentration v/s time(1:2 ratio)</w:t>
            </w:r>
          </w:p>
          <w:p w:rsidR="00FC0CFD" w:rsidRDefault="00FC0CFD" w:rsidP="00FC0CFD">
            <w:pPr>
              <w:spacing w:line="240" w:lineRule="auto"/>
              <w:jc w:val="center"/>
              <w:rPr>
                <w:rFonts w:ascii="Times New Roman" w:hAnsi="Times New Roman" w:cs="Times New Roman"/>
                <w:sz w:val="24"/>
                <w:szCs w:val="24"/>
              </w:rPr>
            </w:pPr>
            <w:r w:rsidRPr="001920B5">
              <w:rPr>
                <w:rFonts w:ascii="Times New Roman" w:hAnsi="Times New Roman" w:cs="Times New Roman"/>
                <w:position w:val="-24"/>
                <w:sz w:val="24"/>
                <w:szCs w:val="24"/>
              </w:rPr>
              <w:object w:dxaOrig="980" w:dyaOrig="620">
                <v:shape id="_x0000_i1026" type="#_x0000_t75" style="width:49.05pt;height:30.85pt" o:ole="">
                  <v:imagedata r:id="rId11" o:title=""/>
                </v:shape>
                <o:OLEObject Type="Embed" ProgID="Equation.3" ShapeID="_x0000_i1026" DrawAspect="Content" ObjectID="_1524752667" r:id="rId13"/>
              </w:object>
            </w:r>
            <w:r>
              <w:rPr>
                <w:rFonts w:ascii="Times New Roman" w:hAnsi="Times New Roman" w:cs="Times New Roman"/>
                <w:sz w:val="24"/>
                <w:szCs w:val="24"/>
              </w:rPr>
              <w:t xml:space="preserve"> v/s log c curve(1:2)</w:t>
            </w:r>
          </w:p>
          <w:p w:rsidR="00FC0CFD" w:rsidRPr="00EB662C" w:rsidRDefault="00FC0CFD" w:rsidP="00EB662C">
            <w:pPr>
              <w:spacing w:line="240" w:lineRule="auto"/>
              <w:jc w:val="center"/>
              <w:rPr>
                <w:rFonts w:ascii="Times New Roman" w:hAnsi="Times New Roman" w:cs="Times New Roman"/>
                <w:sz w:val="24"/>
                <w:szCs w:val="24"/>
              </w:rPr>
            </w:pPr>
          </w:p>
        </w:tc>
        <w:tc>
          <w:tcPr>
            <w:tcW w:w="995" w:type="dxa"/>
          </w:tcPr>
          <w:p w:rsidR="009840A3" w:rsidRDefault="00A6076A" w:rsidP="00A6076A">
            <w:pPr>
              <w:spacing w:line="240" w:lineRule="auto"/>
              <w:jc w:val="center"/>
              <w:rPr>
                <w:rFonts w:ascii="Times New Roman" w:hAnsi="Times New Roman" w:cs="Times New Roman"/>
                <w:sz w:val="24"/>
                <w:szCs w:val="24"/>
              </w:rPr>
            </w:pPr>
            <w:r>
              <w:rPr>
                <w:rFonts w:ascii="Times New Roman" w:hAnsi="Times New Roman" w:cs="Times New Roman"/>
                <w:sz w:val="24"/>
                <w:szCs w:val="24"/>
              </w:rPr>
              <w:t>10</w:t>
            </w:r>
          </w:p>
          <w:p w:rsidR="00A6076A" w:rsidRDefault="00A6076A" w:rsidP="00A6076A">
            <w:pPr>
              <w:spacing w:line="240" w:lineRule="auto"/>
              <w:jc w:val="center"/>
              <w:rPr>
                <w:rFonts w:ascii="Times New Roman" w:hAnsi="Times New Roman" w:cs="Times New Roman"/>
                <w:sz w:val="24"/>
                <w:szCs w:val="24"/>
              </w:rPr>
            </w:pPr>
            <w:r>
              <w:rPr>
                <w:rFonts w:ascii="Times New Roman" w:hAnsi="Times New Roman" w:cs="Times New Roman"/>
                <w:sz w:val="24"/>
                <w:szCs w:val="24"/>
              </w:rPr>
              <w:t>15</w:t>
            </w:r>
          </w:p>
          <w:p w:rsidR="00A6076A" w:rsidRDefault="00A6076A" w:rsidP="00A6076A">
            <w:pPr>
              <w:spacing w:line="240" w:lineRule="auto"/>
              <w:jc w:val="center"/>
              <w:rPr>
                <w:rFonts w:ascii="Times New Roman" w:hAnsi="Times New Roman" w:cs="Times New Roman"/>
                <w:sz w:val="24"/>
                <w:szCs w:val="24"/>
              </w:rPr>
            </w:pPr>
            <w:r>
              <w:rPr>
                <w:rFonts w:ascii="Times New Roman" w:hAnsi="Times New Roman" w:cs="Times New Roman"/>
                <w:sz w:val="24"/>
                <w:szCs w:val="24"/>
              </w:rPr>
              <w:t>20</w:t>
            </w:r>
          </w:p>
          <w:p w:rsidR="00A6076A" w:rsidRDefault="00A6076A" w:rsidP="00A6076A">
            <w:pPr>
              <w:spacing w:line="240" w:lineRule="auto"/>
              <w:jc w:val="center"/>
              <w:rPr>
                <w:rFonts w:ascii="Times New Roman" w:hAnsi="Times New Roman" w:cs="Times New Roman"/>
                <w:sz w:val="24"/>
                <w:szCs w:val="24"/>
              </w:rPr>
            </w:pPr>
            <w:r>
              <w:rPr>
                <w:rFonts w:ascii="Times New Roman" w:hAnsi="Times New Roman" w:cs="Times New Roman"/>
                <w:sz w:val="24"/>
                <w:szCs w:val="24"/>
              </w:rPr>
              <w:t>29</w:t>
            </w:r>
          </w:p>
          <w:p w:rsidR="00A6076A" w:rsidRDefault="00A6076A" w:rsidP="00A6076A">
            <w:pPr>
              <w:spacing w:line="240" w:lineRule="auto"/>
              <w:jc w:val="center"/>
              <w:rPr>
                <w:rFonts w:ascii="Times New Roman" w:hAnsi="Times New Roman" w:cs="Times New Roman"/>
                <w:sz w:val="24"/>
                <w:szCs w:val="24"/>
              </w:rPr>
            </w:pPr>
            <w:r>
              <w:rPr>
                <w:rFonts w:ascii="Times New Roman" w:hAnsi="Times New Roman" w:cs="Times New Roman"/>
                <w:sz w:val="24"/>
                <w:szCs w:val="24"/>
              </w:rPr>
              <w:t>32</w:t>
            </w:r>
          </w:p>
          <w:p w:rsidR="00A6076A" w:rsidRDefault="00A6076A" w:rsidP="00A6076A">
            <w:pPr>
              <w:spacing w:line="240" w:lineRule="auto"/>
              <w:jc w:val="center"/>
              <w:rPr>
                <w:rFonts w:ascii="Times New Roman" w:hAnsi="Times New Roman" w:cs="Times New Roman"/>
                <w:sz w:val="24"/>
                <w:szCs w:val="24"/>
              </w:rPr>
            </w:pPr>
            <w:r>
              <w:rPr>
                <w:rFonts w:ascii="Times New Roman" w:hAnsi="Times New Roman" w:cs="Times New Roman"/>
                <w:sz w:val="24"/>
                <w:szCs w:val="24"/>
              </w:rPr>
              <w:t>33</w:t>
            </w:r>
          </w:p>
          <w:p w:rsidR="00A6076A" w:rsidRDefault="00A6076A" w:rsidP="00A6076A">
            <w:pPr>
              <w:spacing w:line="240" w:lineRule="auto"/>
              <w:jc w:val="center"/>
              <w:rPr>
                <w:rFonts w:ascii="Times New Roman" w:hAnsi="Times New Roman" w:cs="Times New Roman"/>
                <w:sz w:val="24"/>
                <w:szCs w:val="24"/>
              </w:rPr>
            </w:pPr>
            <w:r>
              <w:rPr>
                <w:rFonts w:ascii="Times New Roman" w:hAnsi="Times New Roman" w:cs="Times New Roman"/>
                <w:sz w:val="24"/>
                <w:szCs w:val="24"/>
              </w:rPr>
              <w:t>34</w:t>
            </w:r>
          </w:p>
          <w:p w:rsidR="00A6076A" w:rsidRDefault="00A6076A" w:rsidP="00A6076A">
            <w:pPr>
              <w:spacing w:line="240" w:lineRule="auto"/>
              <w:jc w:val="center"/>
              <w:rPr>
                <w:rFonts w:ascii="Times New Roman" w:hAnsi="Times New Roman" w:cs="Times New Roman"/>
                <w:sz w:val="24"/>
                <w:szCs w:val="24"/>
              </w:rPr>
            </w:pPr>
            <w:r>
              <w:rPr>
                <w:rFonts w:ascii="Times New Roman" w:hAnsi="Times New Roman" w:cs="Times New Roman"/>
                <w:sz w:val="24"/>
                <w:szCs w:val="24"/>
              </w:rPr>
              <w:t>55</w:t>
            </w:r>
          </w:p>
          <w:p w:rsidR="00A6076A" w:rsidRDefault="00A6076A" w:rsidP="00A6076A">
            <w:pPr>
              <w:spacing w:line="240" w:lineRule="auto"/>
              <w:jc w:val="center"/>
              <w:rPr>
                <w:rFonts w:ascii="Times New Roman" w:hAnsi="Times New Roman" w:cs="Times New Roman"/>
                <w:sz w:val="24"/>
                <w:szCs w:val="24"/>
              </w:rPr>
            </w:pPr>
            <w:r>
              <w:rPr>
                <w:rFonts w:ascii="Times New Roman" w:hAnsi="Times New Roman" w:cs="Times New Roman"/>
                <w:sz w:val="24"/>
                <w:szCs w:val="24"/>
              </w:rPr>
              <w:t>57</w:t>
            </w:r>
          </w:p>
          <w:p w:rsidR="00A6076A" w:rsidRDefault="00A6076A" w:rsidP="00A6076A">
            <w:pPr>
              <w:spacing w:line="360" w:lineRule="auto"/>
              <w:jc w:val="center"/>
              <w:rPr>
                <w:rFonts w:ascii="Times New Roman" w:hAnsi="Times New Roman" w:cs="Times New Roman"/>
                <w:sz w:val="24"/>
                <w:szCs w:val="24"/>
              </w:rPr>
            </w:pPr>
            <w:r>
              <w:rPr>
                <w:rFonts w:ascii="Times New Roman" w:hAnsi="Times New Roman" w:cs="Times New Roman"/>
                <w:sz w:val="24"/>
                <w:szCs w:val="24"/>
              </w:rPr>
              <w:t>59</w:t>
            </w:r>
          </w:p>
          <w:p w:rsidR="00A6076A" w:rsidRDefault="00A6076A" w:rsidP="00A6076A">
            <w:pPr>
              <w:spacing w:line="360" w:lineRule="auto"/>
              <w:jc w:val="center"/>
              <w:rPr>
                <w:rFonts w:ascii="Times New Roman" w:hAnsi="Times New Roman" w:cs="Times New Roman"/>
                <w:sz w:val="24"/>
                <w:szCs w:val="24"/>
              </w:rPr>
            </w:pPr>
            <w:r>
              <w:rPr>
                <w:rFonts w:ascii="Times New Roman" w:hAnsi="Times New Roman" w:cs="Times New Roman"/>
                <w:sz w:val="24"/>
                <w:szCs w:val="24"/>
              </w:rPr>
              <w:t>60</w:t>
            </w:r>
          </w:p>
          <w:p w:rsidR="00A6076A" w:rsidRDefault="00A6076A" w:rsidP="00A6076A">
            <w:pPr>
              <w:spacing w:line="360" w:lineRule="auto"/>
              <w:jc w:val="center"/>
              <w:rPr>
                <w:rFonts w:ascii="Times New Roman" w:hAnsi="Times New Roman" w:cs="Times New Roman"/>
                <w:sz w:val="24"/>
                <w:szCs w:val="24"/>
              </w:rPr>
            </w:pPr>
            <w:r>
              <w:rPr>
                <w:rFonts w:ascii="Times New Roman" w:hAnsi="Times New Roman" w:cs="Times New Roman"/>
                <w:sz w:val="24"/>
                <w:szCs w:val="24"/>
              </w:rPr>
              <w:t>62</w:t>
            </w:r>
          </w:p>
          <w:p w:rsidR="00A6076A" w:rsidRDefault="00A6076A" w:rsidP="00A6076A">
            <w:pPr>
              <w:spacing w:line="360" w:lineRule="auto"/>
              <w:jc w:val="center"/>
              <w:rPr>
                <w:rFonts w:ascii="Times New Roman" w:hAnsi="Times New Roman" w:cs="Times New Roman"/>
                <w:sz w:val="24"/>
                <w:szCs w:val="24"/>
              </w:rPr>
            </w:pPr>
            <w:r>
              <w:rPr>
                <w:rFonts w:ascii="Times New Roman" w:hAnsi="Times New Roman" w:cs="Times New Roman"/>
                <w:sz w:val="24"/>
                <w:szCs w:val="24"/>
              </w:rPr>
              <w:t>63</w:t>
            </w:r>
          </w:p>
          <w:p w:rsidR="00A6076A" w:rsidRPr="00A6076A" w:rsidRDefault="00A6076A" w:rsidP="00A6076A">
            <w:pPr>
              <w:spacing w:line="240" w:lineRule="auto"/>
              <w:jc w:val="center"/>
              <w:rPr>
                <w:rFonts w:ascii="Times New Roman" w:hAnsi="Times New Roman" w:cs="Times New Roman"/>
                <w:sz w:val="24"/>
                <w:szCs w:val="24"/>
              </w:rPr>
            </w:pPr>
          </w:p>
        </w:tc>
      </w:tr>
    </w:tbl>
    <w:p w:rsidR="006A7C2F" w:rsidRPr="00C22C74" w:rsidRDefault="006A7C2F" w:rsidP="006A7C2F">
      <w:pPr>
        <w:jc w:val="center"/>
        <w:rPr>
          <w:rFonts w:ascii="Times New Roman" w:hAnsi="Times New Roman" w:cs="Times New Roman"/>
          <w:sz w:val="36"/>
          <w:szCs w:val="36"/>
        </w:rPr>
      </w:pPr>
    </w:p>
    <w:p w:rsidR="00B91989" w:rsidRDefault="00B91989" w:rsidP="00B91989">
      <w:pPr>
        <w:jc w:val="center"/>
        <w:rPr>
          <w:rFonts w:ascii="Times New Roman" w:hAnsi="Times New Roman" w:cs="Times New Roman"/>
          <w:b/>
          <w:sz w:val="32"/>
          <w:szCs w:val="32"/>
          <w:u w:val="single"/>
        </w:rPr>
      </w:pPr>
      <w:r w:rsidRPr="00C44927">
        <w:rPr>
          <w:rFonts w:ascii="Times New Roman" w:hAnsi="Times New Roman" w:cs="Times New Roman"/>
          <w:b/>
          <w:sz w:val="32"/>
          <w:szCs w:val="32"/>
          <w:u w:val="single"/>
        </w:rPr>
        <w:t>LIST OF TABLES</w:t>
      </w:r>
    </w:p>
    <w:tbl>
      <w:tblPr>
        <w:tblW w:w="10287"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13"/>
        <w:gridCol w:w="8107"/>
        <w:gridCol w:w="967"/>
      </w:tblGrid>
      <w:tr w:rsidR="00B91989" w:rsidTr="00B91989">
        <w:trPr>
          <w:trHeight w:val="212"/>
        </w:trPr>
        <w:tc>
          <w:tcPr>
            <w:tcW w:w="1213" w:type="dxa"/>
            <w:shd w:val="clear" w:color="auto" w:fill="DBE5F1" w:themeFill="accent1" w:themeFillTint="33"/>
          </w:tcPr>
          <w:p w:rsidR="00B91989" w:rsidRDefault="00B91989" w:rsidP="0082501B">
            <w:pPr>
              <w:spacing w:line="240" w:lineRule="auto"/>
              <w:jc w:val="center"/>
              <w:rPr>
                <w:rFonts w:ascii="Times New Roman" w:hAnsi="Times New Roman" w:cs="Times New Roman"/>
                <w:b/>
                <w:sz w:val="24"/>
                <w:szCs w:val="24"/>
              </w:rPr>
            </w:pPr>
            <w:r>
              <w:rPr>
                <w:rFonts w:ascii="Times New Roman" w:hAnsi="Times New Roman" w:cs="Times New Roman"/>
                <w:b/>
                <w:sz w:val="24"/>
                <w:szCs w:val="24"/>
              </w:rPr>
              <w:t>SERIAL</w:t>
            </w:r>
          </w:p>
          <w:p w:rsidR="00B91989" w:rsidRPr="00C44927" w:rsidRDefault="00B91989" w:rsidP="0082501B">
            <w:pPr>
              <w:spacing w:line="240" w:lineRule="auto"/>
              <w:jc w:val="center"/>
              <w:rPr>
                <w:rFonts w:ascii="Times New Roman" w:hAnsi="Times New Roman" w:cs="Times New Roman"/>
                <w:b/>
                <w:sz w:val="24"/>
                <w:szCs w:val="24"/>
              </w:rPr>
            </w:pPr>
            <w:r>
              <w:rPr>
                <w:rFonts w:ascii="Times New Roman" w:hAnsi="Times New Roman" w:cs="Times New Roman"/>
                <w:b/>
                <w:sz w:val="24"/>
                <w:szCs w:val="24"/>
              </w:rPr>
              <w:t>NO.</w:t>
            </w:r>
          </w:p>
        </w:tc>
        <w:tc>
          <w:tcPr>
            <w:tcW w:w="8107" w:type="dxa"/>
            <w:shd w:val="clear" w:color="auto" w:fill="DAEEF3" w:themeFill="accent5" w:themeFillTint="33"/>
          </w:tcPr>
          <w:p w:rsidR="00B91989" w:rsidRPr="00C44927" w:rsidRDefault="00B91989" w:rsidP="0082501B">
            <w:pPr>
              <w:jc w:val="center"/>
              <w:rPr>
                <w:rFonts w:ascii="Times New Roman" w:hAnsi="Times New Roman" w:cs="Times New Roman"/>
                <w:b/>
                <w:sz w:val="24"/>
                <w:szCs w:val="24"/>
              </w:rPr>
            </w:pPr>
            <w:r>
              <w:rPr>
                <w:rFonts w:ascii="Times New Roman" w:hAnsi="Times New Roman" w:cs="Times New Roman"/>
                <w:b/>
                <w:sz w:val="24"/>
                <w:szCs w:val="24"/>
              </w:rPr>
              <w:t>TABLES</w:t>
            </w:r>
          </w:p>
        </w:tc>
        <w:tc>
          <w:tcPr>
            <w:tcW w:w="967" w:type="dxa"/>
            <w:shd w:val="clear" w:color="auto" w:fill="DBE5F1" w:themeFill="accent1" w:themeFillTint="33"/>
          </w:tcPr>
          <w:p w:rsidR="00B91989" w:rsidRPr="00C44927" w:rsidRDefault="00B91989" w:rsidP="0082501B">
            <w:pPr>
              <w:jc w:val="center"/>
              <w:rPr>
                <w:rFonts w:ascii="Times New Roman" w:hAnsi="Times New Roman" w:cs="Times New Roman"/>
                <w:b/>
                <w:sz w:val="24"/>
                <w:szCs w:val="24"/>
              </w:rPr>
            </w:pPr>
            <w:r>
              <w:rPr>
                <w:rFonts w:ascii="Times New Roman" w:hAnsi="Times New Roman" w:cs="Times New Roman"/>
                <w:b/>
                <w:sz w:val="24"/>
                <w:szCs w:val="24"/>
              </w:rPr>
              <w:t>PAGE NO.</w:t>
            </w:r>
          </w:p>
        </w:tc>
      </w:tr>
      <w:tr w:rsidR="00B91989" w:rsidTr="00B91989">
        <w:trPr>
          <w:trHeight w:val="1914"/>
        </w:trPr>
        <w:tc>
          <w:tcPr>
            <w:tcW w:w="1213" w:type="dxa"/>
          </w:tcPr>
          <w:p w:rsidR="00B91989" w:rsidRDefault="00B91989" w:rsidP="00B91989">
            <w:pPr>
              <w:spacing w:line="240" w:lineRule="auto"/>
              <w:jc w:val="center"/>
              <w:rPr>
                <w:rFonts w:ascii="Times New Roman" w:hAnsi="Times New Roman" w:cs="Times New Roman"/>
                <w:b/>
                <w:sz w:val="24"/>
                <w:szCs w:val="24"/>
              </w:rPr>
            </w:pPr>
            <w:r>
              <w:rPr>
                <w:rFonts w:ascii="Times New Roman" w:hAnsi="Times New Roman" w:cs="Times New Roman"/>
                <w:b/>
                <w:sz w:val="24"/>
                <w:szCs w:val="24"/>
              </w:rPr>
              <w:t>1.1</w:t>
            </w:r>
          </w:p>
          <w:p w:rsidR="00B91989" w:rsidRDefault="00B91989" w:rsidP="00B91989">
            <w:pPr>
              <w:spacing w:line="240" w:lineRule="auto"/>
              <w:jc w:val="center"/>
              <w:rPr>
                <w:rFonts w:ascii="Times New Roman" w:hAnsi="Times New Roman" w:cs="Times New Roman"/>
                <w:b/>
                <w:sz w:val="24"/>
                <w:szCs w:val="24"/>
              </w:rPr>
            </w:pPr>
            <w:r>
              <w:rPr>
                <w:rFonts w:ascii="Times New Roman" w:hAnsi="Times New Roman" w:cs="Times New Roman"/>
                <w:b/>
                <w:sz w:val="24"/>
                <w:szCs w:val="24"/>
              </w:rPr>
              <w:t>1.2</w:t>
            </w:r>
          </w:p>
          <w:p w:rsidR="00B91989" w:rsidRDefault="00B91989" w:rsidP="00B91989">
            <w:pPr>
              <w:spacing w:line="240" w:lineRule="auto"/>
              <w:jc w:val="center"/>
              <w:rPr>
                <w:rFonts w:ascii="Times New Roman" w:hAnsi="Times New Roman" w:cs="Times New Roman"/>
                <w:b/>
                <w:sz w:val="24"/>
                <w:szCs w:val="24"/>
              </w:rPr>
            </w:pPr>
            <w:r>
              <w:rPr>
                <w:rFonts w:ascii="Times New Roman" w:hAnsi="Times New Roman" w:cs="Times New Roman"/>
                <w:b/>
                <w:sz w:val="24"/>
                <w:szCs w:val="24"/>
              </w:rPr>
              <w:t>5.1.1</w:t>
            </w:r>
          </w:p>
          <w:p w:rsidR="00B91989" w:rsidRDefault="00B91989" w:rsidP="00B91989">
            <w:pPr>
              <w:spacing w:line="240" w:lineRule="auto"/>
              <w:jc w:val="center"/>
              <w:rPr>
                <w:rFonts w:ascii="Times New Roman" w:hAnsi="Times New Roman" w:cs="Times New Roman"/>
                <w:b/>
                <w:sz w:val="24"/>
                <w:szCs w:val="24"/>
              </w:rPr>
            </w:pPr>
            <w:r>
              <w:rPr>
                <w:rFonts w:ascii="Times New Roman" w:hAnsi="Times New Roman" w:cs="Times New Roman"/>
                <w:b/>
                <w:sz w:val="24"/>
                <w:szCs w:val="24"/>
              </w:rPr>
              <w:t>5.1.2</w:t>
            </w:r>
          </w:p>
          <w:p w:rsidR="00B91989" w:rsidRDefault="00B91989" w:rsidP="00B91989">
            <w:pPr>
              <w:spacing w:line="240" w:lineRule="auto"/>
              <w:jc w:val="center"/>
              <w:rPr>
                <w:rFonts w:ascii="Times New Roman" w:hAnsi="Times New Roman" w:cs="Times New Roman"/>
                <w:b/>
                <w:sz w:val="24"/>
                <w:szCs w:val="24"/>
              </w:rPr>
            </w:pPr>
            <w:r>
              <w:rPr>
                <w:rFonts w:ascii="Times New Roman" w:hAnsi="Times New Roman" w:cs="Times New Roman"/>
                <w:b/>
                <w:sz w:val="24"/>
                <w:szCs w:val="24"/>
              </w:rPr>
              <w:t>5.1.3</w:t>
            </w:r>
          </w:p>
          <w:p w:rsidR="00B91989" w:rsidRDefault="00B91989" w:rsidP="00B91989">
            <w:pPr>
              <w:spacing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5.1.4</w:t>
            </w:r>
          </w:p>
          <w:p w:rsidR="00B91989" w:rsidRDefault="00B91989" w:rsidP="00B91989">
            <w:pPr>
              <w:spacing w:line="240" w:lineRule="auto"/>
              <w:jc w:val="center"/>
              <w:rPr>
                <w:rFonts w:ascii="Times New Roman" w:hAnsi="Times New Roman" w:cs="Times New Roman"/>
                <w:b/>
                <w:sz w:val="24"/>
                <w:szCs w:val="24"/>
              </w:rPr>
            </w:pPr>
            <w:r>
              <w:rPr>
                <w:rFonts w:ascii="Times New Roman" w:hAnsi="Times New Roman" w:cs="Times New Roman"/>
                <w:b/>
                <w:sz w:val="24"/>
                <w:szCs w:val="24"/>
              </w:rPr>
              <w:t>5.2.1.1</w:t>
            </w:r>
          </w:p>
          <w:p w:rsidR="00B91989" w:rsidRDefault="00B91989" w:rsidP="00A6076A">
            <w:pPr>
              <w:jc w:val="center"/>
              <w:rPr>
                <w:rFonts w:ascii="Times New Roman" w:hAnsi="Times New Roman" w:cs="Times New Roman"/>
                <w:b/>
                <w:sz w:val="24"/>
                <w:szCs w:val="24"/>
              </w:rPr>
            </w:pPr>
            <w:r>
              <w:rPr>
                <w:rFonts w:ascii="Times New Roman" w:hAnsi="Times New Roman" w:cs="Times New Roman"/>
                <w:b/>
                <w:sz w:val="24"/>
                <w:szCs w:val="24"/>
              </w:rPr>
              <w:t>5.2.1.2</w:t>
            </w:r>
          </w:p>
          <w:p w:rsidR="00B91989" w:rsidRDefault="00B91989" w:rsidP="00A6076A">
            <w:pPr>
              <w:jc w:val="center"/>
              <w:rPr>
                <w:rFonts w:ascii="Times New Roman" w:hAnsi="Times New Roman" w:cs="Times New Roman"/>
                <w:b/>
                <w:sz w:val="24"/>
                <w:szCs w:val="24"/>
              </w:rPr>
            </w:pPr>
            <w:r>
              <w:rPr>
                <w:rFonts w:ascii="Times New Roman" w:hAnsi="Times New Roman" w:cs="Times New Roman"/>
                <w:b/>
                <w:sz w:val="24"/>
                <w:szCs w:val="24"/>
              </w:rPr>
              <w:t>5.2.1.3</w:t>
            </w:r>
          </w:p>
          <w:p w:rsidR="00B91989" w:rsidRDefault="00B91989" w:rsidP="000A327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5.2.2.1</w:t>
            </w:r>
          </w:p>
          <w:p w:rsidR="00B91989" w:rsidRDefault="00B91989" w:rsidP="000A327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5.2.2.2</w:t>
            </w:r>
          </w:p>
          <w:p w:rsidR="00B91989" w:rsidRDefault="00B91989" w:rsidP="000A327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5.2.1.3</w:t>
            </w:r>
          </w:p>
        </w:tc>
        <w:tc>
          <w:tcPr>
            <w:tcW w:w="8107" w:type="dxa"/>
          </w:tcPr>
          <w:p w:rsidR="00B91989" w:rsidRDefault="00B91989" w:rsidP="00A6076A">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Physical Properties Of 2,5 </w:t>
            </w:r>
            <w:proofErr w:type="spellStart"/>
            <w:r>
              <w:rPr>
                <w:rFonts w:ascii="Times New Roman" w:hAnsi="Times New Roman" w:cs="Times New Roman"/>
                <w:sz w:val="24"/>
                <w:szCs w:val="24"/>
              </w:rPr>
              <w:t>dichloronitrobenzene</w:t>
            </w:r>
            <w:proofErr w:type="spellEnd"/>
          </w:p>
          <w:p w:rsidR="00B91989" w:rsidRDefault="00B91989" w:rsidP="00A6076A">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Nitration Of Various </w:t>
            </w:r>
            <w:proofErr w:type="spellStart"/>
            <w:r>
              <w:rPr>
                <w:rFonts w:ascii="Times New Roman" w:hAnsi="Times New Roman" w:cs="Times New Roman"/>
                <w:sz w:val="24"/>
                <w:szCs w:val="24"/>
              </w:rPr>
              <w:t>Monosubstituted</w:t>
            </w:r>
            <w:proofErr w:type="spellEnd"/>
            <w:r>
              <w:rPr>
                <w:rFonts w:ascii="Times New Roman" w:hAnsi="Times New Roman" w:cs="Times New Roman"/>
                <w:sz w:val="24"/>
                <w:szCs w:val="24"/>
              </w:rPr>
              <w:t xml:space="preserve"> Benzene</w:t>
            </w:r>
          </w:p>
          <w:p w:rsidR="00B91989" w:rsidRDefault="00B91989" w:rsidP="00A6076A">
            <w:pPr>
              <w:spacing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Yeild</w:t>
            </w:r>
            <w:proofErr w:type="spellEnd"/>
            <w:r>
              <w:rPr>
                <w:rFonts w:ascii="Times New Roman" w:hAnsi="Times New Roman" w:cs="Times New Roman"/>
                <w:sz w:val="24"/>
                <w:szCs w:val="24"/>
              </w:rPr>
              <w:t xml:space="preserve"> v/s Temperature(1:1)</w:t>
            </w:r>
          </w:p>
          <w:p w:rsidR="00B91989" w:rsidRDefault="00B91989" w:rsidP="00A6076A">
            <w:pPr>
              <w:spacing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Yeild</w:t>
            </w:r>
            <w:proofErr w:type="spellEnd"/>
            <w:r>
              <w:rPr>
                <w:rFonts w:ascii="Times New Roman" w:hAnsi="Times New Roman" w:cs="Times New Roman"/>
                <w:sz w:val="24"/>
                <w:szCs w:val="24"/>
              </w:rPr>
              <w:t xml:space="preserve"> v/s temperature(1:2</w:t>
            </w:r>
            <w:r w:rsidR="004D27DC">
              <w:rPr>
                <w:rFonts w:ascii="Times New Roman" w:hAnsi="Times New Roman" w:cs="Times New Roman"/>
                <w:sz w:val="24"/>
                <w:szCs w:val="24"/>
              </w:rPr>
              <w:t xml:space="preserve"> ratio</w:t>
            </w:r>
            <w:r>
              <w:rPr>
                <w:rFonts w:ascii="Times New Roman" w:hAnsi="Times New Roman" w:cs="Times New Roman"/>
                <w:sz w:val="24"/>
                <w:szCs w:val="24"/>
              </w:rPr>
              <w:t>)</w:t>
            </w:r>
          </w:p>
          <w:p w:rsidR="00B91989" w:rsidRDefault="004D27DC" w:rsidP="00A6076A">
            <w:pPr>
              <w:spacing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Yeild</w:t>
            </w:r>
            <w:proofErr w:type="spellEnd"/>
            <w:r>
              <w:rPr>
                <w:rFonts w:ascii="Times New Roman" w:hAnsi="Times New Roman" w:cs="Times New Roman"/>
                <w:sz w:val="24"/>
                <w:szCs w:val="24"/>
              </w:rPr>
              <w:t xml:space="preserve"> v/</w:t>
            </w:r>
            <w:proofErr w:type="spellStart"/>
            <w:r>
              <w:rPr>
                <w:rFonts w:ascii="Times New Roman" w:hAnsi="Times New Roman" w:cs="Times New Roman"/>
                <w:sz w:val="24"/>
                <w:szCs w:val="24"/>
              </w:rPr>
              <w:t>sTime</w:t>
            </w:r>
            <w:proofErr w:type="spellEnd"/>
            <w:r>
              <w:rPr>
                <w:rFonts w:ascii="Times New Roman" w:hAnsi="Times New Roman" w:cs="Times New Roman"/>
                <w:sz w:val="24"/>
                <w:szCs w:val="24"/>
              </w:rPr>
              <w:t>(1:1ratio)</w:t>
            </w:r>
          </w:p>
          <w:p w:rsidR="00B91989" w:rsidRDefault="004D27DC" w:rsidP="000A3270">
            <w:pPr>
              <w:spacing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lastRenderedPageBreak/>
              <w:t>Yeild</w:t>
            </w:r>
            <w:proofErr w:type="spellEnd"/>
            <w:r>
              <w:rPr>
                <w:rFonts w:ascii="Times New Roman" w:hAnsi="Times New Roman" w:cs="Times New Roman"/>
                <w:sz w:val="24"/>
                <w:szCs w:val="24"/>
              </w:rPr>
              <w:t xml:space="preserve"> v/s Time(1:2 ratio)</w:t>
            </w:r>
          </w:p>
          <w:p w:rsidR="004D27DC" w:rsidRDefault="004D27DC" w:rsidP="000A3270">
            <w:pPr>
              <w:spacing w:line="240" w:lineRule="auto"/>
              <w:jc w:val="center"/>
              <w:rPr>
                <w:rFonts w:ascii="Times New Roman" w:hAnsi="Times New Roman" w:cs="Times New Roman"/>
                <w:sz w:val="24"/>
                <w:szCs w:val="24"/>
              </w:rPr>
            </w:pPr>
            <w:r>
              <w:rPr>
                <w:rFonts w:ascii="Times New Roman" w:hAnsi="Times New Roman" w:cs="Times New Roman"/>
                <w:sz w:val="24"/>
                <w:szCs w:val="24"/>
              </w:rPr>
              <w:t>Concentration v/s time(1:1ratio)</w:t>
            </w:r>
          </w:p>
          <w:p w:rsidR="004D27DC" w:rsidRDefault="004D27DC" w:rsidP="000A3270">
            <w:pPr>
              <w:spacing w:line="240" w:lineRule="auto"/>
              <w:jc w:val="center"/>
              <w:rPr>
                <w:rFonts w:ascii="Times New Roman" w:hAnsi="Times New Roman" w:cs="Times New Roman"/>
                <w:sz w:val="24"/>
                <w:szCs w:val="24"/>
              </w:rPr>
            </w:pPr>
            <w:r>
              <w:rPr>
                <w:rFonts w:ascii="Times New Roman" w:hAnsi="Times New Roman" w:cs="Times New Roman"/>
                <w:sz w:val="24"/>
                <w:szCs w:val="24"/>
              </w:rPr>
              <w:t>Finding out tangents(1:1 ratio)</w:t>
            </w:r>
          </w:p>
          <w:p w:rsidR="000A3270" w:rsidRDefault="000A3270" w:rsidP="000A3270">
            <w:pPr>
              <w:spacing w:line="240" w:lineRule="auto"/>
              <w:jc w:val="center"/>
              <w:rPr>
                <w:rFonts w:ascii="Times New Roman" w:hAnsi="Times New Roman" w:cs="Times New Roman"/>
                <w:sz w:val="24"/>
                <w:szCs w:val="24"/>
              </w:rPr>
            </w:pPr>
            <w:r w:rsidRPr="001920B5">
              <w:rPr>
                <w:rFonts w:ascii="Times New Roman" w:hAnsi="Times New Roman" w:cs="Times New Roman"/>
                <w:position w:val="-24"/>
                <w:sz w:val="24"/>
                <w:szCs w:val="24"/>
              </w:rPr>
              <w:object w:dxaOrig="980" w:dyaOrig="620">
                <v:shape id="_x0000_i1027" type="#_x0000_t75" style="width:49.05pt;height:30.85pt" o:ole="">
                  <v:imagedata r:id="rId11" o:title=""/>
                </v:shape>
                <o:OLEObject Type="Embed" ProgID="Equation.3" ShapeID="_x0000_i1027" DrawAspect="Content" ObjectID="_1524752668" r:id="rId14"/>
              </w:object>
            </w:r>
            <w:r>
              <w:rPr>
                <w:rFonts w:ascii="Times New Roman" w:hAnsi="Times New Roman" w:cs="Times New Roman"/>
                <w:sz w:val="24"/>
                <w:szCs w:val="24"/>
              </w:rPr>
              <w:t xml:space="preserve"> v/s log c curve(1:1ratio)</w:t>
            </w:r>
          </w:p>
          <w:p w:rsidR="000A3270" w:rsidRDefault="000A3270" w:rsidP="000A3270">
            <w:pPr>
              <w:spacing w:line="480" w:lineRule="auto"/>
              <w:jc w:val="center"/>
              <w:rPr>
                <w:rFonts w:ascii="Times New Roman" w:hAnsi="Times New Roman" w:cs="Times New Roman"/>
                <w:sz w:val="24"/>
                <w:szCs w:val="24"/>
              </w:rPr>
            </w:pPr>
            <w:r>
              <w:rPr>
                <w:rFonts w:ascii="Times New Roman" w:hAnsi="Times New Roman" w:cs="Times New Roman"/>
                <w:sz w:val="24"/>
                <w:szCs w:val="24"/>
              </w:rPr>
              <w:t>Concentration v/s time(1:2ratio)</w:t>
            </w:r>
          </w:p>
          <w:p w:rsidR="000A3270" w:rsidRDefault="000A3270" w:rsidP="000A3270">
            <w:pPr>
              <w:spacing w:line="360" w:lineRule="auto"/>
              <w:jc w:val="center"/>
              <w:rPr>
                <w:rFonts w:ascii="Times New Roman" w:hAnsi="Times New Roman" w:cs="Times New Roman"/>
                <w:sz w:val="24"/>
                <w:szCs w:val="24"/>
              </w:rPr>
            </w:pPr>
            <w:r>
              <w:rPr>
                <w:rFonts w:ascii="Times New Roman" w:hAnsi="Times New Roman" w:cs="Times New Roman"/>
                <w:sz w:val="24"/>
                <w:szCs w:val="24"/>
              </w:rPr>
              <w:t>Finding out tangents(1:2 ratio)</w:t>
            </w:r>
          </w:p>
          <w:p w:rsidR="000A3270" w:rsidRPr="00B91989" w:rsidRDefault="000A3270" w:rsidP="000A3270">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1920B5">
              <w:rPr>
                <w:rFonts w:ascii="Times New Roman" w:hAnsi="Times New Roman" w:cs="Times New Roman"/>
                <w:position w:val="-24"/>
                <w:sz w:val="24"/>
                <w:szCs w:val="24"/>
              </w:rPr>
              <w:object w:dxaOrig="980" w:dyaOrig="620">
                <v:shape id="_x0000_i1028" type="#_x0000_t75" style="width:49.05pt;height:30.85pt" o:ole="">
                  <v:imagedata r:id="rId11" o:title=""/>
                </v:shape>
                <o:OLEObject Type="Embed" ProgID="Equation.3" ShapeID="_x0000_i1028" DrawAspect="Content" ObjectID="_1524752669" r:id="rId15"/>
              </w:object>
            </w:r>
            <w:r>
              <w:rPr>
                <w:rFonts w:ascii="Times New Roman" w:hAnsi="Times New Roman" w:cs="Times New Roman"/>
                <w:sz w:val="24"/>
                <w:szCs w:val="24"/>
              </w:rPr>
              <w:t xml:space="preserve"> v/s log c curve(1:2ratio)</w:t>
            </w:r>
          </w:p>
        </w:tc>
        <w:tc>
          <w:tcPr>
            <w:tcW w:w="967" w:type="dxa"/>
          </w:tcPr>
          <w:p w:rsidR="00B91989" w:rsidRDefault="00A6076A" w:rsidP="00A6076A">
            <w:pPr>
              <w:spacing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10</w:t>
            </w:r>
          </w:p>
          <w:p w:rsidR="00A6076A" w:rsidRDefault="00A6076A" w:rsidP="00A6076A">
            <w:pPr>
              <w:spacing w:line="240" w:lineRule="auto"/>
              <w:jc w:val="center"/>
              <w:rPr>
                <w:rFonts w:ascii="Times New Roman" w:hAnsi="Times New Roman" w:cs="Times New Roman"/>
                <w:b/>
                <w:sz w:val="24"/>
                <w:szCs w:val="24"/>
              </w:rPr>
            </w:pPr>
            <w:r>
              <w:rPr>
                <w:rFonts w:ascii="Times New Roman" w:hAnsi="Times New Roman" w:cs="Times New Roman"/>
                <w:b/>
                <w:sz w:val="24"/>
                <w:szCs w:val="24"/>
              </w:rPr>
              <w:t>13</w:t>
            </w:r>
          </w:p>
          <w:p w:rsidR="00A6076A" w:rsidRDefault="00A6076A" w:rsidP="00A6076A">
            <w:pPr>
              <w:spacing w:line="240" w:lineRule="auto"/>
              <w:jc w:val="center"/>
              <w:rPr>
                <w:rFonts w:ascii="Times New Roman" w:hAnsi="Times New Roman" w:cs="Times New Roman"/>
                <w:b/>
                <w:sz w:val="24"/>
                <w:szCs w:val="24"/>
              </w:rPr>
            </w:pPr>
            <w:r>
              <w:rPr>
                <w:rFonts w:ascii="Times New Roman" w:hAnsi="Times New Roman" w:cs="Times New Roman"/>
                <w:b/>
                <w:sz w:val="24"/>
                <w:szCs w:val="24"/>
              </w:rPr>
              <w:t>54</w:t>
            </w:r>
          </w:p>
          <w:p w:rsidR="00A6076A" w:rsidRDefault="00A6076A" w:rsidP="00A6076A">
            <w:pPr>
              <w:spacing w:line="240" w:lineRule="auto"/>
              <w:jc w:val="center"/>
              <w:rPr>
                <w:rFonts w:ascii="Times New Roman" w:hAnsi="Times New Roman" w:cs="Times New Roman"/>
                <w:b/>
                <w:sz w:val="24"/>
                <w:szCs w:val="24"/>
              </w:rPr>
            </w:pPr>
            <w:r>
              <w:rPr>
                <w:rFonts w:ascii="Times New Roman" w:hAnsi="Times New Roman" w:cs="Times New Roman"/>
                <w:b/>
                <w:sz w:val="24"/>
                <w:szCs w:val="24"/>
              </w:rPr>
              <w:t>55</w:t>
            </w:r>
          </w:p>
          <w:p w:rsidR="00A6076A" w:rsidRDefault="00A6076A" w:rsidP="00A6076A">
            <w:pPr>
              <w:spacing w:line="240" w:lineRule="auto"/>
              <w:jc w:val="center"/>
              <w:rPr>
                <w:rFonts w:ascii="Times New Roman" w:hAnsi="Times New Roman" w:cs="Times New Roman"/>
                <w:b/>
                <w:sz w:val="24"/>
                <w:szCs w:val="24"/>
              </w:rPr>
            </w:pPr>
            <w:r>
              <w:rPr>
                <w:rFonts w:ascii="Times New Roman" w:hAnsi="Times New Roman" w:cs="Times New Roman"/>
                <w:b/>
                <w:sz w:val="24"/>
                <w:szCs w:val="24"/>
              </w:rPr>
              <w:t>56</w:t>
            </w:r>
          </w:p>
          <w:p w:rsidR="00A6076A" w:rsidRDefault="00A6076A" w:rsidP="00A6076A">
            <w:pPr>
              <w:spacing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56</w:t>
            </w:r>
          </w:p>
          <w:p w:rsidR="00A6076A" w:rsidRDefault="00A6076A" w:rsidP="00A6076A">
            <w:pPr>
              <w:spacing w:line="240" w:lineRule="auto"/>
              <w:jc w:val="center"/>
              <w:rPr>
                <w:rFonts w:ascii="Times New Roman" w:hAnsi="Times New Roman" w:cs="Times New Roman"/>
                <w:b/>
                <w:sz w:val="24"/>
                <w:szCs w:val="24"/>
              </w:rPr>
            </w:pPr>
            <w:r>
              <w:rPr>
                <w:rFonts w:ascii="Times New Roman" w:hAnsi="Times New Roman" w:cs="Times New Roman"/>
                <w:b/>
                <w:sz w:val="24"/>
                <w:szCs w:val="24"/>
              </w:rPr>
              <w:t>58</w:t>
            </w:r>
          </w:p>
          <w:p w:rsidR="00A6076A" w:rsidRDefault="00A6076A" w:rsidP="00A6076A">
            <w:pPr>
              <w:spacing w:line="360" w:lineRule="auto"/>
              <w:jc w:val="center"/>
              <w:rPr>
                <w:rFonts w:ascii="Times New Roman" w:hAnsi="Times New Roman" w:cs="Times New Roman"/>
                <w:b/>
                <w:sz w:val="24"/>
                <w:szCs w:val="24"/>
              </w:rPr>
            </w:pPr>
            <w:r>
              <w:rPr>
                <w:rFonts w:ascii="Times New Roman" w:hAnsi="Times New Roman" w:cs="Times New Roman"/>
                <w:b/>
                <w:sz w:val="24"/>
                <w:szCs w:val="24"/>
              </w:rPr>
              <w:t>59</w:t>
            </w:r>
          </w:p>
          <w:p w:rsidR="00A6076A" w:rsidRDefault="00A6076A" w:rsidP="00A6076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60</w:t>
            </w:r>
          </w:p>
          <w:p w:rsidR="00A6076A" w:rsidRDefault="00A6076A" w:rsidP="00A6076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61</w:t>
            </w:r>
          </w:p>
          <w:p w:rsidR="00A6076A" w:rsidRDefault="00A6076A" w:rsidP="00A6076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62</w:t>
            </w:r>
          </w:p>
          <w:p w:rsidR="00A6076A" w:rsidRDefault="00A6076A" w:rsidP="00A6076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63</w:t>
            </w:r>
          </w:p>
          <w:p w:rsidR="00A6076A" w:rsidRDefault="00A6076A" w:rsidP="00A6076A">
            <w:pPr>
              <w:spacing w:line="240" w:lineRule="auto"/>
              <w:jc w:val="center"/>
              <w:rPr>
                <w:rFonts w:ascii="Times New Roman" w:hAnsi="Times New Roman" w:cs="Times New Roman"/>
                <w:b/>
                <w:sz w:val="24"/>
                <w:szCs w:val="24"/>
              </w:rPr>
            </w:pPr>
          </w:p>
        </w:tc>
      </w:tr>
    </w:tbl>
    <w:p w:rsidR="00B91989" w:rsidRPr="00C44927" w:rsidRDefault="00B91989" w:rsidP="00B91989">
      <w:pPr>
        <w:jc w:val="center"/>
        <w:rPr>
          <w:rFonts w:ascii="Times New Roman" w:hAnsi="Times New Roman" w:cs="Times New Roman"/>
          <w:b/>
          <w:sz w:val="32"/>
          <w:szCs w:val="32"/>
          <w:u w:val="single"/>
        </w:rPr>
      </w:pPr>
    </w:p>
    <w:p w:rsidR="006A7C2F" w:rsidRDefault="006A7C2F" w:rsidP="004D3A62">
      <w:pPr>
        <w:spacing w:line="360" w:lineRule="auto"/>
        <w:jc w:val="center"/>
        <w:rPr>
          <w:rFonts w:ascii="Times New Roman" w:hAnsi="Times New Roman" w:cs="Times New Roman"/>
          <w:sz w:val="32"/>
          <w:szCs w:val="36"/>
        </w:rPr>
      </w:pPr>
    </w:p>
    <w:p w:rsidR="009E50F7" w:rsidRPr="009E50F7" w:rsidRDefault="009E50F7" w:rsidP="004D3A62">
      <w:pPr>
        <w:spacing w:line="360" w:lineRule="auto"/>
        <w:jc w:val="center"/>
        <w:rPr>
          <w:rFonts w:ascii="Times New Roman" w:hAnsi="Times New Roman" w:cs="Times New Roman"/>
          <w:sz w:val="24"/>
          <w:szCs w:val="24"/>
        </w:rPr>
      </w:pPr>
    </w:p>
    <w:p w:rsidR="006A7C2F" w:rsidRDefault="006A7C2F" w:rsidP="004D3A62">
      <w:pPr>
        <w:spacing w:line="360" w:lineRule="auto"/>
        <w:jc w:val="center"/>
        <w:rPr>
          <w:rFonts w:ascii="Times New Roman" w:hAnsi="Times New Roman" w:cs="Times New Roman"/>
          <w:b/>
          <w:sz w:val="32"/>
          <w:szCs w:val="36"/>
          <w:u w:val="single"/>
        </w:rPr>
      </w:pPr>
    </w:p>
    <w:p w:rsidR="006A7C2F" w:rsidRDefault="006A7C2F" w:rsidP="004D3A62">
      <w:pPr>
        <w:spacing w:line="360" w:lineRule="auto"/>
        <w:jc w:val="center"/>
        <w:rPr>
          <w:rFonts w:ascii="Times New Roman" w:hAnsi="Times New Roman" w:cs="Times New Roman"/>
          <w:b/>
          <w:sz w:val="32"/>
          <w:szCs w:val="36"/>
          <w:u w:val="single"/>
        </w:rPr>
      </w:pPr>
    </w:p>
    <w:p w:rsidR="006A7C2F" w:rsidRDefault="006A7C2F" w:rsidP="004D3A62">
      <w:pPr>
        <w:spacing w:line="360" w:lineRule="auto"/>
        <w:jc w:val="center"/>
        <w:rPr>
          <w:rFonts w:ascii="Times New Roman" w:hAnsi="Times New Roman" w:cs="Times New Roman"/>
          <w:b/>
          <w:sz w:val="32"/>
          <w:szCs w:val="36"/>
          <w:u w:val="single"/>
        </w:rPr>
      </w:pPr>
    </w:p>
    <w:p w:rsidR="006A7C2F" w:rsidRDefault="006A7C2F" w:rsidP="004D3A62">
      <w:pPr>
        <w:spacing w:line="360" w:lineRule="auto"/>
        <w:jc w:val="center"/>
        <w:rPr>
          <w:rFonts w:ascii="Times New Roman" w:hAnsi="Times New Roman" w:cs="Times New Roman"/>
          <w:b/>
          <w:sz w:val="32"/>
          <w:szCs w:val="36"/>
          <w:u w:val="single"/>
        </w:rPr>
      </w:pPr>
    </w:p>
    <w:p w:rsidR="006A7C2F" w:rsidRDefault="006A7C2F" w:rsidP="004D3A62">
      <w:pPr>
        <w:spacing w:line="360" w:lineRule="auto"/>
        <w:jc w:val="center"/>
        <w:rPr>
          <w:rFonts w:ascii="Times New Roman" w:hAnsi="Times New Roman" w:cs="Times New Roman"/>
          <w:b/>
          <w:sz w:val="32"/>
          <w:szCs w:val="36"/>
          <w:u w:val="single"/>
        </w:rPr>
      </w:pPr>
    </w:p>
    <w:p w:rsidR="006A7C2F" w:rsidRDefault="006A7C2F" w:rsidP="004D3A62">
      <w:pPr>
        <w:spacing w:line="360" w:lineRule="auto"/>
        <w:jc w:val="center"/>
        <w:rPr>
          <w:rFonts w:ascii="Times New Roman" w:hAnsi="Times New Roman" w:cs="Times New Roman"/>
          <w:b/>
          <w:sz w:val="32"/>
          <w:szCs w:val="36"/>
          <w:u w:val="single"/>
        </w:rPr>
      </w:pPr>
    </w:p>
    <w:p w:rsidR="00B91989" w:rsidRDefault="00B91989" w:rsidP="00B91989">
      <w:pPr>
        <w:spacing w:line="360" w:lineRule="auto"/>
        <w:rPr>
          <w:rFonts w:ascii="Times New Roman" w:hAnsi="Times New Roman" w:cs="Times New Roman"/>
          <w:b/>
          <w:sz w:val="32"/>
          <w:szCs w:val="36"/>
          <w:u w:val="single"/>
        </w:rPr>
      </w:pPr>
    </w:p>
    <w:p w:rsidR="006A7C2F" w:rsidRDefault="006A7C2F" w:rsidP="004D3A62">
      <w:pPr>
        <w:spacing w:line="360" w:lineRule="auto"/>
        <w:jc w:val="center"/>
        <w:rPr>
          <w:rFonts w:ascii="Times New Roman" w:hAnsi="Times New Roman" w:cs="Times New Roman"/>
          <w:b/>
          <w:sz w:val="32"/>
          <w:szCs w:val="36"/>
          <w:u w:val="single"/>
        </w:rPr>
      </w:pPr>
    </w:p>
    <w:p w:rsidR="000A3270" w:rsidRDefault="000A3270" w:rsidP="004D3A62">
      <w:pPr>
        <w:spacing w:line="360" w:lineRule="auto"/>
        <w:jc w:val="center"/>
        <w:rPr>
          <w:rFonts w:ascii="Times New Roman" w:hAnsi="Times New Roman" w:cs="Times New Roman"/>
          <w:b/>
          <w:sz w:val="32"/>
          <w:szCs w:val="36"/>
          <w:u w:val="single"/>
        </w:rPr>
      </w:pPr>
    </w:p>
    <w:p w:rsidR="000A3270" w:rsidRDefault="000A3270" w:rsidP="004D3A62">
      <w:pPr>
        <w:spacing w:line="360" w:lineRule="auto"/>
        <w:jc w:val="center"/>
        <w:rPr>
          <w:rFonts w:ascii="Times New Roman" w:hAnsi="Times New Roman" w:cs="Times New Roman"/>
          <w:b/>
          <w:sz w:val="32"/>
          <w:szCs w:val="36"/>
          <w:u w:val="single"/>
        </w:rPr>
      </w:pPr>
    </w:p>
    <w:p w:rsidR="000A3270" w:rsidRDefault="000A3270" w:rsidP="004D3A62">
      <w:pPr>
        <w:spacing w:line="360" w:lineRule="auto"/>
        <w:jc w:val="center"/>
        <w:rPr>
          <w:rFonts w:ascii="Times New Roman" w:hAnsi="Times New Roman" w:cs="Times New Roman"/>
          <w:b/>
          <w:sz w:val="32"/>
          <w:szCs w:val="36"/>
          <w:u w:val="single"/>
        </w:rPr>
      </w:pPr>
    </w:p>
    <w:p w:rsidR="009E50F7" w:rsidRDefault="009E50F7" w:rsidP="004D3A62">
      <w:pPr>
        <w:spacing w:line="360" w:lineRule="auto"/>
        <w:jc w:val="center"/>
        <w:rPr>
          <w:rFonts w:ascii="Times New Roman" w:hAnsi="Times New Roman" w:cs="Times New Roman"/>
          <w:b/>
          <w:sz w:val="32"/>
          <w:szCs w:val="36"/>
          <w:u w:val="single"/>
        </w:rPr>
      </w:pPr>
    </w:p>
    <w:p w:rsidR="009E50F7" w:rsidRDefault="009E50F7" w:rsidP="004D3A62">
      <w:pPr>
        <w:spacing w:line="360" w:lineRule="auto"/>
        <w:jc w:val="center"/>
        <w:rPr>
          <w:rFonts w:ascii="Times New Roman" w:hAnsi="Times New Roman" w:cs="Times New Roman"/>
          <w:b/>
          <w:sz w:val="32"/>
          <w:szCs w:val="36"/>
          <w:u w:val="single"/>
        </w:rPr>
      </w:pPr>
    </w:p>
    <w:p w:rsidR="009E50F7" w:rsidRDefault="009E50F7" w:rsidP="004D3A62">
      <w:pPr>
        <w:spacing w:line="360" w:lineRule="auto"/>
        <w:jc w:val="center"/>
        <w:rPr>
          <w:rFonts w:ascii="Times New Roman" w:hAnsi="Times New Roman" w:cs="Times New Roman"/>
          <w:b/>
          <w:sz w:val="32"/>
          <w:szCs w:val="36"/>
          <w:u w:val="single"/>
        </w:rPr>
      </w:pPr>
    </w:p>
    <w:p w:rsidR="009E50F7" w:rsidRDefault="009E50F7" w:rsidP="004D3A62">
      <w:pPr>
        <w:spacing w:line="360" w:lineRule="auto"/>
        <w:jc w:val="center"/>
        <w:rPr>
          <w:rFonts w:ascii="Times New Roman" w:hAnsi="Times New Roman" w:cs="Times New Roman"/>
          <w:b/>
          <w:sz w:val="32"/>
          <w:szCs w:val="36"/>
          <w:u w:val="single"/>
        </w:rPr>
      </w:pPr>
    </w:p>
    <w:p w:rsidR="009E50F7" w:rsidRDefault="009E50F7" w:rsidP="004D3A62">
      <w:pPr>
        <w:spacing w:line="360" w:lineRule="auto"/>
        <w:jc w:val="center"/>
        <w:rPr>
          <w:rFonts w:ascii="Times New Roman" w:hAnsi="Times New Roman" w:cs="Times New Roman"/>
          <w:b/>
          <w:sz w:val="32"/>
          <w:szCs w:val="36"/>
          <w:u w:val="single"/>
        </w:rPr>
      </w:pPr>
    </w:p>
    <w:p w:rsidR="009E50F7" w:rsidRDefault="009E50F7" w:rsidP="004D3A62">
      <w:pPr>
        <w:spacing w:line="360" w:lineRule="auto"/>
        <w:jc w:val="center"/>
        <w:rPr>
          <w:rFonts w:ascii="Times New Roman" w:hAnsi="Times New Roman" w:cs="Times New Roman"/>
          <w:b/>
          <w:sz w:val="32"/>
          <w:szCs w:val="36"/>
          <w:u w:val="single"/>
        </w:rPr>
      </w:pPr>
    </w:p>
    <w:p w:rsidR="009E50F7" w:rsidRDefault="009E50F7" w:rsidP="004D3A62">
      <w:pPr>
        <w:spacing w:line="360" w:lineRule="auto"/>
        <w:jc w:val="center"/>
        <w:rPr>
          <w:rFonts w:ascii="Times New Roman" w:hAnsi="Times New Roman" w:cs="Times New Roman"/>
          <w:b/>
          <w:sz w:val="32"/>
          <w:szCs w:val="36"/>
          <w:u w:val="single"/>
        </w:rPr>
      </w:pPr>
    </w:p>
    <w:p w:rsidR="009E50F7" w:rsidRDefault="009E50F7" w:rsidP="004D3A62">
      <w:pPr>
        <w:spacing w:line="360" w:lineRule="auto"/>
        <w:jc w:val="center"/>
        <w:rPr>
          <w:rFonts w:ascii="Times New Roman" w:hAnsi="Times New Roman" w:cs="Times New Roman"/>
          <w:b/>
          <w:sz w:val="32"/>
          <w:szCs w:val="36"/>
          <w:u w:val="single"/>
        </w:rPr>
      </w:pPr>
    </w:p>
    <w:p w:rsidR="009E50F7" w:rsidRDefault="009E50F7" w:rsidP="004D3A62">
      <w:pPr>
        <w:spacing w:line="360" w:lineRule="auto"/>
        <w:jc w:val="center"/>
        <w:rPr>
          <w:rFonts w:ascii="Times New Roman" w:hAnsi="Times New Roman" w:cs="Times New Roman"/>
          <w:b/>
          <w:sz w:val="32"/>
          <w:szCs w:val="36"/>
          <w:u w:val="single"/>
        </w:rPr>
      </w:pPr>
    </w:p>
    <w:p w:rsidR="009E50F7" w:rsidRDefault="009E50F7" w:rsidP="004D3A62">
      <w:pPr>
        <w:spacing w:line="360" w:lineRule="auto"/>
        <w:jc w:val="center"/>
        <w:rPr>
          <w:rFonts w:ascii="Times New Roman" w:hAnsi="Times New Roman" w:cs="Times New Roman"/>
          <w:b/>
          <w:sz w:val="32"/>
          <w:szCs w:val="36"/>
          <w:u w:val="single"/>
        </w:rPr>
      </w:pPr>
    </w:p>
    <w:p w:rsidR="009E50F7" w:rsidRDefault="009E50F7" w:rsidP="004D3A62">
      <w:pPr>
        <w:spacing w:line="360" w:lineRule="auto"/>
        <w:jc w:val="center"/>
        <w:rPr>
          <w:rFonts w:ascii="Times New Roman" w:hAnsi="Times New Roman" w:cs="Times New Roman"/>
          <w:b/>
          <w:sz w:val="32"/>
          <w:szCs w:val="36"/>
          <w:u w:val="single"/>
        </w:rPr>
      </w:pPr>
    </w:p>
    <w:p w:rsidR="009E50F7" w:rsidRDefault="009E50F7" w:rsidP="004D3A62">
      <w:pPr>
        <w:spacing w:line="360" w:lineRule="auto"/>
        <w:jc w:val="center"/>
        <w:rPr>
          <w:rFonts w:ascii="Times New Roman" w:hAnsi="Times New Roman" w:cs="Times New Roman"/>
          <w:b/>
          <w:sz w:val="32"/>
          <w:szCs w:val="36"/>
          <w:u w:val="single"/>
        </w:rPr>
      </w:pPr>
    </w:p>
    <w:p w:rsidR="009E50F7" w:rsidRDefault="009E50F7" w:rsidP="004D3A62">
      <w:pPr>
        <w:spacing w:line="360" w:lineRule="auto"/>
        <w:jc w:val="center"/>
        <w:rPr>
          <w:rFonts w:ascii="Times New Roman" w:hAnsi="Times New Roman" w:cs="Times New Roman"/>
          <w:b/>
          <w:sz w:val="32"/>
          <w:szCs w:val="36"/>
          <w:u w:val="single"/>
        </w:rPr>
      </w:pPr>
    </w:p>
    <w:p w:rsidR="009E50F7" w:rsidRDefault="009E50F7" w:rsidP="004D3A62">
      <w:pPr>
        <w:spacing w:line="360" w:lineRule="auto"/>
        <w:jc w:val="center"/>
        <w:rPr>
          <w:rFonts w:ascii="Times New Roman" w:hAnsi="Times New Roman" w:cs="Times New Roman"/>
          <w:b/>
          <w:sz w:val="32"/>
          <w:szCs w:val="36"/>
          <w:u w:val="single"/>
        </w:rPr>
      </w:pPr>
    </w:p>
    <w:p w:rsidR="009E50F7" w:rsidRDefault="009E50F7" w:rsidP="004D3A62">
      <w:pPr>
        <w:spacing w:line="360" w:lineRule="auto"/>
        <w:jc w:val="center"/>
        <w:rPr>
          <w:rFonts w:ascii="Times New Roman" w:hAnsi="Times New Roman" w:cs="Times New Roman"/>
          <w:b/>
          <w:sz w:val="32"/>
          <w:szCs w:val="36"/>
          <w:u w:val="single"/>
        </w:rPr>
      </w:pPr>
    </w:p>
    <w:p w:rsidR="009E50F7" w:rsidRDefault="009E50F7" w:rsidP="004D3A62">
      <w:pPr>
        <w:spacing w:line="360" w:lineRule="auto"/>
        <w:jc w:val="center"/>
        <w:rPr>
          <w:rFonts w:ascii="Times New Roman" w:hAnsi="Times New Roman" w:cs="Times New Roman"/>
          <w:b/>
          <w:sz w:val="32"/>
          <w:szCs w:val="36"/>
          <w:u w:val="single"/>
        </w:rPr>
      </w:pPr>
    </w:p>
    <w:p w:rsidR="009E50F7" w:rsidRDefault="009E50F7" w:rsidP="004D3A62">
      <w:pPr>
        <w:spacing w:line="360" w:lineRule="auto"/>
        <w:jc w:val="center"/>
        <w:rPr>
          <w:rFonts w:ascii="Times New Roman" w:hAnsi="Times New Roman" w:cs="Times New Roman"/>
          <w:b/>
          <w:sz w:val="32"/>
          <w:szCs w:val="36"/>
          <w:u w:val="single"/>
        </w:rPr>
      </w:pPr>
    </w:p>
    <w:p w:rsidR="009E50F7" w:rsidRDefault="009E50F7" w:rsidP="004D3A62">
      <w:pPr>
        <w:spacing w:line="360" w:lineRule="auto"/>
        <w:jc w:val="center"/>
        <w:rPr>
          <w:rFonts w:ascii="Times New Roman" w:hAnsi="Times New Roman" w:cs="Times New Roman"/>
          <w:b/>
          <w:sz w:val="32"/>
          <w:szCs w:val="36"/>
          <w:u w:val="single"/>
        </w:rPr>
      </w:pPr>
    </w:p>
    <w:p w:rsidR="00DB2468" w:rsidRPr="00DB2468" w:rsidRDefault="00DB2468" w:rsidP="004D3A62">
      <w:pPr>
        <w:spacing w:line="360" w:lineRule="auto"/>
        <w:jc w:val="center"/>
        <w:rPr>
          <w:rFonts w:ascii="Times New Roman" w:hAnsi="Times New Roman" w:cs="Times New Roman"/>
          <w:b/>
          <w:sz w:val="32"/>
          <w:szCs w:val="36"/>
          <w:u w:val="single"/>
        </w:rPr>
      </w:pPr>
      <w:r w:rsidRPr="00DB2468">
        <w:rPr>
          <w:rFonts w:ascii="Times New Roman" w:hAnsi="Times New Roman" w:cs="Times New Roman"/>
          <w:b/>
          <w:sz w:val="32"/>
          <w:szCs w:val="36"/>
          <w:u w:val="single"/>
        </w:rPr>
        <w:t>CHAPTER-1</w:t>
      </w:r>
    </w:p>
    <w:p w:rsidR="00F104F1" w:rsidRPr="004D3A62" w:rsidRDefault="00F104F1" w:rsidP="004D3A62">
      <w:pPr>
        <w:spacing w:line="360" w:lineRule="auto"/>
        <w:jc w:val="center"/>
        <w:rPr>
          <w:rFonts w:ascii="Times New Roman" w:hAnsi="Times New Roman" w:cs="Times New Roman"/>
          <w:b/>
          <w:sz w:val="28"/>
          <w:szCs w:val="28"/>
          <w:u w:val="single"/>
        </w:rPr>
      </w:pPr>
      <w:r w:rsidRPr="004D3A62">
        <w:rPr>
          <w:rFonts w:ascii="Times New Roman" w:hAnsi="Times New Roman" w:cs="Times New Roman"/>
          <w:b/>
          <w:sz w:val="28"/>
          <w:szCs w:val="28"/>
          <w:u w:val="single"/>
        </w:rPr>
        <w:t>INTRODUCTION</w:t>
      </w:r>
    </w:p>
    <w:p w:rsidR="00F104F1" w:rsidRPr="004D3A62" w:rsidRDefault="00F104F1" w:rsidP="004D3A62">
      <w:pPr>
        <w:spacing w:line="360" w:lineRule="auto"/>
        <w:jc w:val="both"/>
        <w:rPr>
          <w:rFonts w:ascii="Times New Roman" w:hAnsi="Times New Roman" w:cs="Times New Roman"/>
          <w:sz w:val="24"/>
          <w:szCs w:val="24"/>
        </w:rPr>
      </w:pPr>
      <w:r w:rsidRPr="004D3A62">
        <w:rPr>
          <w:rFonts w:ascii="Times New Roman" w:hAnsi="Times New Roman" w:cs="Times New Roman"/>
          <w:sz w:val="24"/>
          <w:szCs w:val="24"/>
        </w:rPr>
        <w:t xml:space="preserve">The formation of dichlorobenzene was first observed in 1862 by Muller, who obtained it along with other products by passing chlorine into a benzene solution of </w:t>
      </w:r>
      <w:proofErr w:type="spellStart"/>
      <w:r w:rsidRPr="004D3A62">
        <w:rPr>
          <w:rFonts w:ascii="Times New Roman" w:hAnsi="Times New Roman" w:cs="Times New Roman"/>
          <w:sz w:val="24"/>
          <w:szCs w:val="24"/>
        </w:rPr>
        <w:t>iodine.A</w:t>
      </w:r>
      <w:proofErr w:type="spellEnd"/>
      <w:r w:rsidRPr="004D3A62">
        <w:rPr>
          <w:rFonts w:ascii="Times New Roman" w:hAnsi="Times New Roman" w:cs="Times New Roman"/>
          <w:sz w:val="24"/>
          <w:szCs w:val="24"/>
        </w:rPr>
        <w:t xml:space="preserve"> mixture of 300 kg of benzene</w:t>
      </w:r>
      <w:proofErr w:type="gramStart"/>
      <w:r w:rsidRPr="004D3A62">
        <w:rPr>
          <w:rFonts w:ascii="Times New Roman" w:hAnsi="Times New Roman" w:cs="Times New Roman"/>
          <w:sz w:val="24"/>
          <w:szCs w:val="24"/>
        </w:rPr>
        <w:t>,1</w:t>
      </w:r>
      <w:proofErr w:type="gramEnd"/>
      <w:r w:rsidRPr="004D3A62">
        <w:rPr>
          <w:rFonts w:ascii="Times New Roman" w:hAnsi="Times New Roman" w:cs="Times New Roman"/>
          <w:sz w:val="24"/>
          <w:szCs w:val="24"/>
        </w:rPr>
        <w:t xml:space="preserve"> Kg iron, 1Kg Ferric chloride and 156 Kg of chlorine give a mixture of 335 Kg of monochlorobenzene,24 Kg of </w:t>
      </w:r>
      <w:proofErr w:type="spellStart"/>
      <w:r w:rsidRPr="004D3A62">
        <w:rPr>
          <w:rFonts w:ascii="Times New Roman" w:hAnsi="Times New Roman" w:cs="Times New Roman"/>
          <w:sz w:val="24"/>
          <w:szCs w:val="24"/>
        </w:rPr>
        <w:t>paradichlorobenzene</w:t>
      </w:r>
      <w:proofErr w:type="spellEnd"/>
      <w:r w:rsidRPr="004D3A62">
        <w:rPr>
          <w:rFonts w:ascii="Times New Roman" w:hAnsi="Times New Roman" w:cs="Times New Roman"/>
          <w:sz w:val="24"/>
          <w:szCs w:val="24"/>
        </w:rPr>
        <w:t xml:space="preserve"> and 3kg of dichlorobenzene </w:t>
      </w:r>
      <w:proofErr w:type="spellStart"/>
      <w:r w:rsidRPr="004D3A62">
        <w:rPr>
          <w:rFonts w:ascii="Times New Roman" w:hAnsi="Times New Roman" w:cs="Times New Roman"/>
          <w:sz w:val="24"/>
          <w:szCs w:val="24"/>
        </w:rPr>
        <w:t>mixture.On</w:t>
      </w:r>
      <w:proofErr w:type="spellEnd"/>
      <w:r w:rsidRPr="004D3A62">
        <w:rPr>
          <w:rFonts w:ascii="Times New Roman" w:hAnsi="Times New Roman" w:cs="Times New Roman"/>
          <w:sz w:val="24"/>
          <w:szCs w:val="24"/>
        </w:rPr>
        <w:t xml:space="preserve"> nitration of </w:t>
      </w:r>
      <w:proofErr w:type="spellStart"/>
      <w:r w:rsidRPr="004D3A62">
        <w:rPr>
          <w:rFonts w:ascii="Times New Roman" w:hAnsi="Times New Roman" w:cs="Times New Roman"/>
          <w:sz w:val="24"/>
          <w:szCs w:val="24"/>
        </w:rPr>
        <w:t>paradichlorobenzene</w:t>
      </w:r>
      <w:proofErr w:type="spellEnd"/>
      <w:r w:rsidRPr="004D3A62">
        <w:rPr>
          <w:rFonts w:ascii="Times New Roman" w:hAnsi="Times New Roman" w:cs="Times New Roman"/>
          <w:sz w:val="24"/>
          <w:szCs w:val="24"/>
        </w:rPr>
        <w:t xml:space="preserve"> produces a mono nitro compound 2,5-dichloronitrobenzene</w:t>
      </w:r>
    </w:p>
    <w:p w:rsidR="00F104F1" w:rsidRPr="004D3A62" w:rsidRDefault="00F104F1" w:rsidP="004D3A62">
      <w:pPr>
        <w:spacing w:line="360" w:lineRule="auto"/>
        <w:jc w:val="both"/>
        <w:rPr>
          <w:rFonts w:ascii="Times New Roman" w:hAnsi="Times New Roman" w:cs="Times New Roman"/>
          <w:sz w:val="24"/>
          <w:szCs w:val="24"/>
        </w:rPr>
      </w:pPr>
      <w:r w:rsidRPr="004D3A62">
        <w:rPr>
          <w:rFonts w:ascii="Times New Roman" w:hAnsi="Times New Roman" w:cs="Times New Roman"/>
          <w:sz w:val="24"/>
          <w:szCs w:val="24"/>
        </w:rPr>
        <w:t xml:space="preserve">The nitration reaction serves to introduce one or more nitro </w:t>
      </w:r>
      <w:proofErr w:type="gramStart"/>
      <w:r w:rsidRPr="004D3A62">
        <w:rPr>
          <w:rFonts w:ascii="Times New Roman" w:hAnsi="Times New Roman" w:cs="Times New Roman"/>
          <w:sz w:val="24"/>
          <w:szCs w:val="24"/>
        </w:rPr>
        <w:t>groups(</w:t>
      </w:r>
      <w:proofErr w:type="gramEnd"/>
      <w:r w:rsidRPr="004D3A62">
        <w:rPr>
          <w:rFonts w:ascii="Times New Roman" w:hAnsi="Times New Roman" w:cs="Times New Roman"/>
          <w:sz w:val="24"/>
          <w:szCs w:val="24"/>
        </w:rPr>
        <w:t>-NO</w:t>
      </w:r>
      <w:r w:rsidRPr="004D3A62">
        <w:rPr>
          <w:rFonts w:ascii="Times New Roman" w:hAnsi="Times New Roman" w:cs="Times New Roman"/>
          <w:sz w:val="24"/>
          <w:szCs w:val="24"/>
          <w:vertAlign w:val="subscript"/>
        </w:rPr>
        <w:t>2</w:t>
      </w:r>
      <w:r w:rsidRPr="004D3A62">
        <w:rPr>
          <w:rFonts w:ascii="Times New Roman" w:hAnsi="Times New Roman" w:cs="Times New Roman"/>
          <w:sz w:val="24"/>
          <w:szCs w:val="24"/>
        </w:rPr>
        <w:t xml:space="preserve">) into a reacting </w:t>
      </w:r>
      <w:proofErr w:type="spellStart"/>
      <w:r w:rsidRPr="004D3A62">
        <w:rPr>
          <w:rFonts w:ascii="Times New Roman" w:hAnsi="Times New Roman" w:cs="Times New Roman"/>
          <w:sz w:val="24"/>
          <w:szCs w:val="24"/>
        </w:rPr>
        <w:t>molecule.The</w:t>
      </w:r>
      <w:proofErr w:type="spellEnd"/>
      <w:r w:rsidRPr="004D3A62">
        <w:rPr>
          <w:rFonts w:ascii="Times New Roman" w:hAnsi="Times New Roman" w:cs="Times New Roman"/>
          <w:sz w:val="24"/>
          <w:szCs w:val="24"/>
        </w:rPr>
        <w:t xml:space="preserve"> nitro group may become attached to carbon to form a nitro</w:t>
      </w:r>
      <w:r w:rsidR="007D763C" w:rsidRPr="004D3A62">
        <w:rPr>
          <w:rFonts w:ascii="Times New Roman" w:hAnsi="Times New Roman" w:cs="Times New Roman"/>
          <w:sz w:val="24"/>
          <w:szCs w:val="24"/>
        </w:rPr>
        <w:t>-</w:t>
      </w:r>
      <w:r w:rsidRPr="004D3A62">
        <w:rPr>
          <w:rFonts w:ascii="Times New Roman" w:hAnsi="Times New Roman" w:cs="Times New Roman"/>
          <w:sz w:val="24"/>
          <w:szCs w:val="24"/>
        </w:rPr>
        <w:t>aromatic or nitro</w:t>
      </w:r>
      <w:r w:rsidR="007D763C" w:rsidRPr="004D3A62">
        <w:rPr>
          <w:rFonts w:ascii="Times New Roman" w:hAnsi="Times New Roman" w:cs="Times New Roman"/>
          <w:sz w:val="24"/>
          <w:szCs w:val="24"/>
        </w:rPr>
        <w:t>-</w:t>
      </w:r>
      <w:r w:rsidRPr="004D3A62">
        <w:rPr>
          <w:rFonts w:ascii="Times New Roman" w:hAnsi="Times New Roman" w:cs="Times New Roman"/>
          <w:sz w:val="24"/>
          <w:szCs w:val="24"/>
        </w:rPr>
        <w:t xml:space="preserve">paraffinic </w:t>
      </w:r>
      <w:proofErr w:type="spellStart"/>
      <w:r w:rsidRPr="004D3A62">
        <w:rPr>
          <w:rFonts w:ascii="Times New Roman" w:hAnsi="Times New Roman" w:cs="Times New Roman"/>
          <w:sz w:val="24"/>
          <w:szCs w:val="24"/>
        </w:rPr>
        <w:t>compound.It</w:t>
      </w:r>
      <w:proofErr w:type="spellEnd"/>
      <w:r w:rsidRPr="004D3A62">
        <w:rPr>
          <w:rFonts w:ascii="Times New Roman" w:hAnsi="Times New Roman" w:cs="Times New Roman"/>
          <w:sz w:val="24"/>
          <w:szCs w:val="24"/>
        </w:rPr>
        <w:t xml:space="preserve"> may become attached to oxygen to form a nitrate ester, or it may become attached to nitrogen to form a nitr</w:t>
      </w:r>
      <w:r w:rsidR="007D763C" w:rsidRPr="004D3A62">
        <w:rPr>
          <w:rFonts w:ascii="Times New Roman" w:hAnsi="Times New Roman" w:cs="Times New Roman"/>
          <w:sz w:val="24"/>
          <w:szCs w:val="24"/>
        </w:rPr>
        <w:t>o-</w:t>
      </w:r>
      <w:proofErr w:type="spellStart"/>
      <w:r w:rsidRPr="004D3A62">
        <w:rPr>
          <w:rFonts w:ascii="Times New Roman" w:hAnsi="Times New Roman" w:cs="Times New Roman"/>
          <w:sz w:val="24"/>
          <w:szCs w:val="24"/>
        </w:rPr>
        <w:t>amine.In</w:t>
      </w:r>
      <w:proofErr w:type="spellEnd"/>
      <w:r w:rsidRPr="004D3A62">
        <w:rPr>
          <w:rFonts w:ascii="Times New Roman" w:hAnsi="Times New Roman" w:cs="Times New Roman"/>
          <w:sz w:val="24"/>
          <w:szCs w:val="24"/>
        </w:rPr>
        <w:t xml:space="preserve"> the nitration process the entering nitro group may replace a number of different </w:t>
      </w:r>
      <w:proofErr w:type="spellStart"/>
      <w:r w:rsidRPr="004D3A62">
        <w:rPr>
          <w:rFonts w:ascii="Times New Roman" w:hAnsi="Times New Roman" w:cs="Times New Roman"/>
          <w:sz w:val="24"/>
          <w:szCs w:val="24"/>
        </w:rPr>
        <w:t>monovalent</w:t>
      </w:r>
      <w:proofErr w:type="spellEnd"/>
      <w:r w:rsidRPr="004D3A62">
        <w:rPr>
          <w:rFonts w:ascii="Times New Roman" w:hAnsi="Times New Roman" w:cs="Times New Roman"/>
          <w:sz w:val="24"/>
          <w:szCs w:val="24"/>
        </w:rPr>
        <w:t xml:space="preserve"> atoms or groups of atoms.</w:t>
      </w:r>
      <w:r w:rsidR="004D3A62">
        <w:rPr>
          <w:rFonts w:ascii="Times New Roman" w:hAnsi="Times New Roman" w:cs="Times New Roman"/>
          <w:sz w:val="24"/>
          <w:szCs w:val="24"/>
        </w:rPr>
        <w:t xml:space="preserve"> </w:t>
      </w:r>
      <w:r w:rsidRPr="004D3A62">
        <w:rPr>
          <w:rFonts w:ascii="Times New Roman" w:hAnsi="Times New Roman" w:cs="Times New Roman"/>
          <w:sz w:val="24"/>
          <w:szCs w:val="24"/>
        </w:rPr>
        <w:t xml:space="preserve">Nitration is one of the most important reactions in industrial synthetic organic </w:t>
      </w:r>
      <w:proofErr w:type="spellStart"/>
      <w:r w:rsidRPr="004D3A62">
        <w:rPr>
          <w:rFonts w:ascii="Times New Roman" w:hAnsi="Times New Roman" w:cs="Times New Roman"/>
          <w:sz w:val="24"/>
          <w:szCs w:val="24"/>
        </w:rPr>
        <w:t>chemistry.Not</w:t>
      </w:r>
      <w:proofErr w:type="spellEnd"/>
      <w:r w:rsidRPr="004D3A62">
        <w:rPr>
          <w:rFonts w:ascii="Times New Roman" w:hAnsi="Times New Roman" w:cs="Times New Roman"/>
          <w:sz w:val="24"/>
          <w:szCs w:val="24"/>
        </w:rPr>
        <w:t xml:space="preserve"> only do nitration products find wide applications as solvents,</w:t>
      </w:r>
      <w:r w:rsidR="004D3A62">
        <w:rPr>
          <w:rFonts w:ascii="Times New Roman" w:hAnsi="Times New Roman" w:cs="Times New Roman"/>
          <w:sz w:val="24"/>
          <w:szCs w:val="24"/>
        </w:rPr>
        <w:t xml:space="preserve"> </w:t>
      </w:r>
      <w:r w:rsidRPr="004D3A62">
        <w:rPr>
          <w:rFonts w:ascii="Times New Roman" w:hAnsi="Times New Roman" w:cs="Times New Roman"/>
          <w:sz w:val="24"/>
          <w:szCs w:val="24"/>
        </w:rPr>
        <w:t xml:space="preserve">dyestuffs, pharmaceuticals and explosives but they also serve as useful intermediates for the preparation of other </w:t>
      </w:r>
      <w:proofErr w:type="spellStart"/>
      <w:r w:rsidRPr="004D3A62">
        <w:rPr>
          <w:rFonts w:ascii="Times New Roman" w:hAnsi="Times New Roman" w:cs="Times New Roman"/>
          <w:sz w:val="24"/>
          <w:szCs w:val="24"/>
        </w:rPr>
        <w:t>compounds,particularly</w:t>
      </w:r>
      <w:proofErr w:type="spellEnd"/>
      <w:r w:rsidRPr="004D3A62">
        <w:rPr>
          <w:rFonts w:ascii="Times New Roman" w:hAnsi="Times New Roman" w:cs="Times New Roman"/>
          <w:sz w:val="24"/>
          <w:szCs w:val="24"/>
        </w:rPr>
        <w:t xml:space="preserve"> amines which are prepared by the reduction of the corresponding </w:t>
      </w:r>
      <w:proofErr w:type="spellStart"/>
      <w:r w:rsidRPr="004D3A62">
        <w:rPr>
          <w:rFonts w:ascii="Times New Roman" w:hAnsi="Times New Roman" w:cs="Times New Roman"/>
          <w:sz w:val="24"/>
          <w:szCs w:val="24"/>
        </w:rPr>
        <w:t>nitrocompounds.A</w:t>
      </w:r>
      <w:proofErr w:type="spellEnd"/>
      <w:r w:rsidRPr="004D3A62">
        <w:rPr>
          <w:rFonts w:ascii="Times New Roman" w:hAnsi="Times New Roman" w:cs="Times New Roman"/>
          <w:sz w:val="24"/>
          <w:szCs w:val="24"/>
        </w:rPr>
        <w:t xml:space="preserve"> variety of reagents can be used to effect nitration. These include </w:t>
      </w:r>
      <w:proofErr w:type="spellStart"/>
      <w:r w:rsidRPr="004D3A62">
        <w:rPr>
          <w:rFonts w:ascii="Times New Roman" w:hAnsi="Times New Roman" w:cs="Times New Roman"/>
          <w:sz w:val="24"/>
          <w:szCs w:val="24"/>
        </w:rPr>
        <w:t>fuming,concentrated</w:t>
      </w:r>
      <w:proofErr w:type="spellEnd"/>
      <w:r w:rsidRPr="004D3A62">
        <w:rPr>
          <w:rFonts w:ascii="Times New Roman" w:hAnsi="Times New Roman" w:cs="Times New Roman"/>
          <w:sz w:val="24"/>
          <w:szCs w:val="24"/>
        </w:rPr>
        <w:t xml:space="preserve"> and aqu</w:t>
      </w:r>
      <w:r w:rsidR="007D763C" w:rsidRPr="004D3A62">
        <w:rPr>
          <w:rFonts w:ascii="Times New Roman" w:hAnsi="Times New Roman" w:cs="Times New Roman"/>
          <w:sz w:val="24"/>
          <w:szCs w:val="24"/>
        </w:rPr>
        <w:t>e</w:t>
      </w:r>
      <w:r w:rsidRPr="004D3A62">
        <w:rPr>
          <w:rFonts w:ascii="Times New Roman" w:hAnsi="Times New Roman" w:cs="Times New Roman"/>
          <w:sz w:val="24"/>
          <w:szCs w:val="24"/>
        </w:rPr>
        <w:t>ous nit</w:t>
      </w:r>
      <w:r w:rsidR="002F4342">
        <w:rPr>
          <w:rFonts w:ascii="Times New Roman" w:hAnsi="Times New Roman" w:cs="Times New Roman"/>
          <w:sz w:val="24"/>
          <w:szCs w:val="24"/>
        </w:rPr>
        <w:t xml:space="preserve">ric acid and mixtures of nitric </w:t>
      </w:r>
      <w:r w:rsidRPr="004D3A62">
        <w:rPr>
          <w:rFonts w:ascii="Times New Roman" w:hAnsi="Times New Roman" w:cs="Times New Roman"/>
          <w:sz w:val="24"/>
          <w:szCs w:val="24"/>
        </w:rPr>
        <w:t xml:space="preserve">acid with sulphuric </w:t>
      </w:r>
      <w:proofErr w:type="spellStart"/>
      <w:r w:rsidRPr="004D3A62">
        <w:rPr>
          <w:rFonts w:ascii="Times New Roman" w:hAnsi="Times New Roman" w:cs="Times New Roman"/>
          <w:sz w:val="24"/>
          <w:szCs w:val="24"/>
        </w:rPr>
        <w:t>acid,acetic</w:t>
      </w:r>
      <w:proofErr w:type="spellEnd"/>
      <w:r w:rsidRPr="004D3A62">
        <w:rPr>
          <w:rFonts w:ascii="Times New Roman" w:hAnsi="Times New Roman" w:cs="Times New Roman"/>
          <w:sz w:val="24"/>
          <w:szCs w:val="24"/>
        </w:rPr>
        <w:t xml:space="preserve"> </w:t>
      </w:r>
      <w:proofErr w:type="spellStart"/>
      <w:r w:rsidRPr="004D3A62">
        <w:rPr>
          <w:rFonts w:ascii="Times New Roman" w:hAnsi="Times New Roman" w:cs="Times New Roman"/>
          <w:sz w:val="24"/>
          <w:szCs w:val="24"/>
        </w:rPr>
        <w:t>anhydride,acetic</w:t>
      </w:r>
      <w:proofErr w:type="spellEnd"/>
      <w:r w:rsidRPr="004D3A62">
        <w:rPr>
          <w:rFonts w:ascii="Times New Roman" w:hAnsi="Times New Roman" w:cs="Times New Roman"/>
          <w:sz w:val="24"/>
          <w:szCs w:val="24"/>
        </w:rPr>
        <w:t xml:space="preserve"> </w:t>
      </w:r>
      <w:proofErr w:type="spellStart"/>
      <w:r w:rsidRPr="004D3A62">
        <w:rPr>
          <w:rFonts w:ascii="Times New Roman" w:hAnsi="Times New Roman" w:cs="Times New Roman"/>
          <w:sz w:val="24"/>
          <w:szCs w:val="24"/>
        </w:rPr>
        <w:t>acid,phosphoric</w:t>
      </w:r>
      <w:proofErr w:type="spellEnd"/>
      <w:r w:rsidRPr="004D3A62">
        <w:rPr>
          <w:rFonts w:ascii="Times New Roman" w:hAnsi="Times New Roman" w:cs="Times New Roman"/>
          <w:sz w:val="24"/>
          <w:szCs w:val="24"/>
        </w:rPr>
        <w:t xml:space="preserve"> acid and </w:t>
      </w:r>
      <w:proofErr w:type="spellStart"/>
      <w:r w:rsidRPr="004D3A62">
        <w:rPr>
          <w:rFonts w:ascii="Times New Roman" w:hAnsi="Times New Roman" w:cs="Times New Roman"/>
          <w:sz w:val="24"/>
          <w:szCs w:val="24"/>
        </w:rPr>
        <w:t>chloroform.Nitrogen</w:t>
      </w:r>
      <w:proofErr w:type="spellEnd"/>
      <w:r w:rsidRPr="004D3A62">
        <w:rPr>
          <w:rFonts w:ascii="Times New Roman" w:hAnsi="Times New Roman" w:cs="Times New Roman"/>
          <w:sz w:val="24"/>
          <w:szCs w:val="24"/>
        </w:rPr>
        <w:t xml:space="preserve"> </w:t>
      </w:r>
      <w:proofErr w:type="spellStart"/>
      <w:r w:rsidRPr="004D3A62">
        <w:rPr>
          <w:rFonts w:ascii="Times New Roman" w:hAnsi="Times New Roman" w:cs="Times New Roman"/>
          <w:sz w:val="24"/>
          <w:szCs w:val="24"/>
        </w:rPr>
        <w:t>pentoxide</w:t>
      </w:r>
      <w:proofErr w:type="spellEnd"/>
      <w:r w:rsidRPr="004D3A62">
        <w:rPr>
          <w:rFonts w:ascii="Times New Roman" w:hAnsi="Times New Roman" w:cs="Times New Roman"/>
          <w:sz w:val="24"/>
          <w:szCs w:val="24"/>
        </w:rPr>
        <w:t xml:space="preserve">, N2O5, and nitrogen tetroxide,N204, are also used in certain </w:t>
      </w:r>
      <w:proofErr w:type="spellStart"/>
      <w:r w:rsidRPr="004D3A62">
        <w:rPr>
          <w:rFonts w:ascii="Times New Roman" w:hAnsi="Times New Roman" w:cs="Times New Roman"/>
          <w:sz w:val="24"/>
          <w:szCs w:val="24"/>
        </w:rPr>
        <w:t>instances.In</w:t>
      </w:r>
      <w:proofErr w:type="spellEnd"/>
      <w:r w:rsidRPr="004D3A62">
        <w:rPr>
          <w:rFonts w:ascii="Times New Roman" w:hAnsi="Times New Roman" w:cs="Times New Roman"/>
          <w:sz w:val="24"/>
          <w:szCs w:val="24"/>
        </w:rPr>
        <w:t xml:space="preserve"> order to make an intelligent choice of nitrating system for a particular </w:t>
      </w:r>
      <w:proofErr w:type="spellStart"/>
      <w:r w:rsidRPr="004D3A62">
        <w:rPr>
          <w:rFonts w:ascii="Times New Roman" w:hAnsi="Times New Roman" w:cs="Times New Roman"/>
          <w:sz w:val="24"/>
          <w:szCs w:val="24"/>
        </w:rPr>
        <w:t>nitration,it</w:t>
      </w:r>
      <w:proofErr w:type="spellEnd"/>
      <w:r w:rsidRPr="004D3A62">
        <w:rPr>
          <w:rFonts w:ascii="Times New Roman" w:hAnsi="Times New Roman" w:cs="Times New Roman"/>
          <w:sz w:val="24"/>
          <w:szCs w:val="24"/>
        </w:rPr>
        <w:t xml:space="preserve"> is desirable to know what species are present in the various systems and to understand the mechanism of the reaction under </w:t>
      </w:r>
      <w:proofErr w:type="spellStart"/>
      <w:r w:rsidRPr="004D3A62">
        <w:rPr>
          <w:rFonts w:ascii="Times New Roman" w:hAnsi="Times New Roman" w:cs="Times New Roman"/>
          <w:sz w:val="24"/>
          <w:szCs w:val="24"/>
        </w:rPr>
        <w:t>consideration.The</w:t>
      </w:r>
      <w:proofErr w:type="spellEnd"/>
      <w:r w:rsidRPr="004D3A62">
        <w:rPr>
          <w:rFonts w:ascii="Times New Roman" w:hAnsi="Times New Roman" w:cs="Times New Roman"/>
          <w:sz w:val="24"/>
          <w:szCs w:val="24"/>
        </w:rPr>
        <w:t xml:space="preserve"> </w:t>
      </w:r>
      <w:proofErr w:type="spellStart"/>
      <w:r w:rsidRPr="004D3A62">
        <w:rPr>
          <w:rFonts w:ascii="Times New Roman" w:hAnsi="Times New Roman" w:cs="Times New Roman"/>
          <w:sz w:val="24"/>
          <w:szCs w:val="24"/>
        </w:rPr>
        <w:t>Nitryl</w:t>
      </w:r>
      <w:proofErr w:type="spellEnd"/>
      <w:r w:rsidRPr="004D3A62">
        <w:rPr>
          <w:rFonts w:ascii="Times New Roman" w:hAnsi="Times New Roman" w:cs="Times New Roman"/>
          <w:sz w:val="24"/>
          <w:szCs w:val="24"/>
        </w:rPr>
        <w:t xml:space="preserve"> Ion </w:t>
      </w:r>
      <w:r w:rsidR="004001FA" w:rsidRPr="004D3A62">
        <w:rPr>
          <w:rFonts w:ascii="Times New Roman" w:hAnsi="Times New Roman" w:cs="Times New Roman"/>
          <w:sz w:val="24"/>
          <w:szCs w:val="24"/>
        </w:rPr>
        <w:t>NO2+ the system nitric acid-sulph</w:t>
      </w:r>
      <w:r w:rsidRPr="004D3A62">
        <w:rPr>
          <w:rFonts w:ascii="Times New Roman" w:hAnsi="Times New Roman" w:cs="Times New Roman"/>
          <w:sz w:val="24"/>
          <w:szCs w:val="24"/>
        </w:rPr>
        <w:t xml:space="preserve">uric acid commonly known as mixed acid is the most important nitrating medium from a practical standpoint and is probably also the best </w:t>
      </w:r>
      <w:proofErr w:type="spellStart"/>
      <w:r w:rsidRPr="004D3A62">
        <w:rPr>
          <w:rFonts w:ascii="Times New Roman" w:hAnsi="Times New Roman" w:cs="Times New Roman"/>
          <w:sz w:val="24"/>
          <w:szCs w:val="24"/>
        </w:rPr>
        <w:t>understood.There</w:t>
      </w:r>
      <w:proofErr w:type="spellEnd"/>
      <w:r w:rsidRPr="004D3A62">
        <w:rPr>
          <w:rFonts w:ascii="Times New Roman" w:hAnsi="Times New Roman" w:cs="Times New Roman"/>
          <w:sz w:val="24"/>
          <w:szCs w:val="24"/>
        </w:rPr>
        <w:t xml:space="preserve"> is a large body of evidence that supports the belief that nitric acid exists in strong sulphuric acid as the </w:t>
      </w:r>
      <w:proofErr w:type="spellStart"/>
      <w:r w:rsidR="004001FA" w:rsidRPr="004D3A62">
        <w:rPr>
          <w:rFonts w:ascii="Times New Roman" w:hAnsi="Times New Roman" w:cs="Times New Roman"/>
          <w:sz w:val="24"/>
          <w:szCs w:val="24"/>
        </w:rPr>
        <w:t>Nitryl</w:t>
      </w:r>
      <w:proofErr w:type="spellEnd"/>
      <w:r w:rsidR="004001FA" w:rsidRPr="004D3A62">
        <w:rPr>
          <w:rFonts w:ascii="Times New Roman" w:hAnsi="Times New Roman" w:cs="Times New Roman"/>
          <w:sz w:val="24"/>
          <w:szCs w:val="24"/>
        </w:rPr>
        <w:t xml:space="preserve"> </w:t>
      </w:r>
      <w:r w:rsidRPr="004D3A62">
        <w:rPr>
          <w:rFonts w:ascii="Times New Roman" w:hAnsi="Times New Roman" w:cs="Times New Roman"/>
          <w:sz w:val="24"/>
          <w:szCs w:val="24"/>
        </w:rPr>
        <w:t xml:space="preserve"> </w:t>
      </w:r>
      <w:proofErr w:type="spellStart"/>
      <w:r w:rsidRPr="004D3A62">
        <w:rPr>
          <w:rFonts w:ascii="Times New Roman" w:hAnsi="Times New Roman" w:cs="Times New Roman"/>
          <w:sz w:val="24"/>
          <w:szCs w:val="24"/>
        </w:rPr>
        <w:t>ion.The</w:t>
      </w:r>
      <w:proofErr w:type="spellEnd"/>
      <w:r w:rsidRPr="004D3A62">
        <w:rPr>
          <w:rFonts w:ascii="Times New Roman" w:hAnsi="Times New Roman" w:cs="Times New Roman"/>
          <w:sz w:val="24"/>
          <w:szCs w:val="24"/>
        </w:rPr>
        <w:t xml:space="preserve"> ni</w:t>
      </w:r>
      <w:r w:rsidR="007D763C" w:rsidRPr="004D3A62">
        <w:rPr>
          <w:rFonts w:ascii="Times New Roman" w:hAnsi="Times New Roman" w:cs="Times New Roman"/>
          <w:sz w:val="24"/>
          <w:szCs w:val="24"/>
        </w:rPr>
        <w:t>t</w:t>
      </w:r>
      <w:r w:rsidRPr="004D3A62">
        <w:rPr>
          <w:rFonts w:ascii="Times New Roman" w:hAnsi="Times New Roman" w:cs="Times New Roman"/>
          <w:sz w:val="24"/>
          <w:szCs w:val="24"/>
        </w:rPr>
        <w:t xml:space="preserve">ration of aromatic compounds can be represented by the equation  </w:t>
      </w:r>
    </w:p>
    <w:p w:rsidR="00F104F1" w:rsidRPr="004D3A62" w:rsidRDefault="00F104F1" w:rsidP="004D3A62">
      <w:pPr>
        <w:spacing w:line="360" w:lineRule="auto"/>
        <w:jc w:val="center"/>
        <w:rPr>
          <w:rFonts w:ascii="Times New Roman" w:hAnsi="Times New Roman" w:cs="Times New Roman"/>
          <w:b/>
          <w:sz w:val="24"/>
          <w:szCs w:val="24"/>
        </w:rPr>
      </w:pPr>
      <w:proofErr w:type="spellStart"/>
      <w:r w:rsidRPr="004D3A62">
        <w:rPr>
          <w:rFonts w:ascii="Times New Roman" w:hAnsi="Times New Roman" w:cs="Times New Roman"/>
          <w:b/>
          <w:sz w:val="24"/>
          <w:szCs w:val="24"/>
        </w:rPr>
        <w:t>ArH</w:t>
      </w:r>
      <w:proofErr w:type="spellEnd"/>
      <w:r w:rsidRPr="004D3A62">
        <w:rPr>
          <w:rFonts w:ascii="Times New Roman" w:hAnsi="Times New Roman" w:cs="Times New Roman"/>
          <w:b/>
          <w:sz w:val="24"/>
          <w:szCs w:val="24"/>
        </w:rPr>
        <w:t xml:space="preserve"> + HNO</w:t>
      </w:r>
      <w:r w:rsidRPr="004D3A62">
        <w:rPr>
          <w:rFonts w:ascii="Times New Roman" w:hAnsi="Times New Roman" w:cs="Times New Roman"/>
          <w:b/>
          <w:sz w:val="24"/>
          <w:szCs w:val="24"/>
          <w:vertAlign w:val="subscript"/>
        </w:rPr>
        <w:t>3</w:t>
      </w:r>
      <w:r w:rsidR="004D3A62">
        <w:rPr>
          <w:rFonts w:ascii="Times New Roman" w:hAnsi="Times New Roman" w:cs="Times New Roman"/>
          <w:b/>
          <w:sz w:val="24"/>
          <w:szCs w:val="24"/>
        </w:rPr>
        <w:t xml:space="preserve"> </w:t>
      </w:r>
      <w:r w:rsidR="004D3A62" w:rsidRPr="0015584E">
        <w:rPr>
          <w:rFonts w:ascii="Times New Roman" w:hAnsi="Times New Roman" w:cs="Times New Roman"/>
          <w:position w:val="-6"/>
          <w:sz w:val="28"/>
          <w:szCs w:val="28"/>
        </w:rPr>
        <w:object w:dxaOrig="300" w:dyaOrig="240">
          <v:shape id="_x0000_i1029" type="#_x0000_t75" style="width:15.05pt;height:11.85pt" o:ole="">
            <v:imagedata r:id="rId16" o:title=""/>
          </v:shape>
          <o:OLEObject Type="Embed" ProgID="Equation.3" ShapeID="_x0000_i1029" DrawAspect="Content" ObjectID="_1524752670" r:id="rId17"/>
        </w:object>
      </w:r>
      <w:r w:rsidRPr="004D3A62">
        <w:rPr>
          <w:rFonts w:ascii="Times New Roman" w:hAnsi="Times New Roman" w:cs="Times New Roman"/>
          <w:b/>
          <w:sz w:val="24"/>
          <w:szCs w:val="24"/>
        </w:rPr>
        <w:t xml:space="preserve"> ArNO</w:t>
      </w:r>
      <w:r w:rsidRPr="004D3A62">
        <w:rPr>
          <w:rFonts w:ascii="Times New Roman" w:hAnsi="Times New Roman" w:cs="Times New Roman"/>
          <w:b/>
          <w:sz w:val="24"/>
          <w:szCs w:val="24"/>
          <w:vertAlign w:val="subscript"/>
        </w:rPr>
        <w:t>2</w:t>
      </w:r>
      <w:r w:rsidRPr="004D3A62">
        <w:rPr>
          <w:rFonts w:ascii="Times New Roman" w:hAnsi="Times New Roman" w:cs="Times New Roman"/>
          <w:b/>
          <w:sz w:val="24"/>
          <w:szCs w:val="24"/>
        </w:rPr>
        <w:t xml:space="preserve"> + H</w:t>
      </w:r>
      <w:r w:rsidRPr="004D3A62">
        <w:rPr>
          <w:rFonts w:ascii="Times New Roman" w:hAnsi="Times New Roman" w:cs="Times New Roman"/>
          <w:b/>
          <w:sz w:val="24"/>
          <w:szCs w:val="24"/>
          <w:vertAlign w:val="subscript"/>
        </w:rPr>
        <w:t>2</w:t>
      </w:r>
      <w:r w:rsidRPr="004D3A62">
        <w:rPr>
          <w:rFonts w:ascii="Times New Roman" w:hAnsi="Times New Roman" w:cs="Times New Roman"/>
          <w:b/>
          <w:sz w:val="24"/>
          <w:szCs w:val="24"/>
        </w:rPr>
        <w:t>O</w:t>
      </w:r>
    </w:p>
    <w:p w:rsidR="00F104F1" w:rsidRPr="004D3A62" w:rsidRDefault="00F104F1" w:rsidP="004D3A62">
      <w:pPr>
        <w:spacing w:line="360" w:lineRule="auto"/>
        <w:jc w:val="both"/>
        <w:rPr>
          <w:rFonts w:ascii="Times New Roman" w:hAnsi="Times New Roman" w:cs="Times New Roman"/>
          <w:sz w:val="24"/>
          <w:szCs w:val="24"/>
        </w:rPr>
      </w:pPr>
      <w:r w:rsidRPr="004D3A62">
        <w:rPr>
          <w:rFonts w:ascii="Times New Roman" w:hAnsi="Times New Roman" w:cs="Times New Roman"/>
          <w:sz w:val="24"/>
          <w:szCs w:val="24"/>
        </w:rPr>
        <w:lastRenderedPageBreak/>
        <w:t xml:space="preserve">The </w:t>
      </w:r>
      <w:r w:rsidR="007D763C" w:rsidRPr="004D3A62">
        <w:rPr>
          <w:rFonts w:ascii="Times New Roman" w:hAnsi="Times New Roman" w:cs="Times New Roman"/>
          <w:sz w:val="24"/>
          <w:szCs w:val="24"/>
        </w:rPr>
        <w:t xml:space="preserve">nitration agent is an </w:t>
      </w:r>
      <w:proofErr w:type="spellStart"/>
      <w:r w:rsidR="007D763C" w:rsidRPr="004D3A62">
        <w:rPr>
          <w:rFonts w:ascii="Times New Roman" w:hAnsi="Times New Roman" w:cs="Times New Roman"/>
          <w:sz w:val="24"/>
          <w:szCs w:val="24"/>
        </w:rPr>
        <w:t>electrophi</w:t>
      </w:r>
      <w:r w:rsidRPr="004D3A62">
        <w:rPr>
          <w:rFonts w:ascii="Times New Roman" w:hAnsi="Times New Roman" w:cs="Times New Roman"/>
          <w:sz w:val="24"/>
          <w:szCs w:val="24"/>
        </w:rPr>
        <w:t>lic</w:t>
      </w:r>
      <w:proofErr w:type="spellEnd"/>
      <w:r w:rsidRPr="004D3A62">
        <w:rPr>
          <w:rFonts w:ascii="Times New Roman" w:hAnsi="Times New Roman" w:cs="Times New Roman"/>
          <w:sz w:val="24"/>
          <w:szCs w:val="24"/>
        </w:rPr>
        <w:t xml:space="preserve"> reactant hence reaction will be favoured at the carbon atom of the aromatic ring where the electron density is greatest. When the aromatic compound to be nitrated contains a substituent, the nitro group can enter at the </w:t>
      </w:r>
      <w:proofErr w:type="spellStart"/>
      <w:r w:rsidRPr="004D3A62">
        <w:rPr>
          <w:rFonts w:ascii="Times New Roman" w:hAnsi="Times New Roman" w:cs="Times New Roman"/>
          <w:sz w:val="24"/>
          <w:szCs w:val="24"/>
        </w:rPr>
        <w:t>ortho</w:t>
      </w:r>
      <w:proofErr w:type="gramStart"/>
      <w:r w:rsidRPr="004D3A62">
        <w:rPr>
          <w:rFonts w:ascii="Times New Roman" w:hAnsi="Times New Roman" w:cs="Times New Roman"/>
          <w:sz w:val="24"/>
          <w:szCs w:val="24"/>
        </w:rPr>
        <w:t>,meta</w:t>
      </w:r>
      <w:proofErr w:type="spellEnd"/>
      <w:proofErr w:type="gramEnd"/>
      <w:r w:rsidRPr="004D3A62">
        <w:rPr>
          <w:rFonts w:ascii="Times New Roman" w:hAnsi="Times New Roman" w:cs="Times New Roman"/>
          <w:sz w:val="24"/>
          <w:szCs w:val="24"/>
        </w:rPr>
        <w:t xml:space="preserve"> or </w:t>
      </w:r>
      <w:proofErr w:type="spellStart"/>
      <w:r w:rsidRPr="004D3A62">
        <w:rPr>
          <w:rFonts w:ascii="Times New Roman" w:hAnsi="Times New Roman" w:cs="Times New Roman"/>
          <w:sz w:val="24"/>
          <w:szCs w:val="24"/>
        </w:rPr>
        <w:t>para</w:t>
      </w:r>
      <w:proofErr w:type="spellEnd"/>
      <w:r w:rsidRPr="004D3A62">
        <w:rPr>
          <w:rFonts w:ascii="Times New Roman" w:hAnsi="Times New Roman" w:cs="Times New Roman"/>
          <w:sz w:val="24"/>
          <w:szCs w:val="24"/>
        </w:rPr>
        <w:t xml:space="preserve"> positions. The relative amounts of these isomeric products will depend upon the substituent since the substituent has a profound effect on the electron densities around the various carbon </w:t>
      </w:r>
      <w:proofErr w:type="spellStart"/>
      <w:r w:rsidRPr="004D3A62">
        <w:rPr>
          <w:rFonts w:ascii="Times New Roman" w:hAnsi="Times New Roman" w:cs="Times New Roman"/>
          <w:sz w:val="24"/>
          <w:szCs w:val="24"/>
        </w:rPr>
        <w:t>atoms.Certain</w:t>
      </w:r>
      <w:proofErr w:type="spellEnd"/>
      <w:r w:rsidRPr="004D3A62">
        <w:rPr>
          <w:rFonts w:ascii="Times New Roman" w:hAnsi="Times New Roman" w:cs="Times New Roman"/>
          <w:sz w:val="24"/>
          <w:szCs w:val="24"/>
        </w:rPr>
        <w:t xml:space="preserve"> </w:t>
      </w:r>
      <w:proofErr w:type="spellStart"/>
      <w:r w:rsidRPr="004D3A62">
        <w:rPr>
          <w:rFonts w:ascii="Times New Roman" w:hAnsi="Times New Roman" w:cs="Times New Roman"/>
          <w:sz w:val="24"/>
          <w:szCs w:val="24"/>
        </w:rPr>
        <w:t>substituents</w:t>
      </w:r>
      <w:proofErr w:type="spellEnd"/>
      <w:r w:rsidRPr="004D3A62">
        <w:rPr>
          <w:rFonts w:ascii="Times New Roman" w:hAnsi="Times New Roman" w:cs="Times New Roman"/>
          <w:sz w:val="24"/>
          <w:szCs w:val="24"/>
        </w:rPr>
        <w:t xml:space="preserve"> cause the electron density to be greater at the </w:t>
      </w:r>
      <w:proofErr w:type="spellStart"/>
      <w:r w:rsidRPr="004D3A62">
        <w:rPr>
          <w:rFonts w:ascii="Times New Roman" w:hAnsi="Times New Roman" w:cs="Times New Roman"/>
          <w:sz w:val="24"/>
          <w:szCs w:val="24"/>
        </w:rPr>
        <w:t>ortho</w:t>
      </w:r>
      <w:proofErr w:type="spellEnd"/>
      <w:r w:rsidRPr="004D3A62">
        <w:rPr>
          <w:rFonts w:ascii="Times New Roman" w:hAnsi="Times New Roman" w:cs="Times New Roman"/>
          <w:sz w:val="24"/>
          <w:szCs w:val="24"/>
        </w:rPr>
        <w:t xml:space="preserve"> and </w:t>
      </w:r>
      <w:proofErr w:type="spellStart"/>
      <w:r w:rsidRPr="004D3A62">
        <w:rPr>
          <w:rFonts w:ascii="Times New Roman" w:hAnsi="Times New Roman" w:cs="Times New Roman"/>
          <w:sz w:val="24"/>
          <w:szCs w:val="24"/>
        </w:rPr>
        <w:t>para</w:t>
      </w:r>
      <w:proofErr w:type="spellEnd"/>
      <w:r w:rsidRPr="004D3A62">
        <w:rPr>
          <w:rFonts w:ascii="Times New Roman" w:hAnsi="Times New Roman" w:cs="Times New Roman"/>
          <w:sz w:val="24"/>
          <w:szCs w:val="24"/>
        </w:rPr>
        <w:t xml:space="preserve"> positions than at </w:t>
      </w:r>
      <w:proofErr w:type="gramStart"/>
      <w:r w:rsidRPr="004D3A62">
        <w:rPr>
          <w:rFonts w:ascii="Times New Roman" w:hAnsi="Times New Roman" w:cs="Times New Roman"/>
          <w:sz w:val="24"/>
          <w:szCs w:val="24"/>
        </w:rPr>
        <w:t>meta</w:t>
      </w:r>
      <w:proofErr w:type="gramEnd"/>
      <w:r w:rsidRPr="004D3A62">
        <w:rPr>
          <w:rFonts w:ascii="Times New Roman" w:hAnsi="Times New Roman" w:cs="Times New Roman"/>
          <w:sz w:val="24"/>
          <w:szCs w:val="24"/>
        </w:rPr>
        <w:t xml:space="preserve"> positions; hence they yield nitration products in which the </w:t>
      </w:r>
      <w:proofErr w:type="spellStart"/>
      <w:r w:rsidRPr="004D3A62">
        <w:rPr>
          <w:rFonts w:ascii="Times New Roman" w:hAnsi="Times New Roman" w:cs="Times New Roman"/>
          <w:sz w:val="24"/>
          <w:szCs w:val="24"/>
        </w:rPr>
        <w:t>ortho</w:t>
      </w:r>
      <w:proofErr w:type="spellEnd"/>
      <w:r w:rsidRPr="004D3A62">
        <w:rPr>
          <w:rFonts w:ascii="Times New Roman" w:hAnsi="Times New Roman" w:cs="Times New Roman"/>
          <w:sz w:val="24"/>
          <w:szCs w:val="24"/>
        </w:rPr>
        <w:t xml:space="preserve"> and </w:t>
      </w:r>
      <w:proofErr w:type="spellStart"/>
      <w:r w:rsidRPr="004D3A62">
        <w:rPr>
          <w:rFonts w:ascii="Times New Roman" w:hAnsi="Times New Roman" w:cs="Times New Roman"/>
          <w:sz w:val="24"/>
          <w:szCs w:val="24"/>
        </w:rPr>
        <w:t>para</w:t>
      </w:r>
      <w:proofErr w:type="spellEnd"/>
      <w:r w:rsidRPr="004D3A62">
        <w:rPr>
          <w:rFonts w:ascii="Times New Roman" w:hAnsi="Times New Roman" w:cs="Times New Roman"/>
          <w:sz w:val="24"/>
          <w:szCs w:val="24"/>
        </w:rPr>
        <w:t xml:space="preserve"> isomers predominate.</w:t>
      </w:r>
    </w:p>
    <w:p w:rsidR="00F104F1" w:rsidRPr="004D3A62" w:rsidRDefault="00F104F1" w:rsidP="004D3A62">
      <w:pPr>
        <w:spacing w:line="360" w:lineRule="auto"/>
        <w:jc w:val="both"/>
        <w:rPr>
          <w:rFonts w:ascii="Times New Roman" w:hAnsi="Times New Roman" w:cs="Times New Roman"/>
          <w:sz w:val="24"/>
          <w:szCs w:val="24"/>
        </w:rPr>
      </w:pPr>
      <w:r w:rsidRPr="004D3A62">
        <w:rPr>
          <w:rFonts w:ascii="Times New Roman" w:hAnsi="Times New Roman" w:cs="Times New Roman"/>
          <w:sz w:val="24"/>
          <w:szCs w:val="24"/>
        </w:rPr>
        <w:t xml:space="preserve">The kinetics of the nitration reaction depend upon the reaction </w:t>
      </w:r>
      <w:proofErr w:type="spellStart"/>
      <w:r w:rsidRPr="004D3A62">
        <w:rPr>
          <w:rFonts w:ascii="Times New Roman" w:hAnsi="Times New Roman" w:cs="Times New Roman"/>
          <w:sz w:val="24"/>
          <w:szCs w:val="24"/>
        </w:rPr>
        <w:t>medium.Let</w:t>
      </w:r>
      <w:proofErr w:type="spellEnd"/>
      <w:r w:rsidRPr="004D3A62">
        <w:rPr>
          <w:rFonts w:ascii="Times New Roman" w:hAnsi="Times New Roman" w:cs="Times New Roman"/>
          <w:sz w:val="24"/>
          <w:szCs w:val="24"/>
        </w:rPr>
        <w:t xml:space="preserve"> us consider first the reactions in strong sulphuric </w:t>
      </w:r>
      <w:proofErr w:type="spellStart"/>
      <w:r w:rsidRPr="004D3A62">
        <w:rPr>
          <w:rFonts w:ascii="Times New Roman" w:hAnsi="Times New Roman" w:cs="Times New Roman"/>
          <w:sz w:val="24"/>
          <w:szCs w:val="24"/>
        </w:rPr>
        <w:t>acid.Compounds</w:t>
      </w:r>
      <w:proofErr w:type="spellEnd"/>
      <w:r w:rsidRPr="004D3A62">
        <w:rPr>
          <w:rFonts w:ascii="Times New Roman" w:hAnsi="Times New Roman" w:cs="Times New Roman"/>
          <w:sz w:val="24"/>
          <w:szCs w:val="24"/>
        </w:rPr>
        <w:t xml:space="preserve"> which are nitrated at a conveniently measurable rate in this system are those which have strong –I and –M effects such as </w:t>
      </w:r>
      <w:proofErr w:type="spellStart"/>
      <w:r w:rsidRPr="004D3A62">
        <w:rPr>
          <w:rFonts w:ascii="Times New Roman" w:hAnsi="Times New Roman" w:cs="Times New Roman"/>
          <w:sz w:val="24"/>
          <w:szCs w:val="24"/>
        </w:rPr>
        <w:t>nitrobenzene</w:t>
      </w:r>
      <w:proofErr w:type="gramStart"/>
      <w:r w:rsidRPr="004D3A62">
        <w:rPr>
          <w:rFonts w:ascii="Times New Roman" w:hAnsi="Times New Roman" w:cs="Times New Roman"/>
          <w:sz w:val="24"/>
          <w:szCs w:val="24"/>
        </w:rPr>
        <w:t>,anthraquinone</w:t>
      </w:r>
      <w:proofErr w:type="spellEnd"/>
      <w:proofErr w:type="gramEnd"/>
      <w:r w:rsidRPr="004D3A62">
        <w:rPr>
          <w:rFonts w:ascii="Times New Roman" w:hAnsi="Times New Roman" w:cs="Times New Roman"/>
          <w:sz w:val="24"/>
          <w:szCs w:val="24"/>
        </w:rPr>
        <w:t xml:space="preserve"> and ethyl </w:t>
      </w:r>
      <w:proofErr w:type="spellStart"/>
      <w:r w:rsidRPr="004D3A62">
        <w:rPr>
          <w:rFonts w:ascii="Times New Roman" w:hAnsi="Times New Roman" w:cs="Times New Roman"/>
          <w:sz w:val="24"/>
          <w:szCs w:val="24"/>
        </w:rPr>
        <w:t>benzoate.The</w:t>
      </w:r>
      <w:proofErr w:type="spellEnd"/>
      <w:r w:rsidRPr="004D3A62">
        <w:rPr>
          <w:rFonts w:ascii="Times New Roman" w:hAnsi="Times New Roman" w:cs="Times New Roman"/>
          <w:sz w:val="24"/>
          <w:szCs w:val="24"/>
        </w:rPr>
        <w:t xml:space="preserve"> rate of all these </w:t>
      </w:r>
      <w:proofErr w:type="spellStart"/>
      <w:r w:rsidRPr="004D3A62">
        <w:rPr>
          <w:rFonts w:ascii="Times New Roman" w:hAnsi="Times New Roman" w:cs="Times New Roman"/>
          <w:sz w:val="24"/>
          <w:szCs w:val="24"/>
        </w:rPr>
        <w:t>nitrations</w:t>
      </w:r>
      <w:proofErr w:type="spellEnd"/>
      <w:r w:rsidRPr="004D3A62">
        <w:rPr>
          <w:rFonts w:ascii="Times New Roman" w:hAnsi="Times New Roman" w:cs="Times New Roman"/>
          <w:sz w:val="24"/>
          <w:szCs w:val="24"/>
        </w:rPr>
        <w:t xml:space="preserve"> is proportional to the concentration of added nitric acid and of organic substrate.</w:t>
      </w:r>
    </w:p>
    <w:p w:rsidR="00F104F1" w:rsidRDefault="00F104F1" w:rsidP="004D3A62">
      <w:pPr>
        <w:spacing w:line="360" w:lineRule="auto"/>
        <w:jc w:val="center"/>
        <w:rPr>
          <w:rFonts w:ascii="Times New Roman" w:hAnsi="Times New Roman" w:cs="Times New Roman"/>
          <w:b/>
          <w:sz w:val="24"/>
          <w:szCs w:val="24"/>
        </w:rPr>
      </w:pPr>
      <w:r w:rsidRPr="004D3A62">
        <w:rPr>
          <w:rFonts w:ascii="Times New Roman" w:hAnsi="Times New Roman" w:cs="Times New Roman"/>
          <w:b/>
          <w:sz w:val="24"/>
          <w:szCs w:val="24"/>
        </w:rPr>
        <w:t xml:space="preserve">Rate= </w:t>
      </w:r>
      <w:proofErr w:type="gramStart"/>
      <w:r w:rsidRPr="004D3A62">
        <w:rPr>
          <w:rFonts w:ascii="Times New Roman" w:hAnsi="Times New Roman" w:cs="Times New Roman"/>
          <w:b/>
          <w:sz w:val="24"/>
          <w:szCs w:val="24"/>
        </w:rPr>
        <w:t>k(</w:t>
      </w:r>
      <w:proofErr w:type="gramEnd"/>
      <w:r w:rsidRPr="004D3A62">
        <w:rPr>
          <w:rFonts w:ascii="Times New Roman" w:hAnsi="Times New Roman" w:cs="Times New Roman"/>
          <w:b/>
          <w:sz w:val="24"/>
          <w:szCs w:val="24"/>
        </w:rPr>
        <w:t>HNO</w:t>
      </w:r>
      <w:r w:rsidRPr="004D3A62">
        <w:rPr>
          <w:rFonts w:ascii="Times New Roman" w:hAnsi="Times New Roman" w:cs="Times New Roman"/>
          <w:b/>
          <w:sz w:val="24"/>
          <w:szCs w:val="24"/>
          <w:vertAlign w:val="subscript"/>
        </w:rPr>
        <w:t>3</w:t>
      </w:r>
      <w:r w:rsidRPr="004D3A62">
        <w:rPr>
          <w:rFonts w:ascii="Times New Roman" w:hAnsi="Times New Roman" w:cs="Times New Roman"/>
          <w:b/>
          <w:sz w:val="24"/>
          <w:szCs w:val="24"/>
        </w:rPr>
        <w:t>)(</w:t>
      </w:r>
      <w:proofErr w:type="spellStart"/>
      <w:r w:rsidRPr="004D3A62">
        <w:rPr>
          <w:rFonts w:ascii="Times New Roman" w:hAnsi="Times New Roman" w:cs="Times New Roman"/>
          <w:b/>
          <w:sz w:val="24"/>
          <w:szCs w:val="24"/>
        </w:rPr>
        <w:t>ArH</w:t>
      </w:r>
      <w:proofErr w:type="spellEnd"/>
      <w:r w:rsidRPr="004D3A62">
        <w:rPr>
          <w:rFonts w:ascii="Times New Roman" w:hAnsi="Times New Roman" w:cs="Times New Roman"/>
          <w:b/>
          <w:sz w:val="24"/>
          <w:szCs w:val="24"/>
        </w:rPr>
        <w:t>)</w:t>
      </w:r>
    </w:p>
    <w:p w:rsidR="004D3A62" w:rsidRPr="004D3A62" w:rsidRDefault="004D3A62" w:rsidP="004D3A62">
      <w:pPr>
        <w:spacing w:line="360" w:lineRule="auto"/>
        <w:rPr>
          <w:rFonts w:ascii="Times New Roman" w:hAnsi="Times New Roman" w:cs="Times New Roman"/>
          <w:sz w:val="24"/>
          <w:szCs w:val="24"/>
        </w:rPr>
      </w:pPr>
      <w:proofErr w:type="gramStart"/>
      <w:r>
        <w:rPr>
          <w:rFonts w:ascii="Times New Roman" w:hAnsi="Times New Roman" w:cs="Times New Roman"/>
          <w:sz w:val="24"/>
          <w:szCs w:val="24"/>
        </w:rPr>
        <w:t>Here ,</w:t>
      </w:r>
      <w:proofErr w:type="gramEnd"/>
      <w:r>
        <w:rPr>
          <w:rFonts w:ascii="Times New Roman" w:hAnsi="Times New Roman" w:cs="Times New Roman"/>
          <w:sz w:val="24"/>
          <w:szCs w:val="24"/>
        </w:rPr>
        <w:t xml:space="preserve"> in this project we are required to perform nitration of </w:t>
      </w:r>
      <w:r w:rsidRPr="004D3A62">
        <w:rPr>
          <w:rFonts w:ascii="Times New Roman" w:hAnsi="Times New Roman" w:cs="Times New Roman"/>
          <w:b/>
          <w:sz w:val="24"/>
          <w:szCs w:val="24"/>
        </w:rPr>
        <w:t>p-dichlorobenzene</w:t>
      </w:r>
      <w:r>
        <w:rPr>
          <w:rFonts w:ascii="Times New Roman" w:hAnsi="Times New Roman" w:cs="Times New Roman"/>
          <w:sz w:val="24"/>
          <w:szCs w:val="24"/>
        </w:rPr>
        <w:t xml:space="preserve"> to produce our desired product </w:t>
      </w:r>
      <w:r w:rsidRPr="004D3A62">
        <w:rPr>
          <w:rFonts w:ascii="Times New Roman" w:hAnsi="Times New Roman" w:cs="Times New Roman"/>
          <w:b/>
          <w:sz w:val="24"/>
          <w:szCs w:val="24"/>
        </w:rPr>
        <w:t>2,5-Dichloronitrobenzene</w:t>
      </w:r>
      <w:r>
        <w:rPr>
          <w:rFonts w:ascii="Times New Roman" w:hAnsi="Times New Roman" w:cs="Times New Roman"/>
          <w:sz w:val="24"/>
          <w:szCs w:val="24"/>
        </w:rPr>
        <w:t>.</w:t>
      </w:r>
    </w:p>
    <w:p w:rsidR="004D3A62" w:rsidRPr="004D3A62" w:rsidRDefault="004D3A62" w:rsidP="004D3A62">
      <w:pPr>
        <w:spacing w:line="360" w:lineRule="auto"/>
        <w:jc w:val="both"/>
        <w:rPr>
          <w:rFonts w:ascii="Times New Roman" w:hAnsi="Times New Roman" w:cs="Times New Roman"/>
          <w:sz w:val="24"/>
          <w:szCs w:val="24"/>
        </w:rPr>
      </w:pPr>
      <w:r w:rsidRPr="002F4342">
        <w:rPr>
          <w:rFonts w:ascii="Times New Roman" w:hAnsi="Times New Roman" w:cs="Times New Roman"/>
          <w:b/>
          <w:sz w:val="28"/>
          <w:szCs w:val="28"/>
        </w:rPr>
        <w:t>1.1 2,5-Dichloronitrobenzene,C</w:t>
      </w:r>
      <w:r w:rsidRPr="002F4342">
        <w:rPr>
          <w:rFonts w:ascii="Times New Roman" w:hAnsi="Times New Roman" w:cs="Times New Roman"/>
          <w:b/>
          <w:sz w:val="28"/>
          <w:szCs w:val="28"/>
          <w:vertAlign w:val="subscript"/>
        </w:rPr>
        <w:t>6</w:t>
      </w:r>
      <w:r w:rsidR="00F104F1" w:rsidRPr="002F4342">
        <w:rPr>
          <w:rFonts w:ascii="Times New Roman" w:hAnsi="Times New Roman" w:cs="Times New Roman"/>
          <w:b/>
          <w:sz w:val="28"/>
          <w:szCs w:val="28"/>
        </w:rPr>
        <w:t>H</w:t>
      </w:r>
      <w:r w:rsidR="00F104F1" w:rsidRPr="002F4342">
        <w:rPr>
          <w:rFonts w:ascii="Times New Roman" w:hAnsi="Times New Roman" w:cs="Times New Roman"/>
          <w:b/>
          <w:sz w:val="28"/>
          <w:szCs w:val="28"/>
          <w:vertAlign w:val="subscript"/>
        </w:rPr>
        <w:t>3</w:t>
      </w:r>
      <w:r w:rsidR="00F104F1" w:rsidRPr="002F4342">
        <w:rPr>
          <w:rFonts w:ascii="Times New Roman" w:hAnsi="Times New Roman" w:cs="Times New Roman"/>
          <w:b/>
          <w:sz w:val="28"/>
          <w:szCs w:val="28"/>
        </w:rPr>
        <w:t>Cl</w:t>
      </w:r>
      <w:r w:rsidR="00F104F1" w:rsidRPr="002F4342">
        <w:rPr>
          <w:rFonts w:ascii="Times New Roman" w:hAnsi="Times New Roman" w:cs="Times New Roman"/>
          <w:b/>
          <w:sz w:val="28"/>
          <w:szCs w:val="28"/>
          <w:vertAlign w:val="subscript"/>
        </w:rPr>
        <w:t>2</w:t>
      </w:r>
      <w:r w:rsidR="00F104F1" w:rsidRPr="002F4342">
        <w:rPr>
          <w:rFonts w:ascii="Times New Roman" w:hAnsi="Times New Roman" w:cs="Times New Roman"/>
          <w:b/>
          <w:sz w:val="28"/>
          <w:szCs w:val="28"/>
        </w:rPr>
        <w:t>NO</w:t>
      </w:r>
      <w:r w:rsidR="00F104F1" w:rsidRPr="002F4342">
        <w:rPr>
          <w:rFonts w:ascii="Times New Roman" w:hAnsi="Times New Roman" w:cs="Times New Roman"/>
          <w:b/>
          <w:sz w:val="28"/>
          <w:szCs w:val="28"/>
          <w:vertAlign w:val="subscript"/>
        </w:rPr>
        <w:t>2</w:t>
      </w:r>
      <w:r w:rsidR="00F104F1" w:rsidRPr="002F4342">
        <w:rPr>
          <w:rFonts w:ascii="Times New Roman" w:hAnsi="Times New Roman" w:cs="Times New Roman"/>
          <w:b/>
          <w:sz w:val="28"/>
          <w:szCs w:val="28"/>
        </w:rPr>
        <w:t>:</w:t>
      </w:r>
      <w:r w:rsidR="00F104F1" w:rsidRPr="004D3A62">
        <w:rPr>
          <w:rFonts w:ascii="Times New Roman" w:hAnsi="Times New Roman" w:cs="Times New Roman"/>
          <w:b/>
          <w:sz w:val="24"/>
          <w:szCs w:val="24"/>
        </w:rPr>
        <w:t xml:space="preserve"> </w:t>
      </w:r>
      <w:r w:rsidR="00F104F1" w:rsidRPr="004D3A62">
        <w:rPr>
          <w:rFonts w:ascii="Times New Roman" w:hAnsi="Times New Roman" w:cs="Times New Roman"/>
          <w:sz w:val="24"/>
          <w:szCs w:val="24"/>
        </w:rPr>
        <w:t xml:space="preserve">Two parts by volume of nitric acid varying in specific gravity from 1.46 to 1.55 and 3 parts by volume of sulphuric acid were mixed and after cooling, a volume of this mixture equal to one and one-half times the number of grams of the dichlorobenzene were taken for </w:t>
      </w:r>
      <w:proofErr w:type="spellStart"/>
      <w:r w:rsidR="00F104F1" w:rsidRPr="004D3A62">
        <w:rPr>
          <w:rFonts w:ascii="Times New Roman" w:hAnsi="Times New Roman" w:cs="Times New Roman"/>
          <w:sz w:val="24"/>
          <w:szCs w:val="24"/>
        </w:rPr>
        <w:t>nitration.The</w:t>
      </w:r>
      <w:proofErr w:type="spellEnd"/>
      <w:r w:rsidR="00F104F1" w:rsidRPr="004D3A62">
        <w:rPr>
          <w:rFonts w:ascii="Times New Roman" w:hAnsi="Times New Roman" w:cs="Times New Roman"/>
          <w:sz w:val="24"/>
          <w:szCs w:val="24"/>
        </w:rPr>
        <w:t xml:space="preserve"> mixed acid were added in four or five </w:t>
      </w:r>
      <w:proofErr w:type="spellStart"/>
      <w:r w:rsidR="00F104F1" w:rsidRPr="004D3A62">
        <w:rPr>
          <w:rFonts w:ascii="Times New Roman" w:hAnsi="Times New Roman" w:cs="Times New Roman"/>
          <w:sz w:val="24"/>
          <w:szCs w:val="24"/>
        </w:rPr>
        <w:t>portions,the</w:t>
      </w:r>
      <w:proofErr w:type="spellEnd"/>
      <w:r w:rsidR="00F104F1" w:rsidRPr="004D3A62">
        <w:rPr>
          <w:rFonts w:ascii="Times New Roman" w:hAnsi="Times New Roman" w:cs="Times New Roman"/>
          <w:sz w:val="24"/>
          <w:szCs w:val="24"/>
        </w:rPr>
        <w:t xml:space="preserve"> last portion causing little or no evolution of </w:t>
      </w:r>
      <w:proofErr w:type="spellStart"/>
      <w:r w:rsidR="00F104F1" w:rsidRPr="004D3A62">
        <w:rPr>
          <w:rFonts w:ascii="Times New Roman" w:hAnsi="Times New Roman" w:cs="Times New Roman"/>
          <w:sz w:val="24"/>
          <w:szCs w:val="24"/>
        </w:rPr>
        <w:t>heat.The</w:t>
      </w:r>
      <w:proofErr w:type="spellEnd"/>
      <w:r w:rsidR="00F104F1" w:rsidRPr="004D3A62">
        <w:rPr>
          <w:rFonts w:ascii="Times New Roman" w:hAnsi="Times New Roman" w:cs="Times New Roman"/>
          <w:sz w:val="24"/>
          <w:szCs w:val="24"/>
        </w:rPr>
        <w:t xml:space="preserve"> end of the reaction was reaction was reached in about half </w:t>
      </w:r>
      <w:proofErr w:type="spellStart"/>
      <w:r w:rsidR="00F104F1" w:rsidRPr="004D3A62">
        <w:rPr>
          <w:rFonts w:ascii="Times New Roman" w:hAnsi="Times New Roman" w:cs="Times New Roman"/>
          <w:sz w:val="24"/>
          <w:szCs w:val="24"/>
        </w:rPr>
        <w:t>and</w:t>
      </w:r>
      <w:proofErr w:type="spellEnd"/>
      <w:r w:rsidR="00F104F1" w:rsidRPr="004D3A62">
        <w:rPr>
          <w:rFonts w:ascii="Times New Roman" w:hAnsi="Times New Roman" w:cs="Times New Roman"/>
          <w:sz w:val="24"/>
          <w:szCs w:val="24"/>
        </w:rPr>
        <w:t xml:space="preserve"> hour and the flask was well shaken throughout the </w:t>
      </w:r>
      <w:proofErr w:type="spellStart"/>
      <w:r w:rsidR="00F104F1" w:rsidRPr="004D3A62">
        <w:rPr>
          <w:rFonts w:ascii="Times New Roman" w:hAnsi="Times New Roman" w:cs="Times New Roman"/>
          <w:sz w:val="24"/>
          <w:szCs w:val="24"/>
        </w:rPr>
        <w:t>operation.The</w:t>
      </w:r>
      <w:proofErr w:type="spellEnd"/>
      <w:r w:rsidR="00F104F1" w:rsidRPr="004D3A62">
        <w:rPr>
          <w:rFonts w:ascii="Times New Roman" w:hAnsi="Times New Roman" w:cs="Times New Roman"/>
          <w:sz w:val="24"/>
          <w:szCs w:val="24"/>
        </w:rPr>
        <w:t xml:space="preserve"> reaction mixture was then placed upon water bath for an hour or so in order to complete the </w:t>
      </w:r>
      <w:proofErr w:type="spellStart"/>
      <w:r w:rsidR="00F104F1" w:rsidRPr="004D3A62">
        <w:rPr>
          <w:rFonts w:ascii="Times New Roman" w:hAnsi="Times New Roman" w:cs="Times New Roman"/>
          <w:sz w:val="24"/>
          <w:szCs w:val="24"/>
        </w:rPr>
        <w:t>action.The</w:t>
      </w:r>
      <w:proofErr w:type="spellEnd"/>
      <w:r w:rsidR="00F104F1" w:rsidRPr="004D3A62">
        <w:rPr>
          <w:rFonts w:ascii="Times New Roman" w:hAnsi="Times New Roman" w:cs="Times New Roman"/>
          <w:sz w:val="24"/>
          <w:szCs w:val="24"/>
        </w:rPr>
        <w:t xml:space="preserve"> recovery of the product was that the mixture was poured with much stirring into cold water where it solidified into a yellow </w:t>
      </w:r>
      <w:proofErr w:type="spellStart"/>
      <w:r w:rsidR="00F104F1" w:rsidRPr="004D3A62">
        <w:rPr>
          <w:rFonts w:ascii="Times New Roman" w:hAnsi="Times New Roman" w:cs="Times New Roman"/>
          <w:sz w:val="24"/>
          <w:szCs w:val="24"/>
        </w:rPr>
        <w:t>mass.Then</w:t>
      </w:r>
      <w:proofErr w:type="spellEnd"/>
      <w:r w:rsidR="00F104F1" w:rsidRPr="004D3A62">
        <w:rPr>
          <w:rFonts w:ascii="Times New Roman" w:hAnsi="Times New Roman" w:cs="Times New Roman"/>
          <w:sz w:val="24"/>
          <w:szCs w:val="24"/>
        </w:rPr>
        <w:t xml:space="preserve"> after being ground finely in mortar washed and dried and finally re</w:t>
      </w:r>
      <w:r w:rsidR="007D763C" w:rsidRPr="004D3A62">
        <w:rPr>
          <w:rFonts w:ascii="Times New Roman" w:hAnsi="Times New Roman" w:cs="Times New Roman"/>
          <w:sz w:val="24"/>
          <w:szCs w:val="24"/>
        </w:rPr>
        <w:t>-</w:t>
      </w:r>
      <w:proofErr w:type="spellStart"/>
      <w:r w:rsidR="00F104F1" w:rsidRPr="004D3A62">
        <w:rPr>
          <w:rFonts w:ascii="Times New Roman" w:hAnsi="Times New Roman" w:cs="Times New Roman"/>
          <w:sz w:val="24"/>
          <w:szCs w:val="24"/>
        </w:rPr>
        <w:t>crytallised</w:t>
      </w:r>
      <w:proofErr w:type="spellEnd"/>
      <w:r w:rsidR="00F104F1" w:rsidRPr="004D3A62">
        <w:rPr>
          <w:rFonts w:ascii="Times New Roman" w:hAnsi="Times New Roman" w:cs="Times New Roman"/>
          <w:sz w:val="24"/>
          <w:szCs w:val="24"/>
        </w:rPr>
        <w:t xml:space="preserve"> from alcohol.2,5-Dichloronitrobenzene crystallises in thick plates with a pale yellow </w:t>
      </w:r>
      <w:proofErr w:type="spellStart"/>
      <w:r w:rsidR="00F104F1" w:rsidRPr="004D3A62">
        <w:rPr>
          <w:rFonts w:ascii="Times New Roman" w:hAnsi="Times New Roman" w:cs="Times New Roman"/>
          <w:sz w:val="24"/>
          <w:szCs w:val="24"/>
        </w:rPr>
        <w:t>color</w:t>
      </w:r>
      <w:proofErr w:type="spellEnd"/>
      <w:r w:rsidR="00F104F1" w:rsidRPr="004D3A62">
        <w:rPr>
          <w:rFonts w:ascii="Times New Roman" w:hAnsi="Times New Roman" w:cs="Times New Roman"/>
          <w:sz w:val="24"/>
          <w:szCs w:val="24"/>
        </w:rPr>
        <w:t xml:space="preserve"> and a faint sweetish odour resembling that of </w:t>
      </w:r>
      <w:proofErr w:type="spellStart"/>
      <w:r w:rsidR="00F104F1" w:rsidRPr="004D3A62">
        <w:rPr>
          <w:rFonts w:ascii="Times New Roman" w:hAnsi="Times New Roman" w:cs="Times New Roman"/>
          <w:sz w:val="24"/>
          <w:szCs w:val="24"/>
        </w:rPr>
        <w:t>nitrobenzene.It</w:t>
      </w:r>
      <w:proofErr w:type="spellEnd"/>
      <w:r w:rsidR="00F104F1" w:rsidRPr="004D3A62">
        <w:rPr>
          <w:rFonts w:ascii="Times New Roman" w:hAnsi="Times New Roman" w:cs="Times New Roman"/>
          <w:sz w:val="24"/>
          <w:szCs w:val="24"/>
        </w:rPr>
        <w:t xml:space="preserve"> is insoluble in water but quite soluble in hot organic solvents</w:t>
      </w:r>
      <w:r>
        <w:rPr>
          <w:rFonts w:ascii="Times New Roman" w:hAnsi="Times New Roman" w:cs="Times New Roman"/>
          <w:sz w:val="24"/>
          <w:szCs w:val="24"/>
        </w:rPr>
        <w:t>.</w:t>
      </w:r>
    </w:p>
    <w:p w:rsidR="00F104F1" w:rsidRPr="002F4342" w:rsidRDefault="004D3A62" w:rsidP="004D3A62">
      <w:pPr>
        <w:spacing w:line="360" w:lineRule="auto"/>
        <w:jc w:val="both"/>
        <w:rPr>
          <w:rFonts w:ascii="Times New Roman" w:hAnsi="Times New Roman" w:cs="Times New Roman"/>
          <w:b/>
          <w:sz w:val="28"/>
          <w:szCs w:val="28"/>
        </w:rPr>
      </w:pPr>
      <w:r w:rsidRPr="002F4342">
        <w:rPr>
          <w:rFonts w:ascii="Times New Roman" w:hAnsi="Times New Roman" w:cs="Times New Roman"/>
          <w:b/>
          <w:sz w:val="28"/>
          <w:szCs w:val="28"/>
        </w:rPr>
        <w:t xml:space="preserve">   1.2</w:t>
      </w:r>
      <w:proofErr w:type="gramStart"/>
      <w:r w:rsidR="00530218">
        <w:rPr>
          <w:rFonts w:ascii="Times New Roman" w:hAnsi="Times New Roman" w:cs="Times New Roman"/>
          <w:b/>
          <w:sz w:val="28"/>
          <w:szCs w:val="28"/>
        </w:rPr>
        <w:t>.</w:t>
      </w:r>
      <w:r w:rsidRPr="002F4342">
        <w:rPr>
          <w:rFonts w:ascii="Times New Roman" w:hAnsi="Times New Roman" w:cs="Times New Roman"/>
          <w:b/>
          <w:sz w:val="28"/>
          <w:szCs w:val="28"/>
        </w:rPr>
        <w:t xml:space="preserve">  </w:t>
      </w:r>
      <w:r w:rsidR="00F104F1" w:rsidRPr="002F4342">
        <w:rPr>
          <w:rFonts w:ascii="Times New Roman" w:hAnsi="Times New Roman" w:cs="Times New Roman"/>
          <w:b/>
          <w:sz w:val="28"/>
          <w:szCs w:val="28"/>
        </w:rPr>
        <w:t>Uses</w:t>
      </w:r>
      <w:proofErr w:type="gramEnd"/>
      <w:r w:rsidR="00F104F1" w:rsidRPr="002F4342">
        <w:rPr>
          <w:rFonts w:ascii="Times New Roman" w:hAnsi="Times New Roman" w:cs="Times New Roman"/>
          <w:b/>
          <w:sz w:val="28"/>
          <w:szCs w:val="28"/>
        </w:rPr>
        <w:t xml:space="preserve"> of 2,5- </w:t>
      </w:r>
      <w:proofErr w:type="spellStart"/>
      <w:r w:rsidR="00F104F1" w:rsidRPr="002F4342">
        <w:rPr>
          <w:rFonts w:ascii="Times New Roman" w:hAnsi="Times New Roman" w:cs="Times New Roman"/>
          <w:b/>
          <w:sz w:val="28"/>
          <w:szCs w:val="28"/>
        </w:rPr>
        <w:t>Dichloronitrobenzene</w:t>
      </w:r>
      <w:proofErr w:type="spellEnd"/>
      <w:r w:rsidR="00F104F1" w:rsidRPr="002F4342">
        <w:rPr>
          <w:rFonts w:ascii="Times New Roman" w:hAnsi="Times New Roman" w:cs="Times New Roman"/>
          <w:b/>
          <w:sz w:val="28"/>
          <w:szCs w:val="28"/>
        </w:rPr>
        <w:t>:</w:t>
      </w:r>
    </w:p>
    <w:p w:rsidR="00F104F1" w:rsidRPr="004D3A62" w:rsidRDefault="00F104F1" w:rsidP="00530218">
      <w:pPr>
        <w:pStyle w:val="ListParagraph"/>
        <w:numPr>
          <w:ilvl w:val="0"/>
          <w:numId w:val="1"/>
        </w:numPr>
        <w:spacing w:line="360" w:lineRule="auto"/>
        <w:rPr>
          <w:rFonts w:ascii="Times New Roman" w:hAnsi="Times New Roman" w:cs="Times New Roman"/>
          <w:b/>
          <w:sz w:val="24"/>
          <w:szCs w:val="24"/>
        </w:rPr>
      </w:pPr>
      <w:r w:rsidRPr="004D3A62">
        <w:rPr>
          <w:rFonts w:ascii="Times New Roman" w:hAnsi="Times New Roman" w:cs="Times New Roman"/>
          <w:sz w:val="24"/>
          <w:szCs w:val="24"/>
        </w:rPr>
        <w:lastRenderedPageBreak/>
        <w:t xml:space="preserve">It is a reagent used in the synthesis of </w:t>
      </w:r>
      <w:proofErr w:type="spellStart"/>
      <w:r w:rsidRPr="004D3A62">
        <w:rPr>
          <w:rFonts w:ascii="Times New Roman" w:hAnsi="Times New Roman" w:cs="Times New Roman"/>
          <w:sz w:val="24"/>
          <w:szCs w:val="24"/>
        </w:rPr>
        <w:t>antitrypanosomal</w:t>
      </w:r>
      <w:proofErr w:type="spellEnd"/>
      <w:r w:rsidRPr="004D3A62">
        <w:rPr>
          <w:rFonts w:ascii="Times New Roman" w:hAnsi="Times New Roman" w:cs="Times New Roman"/>
          <w:sz w:val="24"/>
          <w:szCs w:val="24"/>
        </w:rPr>
        <w:t>,</w:t>
      </w:r>
      <w:r w:rsidR="00530218">
        <w:rPr>
          <w:rFonts w:ascii="Times New Roman" w:hAnsi="Times New Roman" w:cs="Times New Roman"/>
          <w:sz w:val="24"/>
          <w:szCs w:val="24"/>
        </w:rPr>
        <w:t xml:space="preserve"> </w:t>
      </w:r>
      <w:proofErr w:type="spellStart"/>
      <w:r w:rsidRPr="004D3A62">
        <w:rPr>
          <w:rFonts w:ascii="Times New Roman" w:hAnsi="Times New Roman" w:cs="Times New Roman"/>
          <w:sz w:val="24"/>
          <w:szCs w:val="24"/>
        </w:rPr>
        <w:t>antileishmanial</w:t>
      </w:r>
      <w:proofErr w:type="spellEnd"/>
      <w:r w:rsidRPr="004D3A62">
        <w:rPr>
          <w:rFonts w:ascii="Times New Roman" w:hAnsi="Times New Roman" w:cs="Times New Roman"/>
          <w:sz w:val="24"/>
          <w:szCs w:val="24"/>
        </w:rPr>
        <w:t xml:space="preserve"> and </w:t>
      </w:r>
      <w:proofErr w:type="spellStart"/>
      <w:r w:rsidRPr="004D3A62">
        <w:rPr>
          <w:rFonts w:ascii="Times New Roman" w:hAnsi="Times New Roman" w:cs="Times New Roman"/>
          <w:sz w:val="24"/>
          <w:szCs w:val="24"/>
        </w:rPr>
        <w:t>antimalarial</w:t>
      </w:r>
      <w:proofErr w:type="spellEnd"/>
      <w:r w:rsidRPr="004D3A62">
        <w:rPr>
          <w:rFonts w:ascii="Times New Roman" w:hAnsi="Times New Roman" w:cs="Times New Roman"/>
          <w:sz w:val="24"/>
          <w:szCs w:val="24"/>
        </w:rPr>
        <w:t xml:space="preserve"> agent.</w:t>
      </w:r>
    </w:p>
    <w:p w:rsidR="00F104F1" w:rsidRPr="004D3A62" w:rsidRDefault="00F104F1" w:rsidP="00530218">
      <w:pPr>
        <w:pStyle w:val="ListParagraph"/>
        <w:numPr>
          <w:ilvl w:val="0"/>
          <w:numId w:val="1"/>
        </w:numPr>
        <w:spacing w:line="360" w:lineRule="auto"/>
        <w:rPr>
          <w:rFonts w:ascii="Times New Roman" w:hAnsi="Times New Roman" w:cs="Times New Roman"/>
          <w:b/>
          <w:sz w:val="24"/>
          <w:szCs w:val="24"/>
        </w:rPr>
      </w:pPr>
      <w:r w:rsidRPr="004D3A62">
        <w:rPr>
          <w:rFonts w:ascii="Times New Roman" w:hAnsi="Times New Roman" w:cs="Times New Roman"/>
          <w:sz w:val="24"/>
          <w:szCs w:val="24"/>
        </w:rPr>
        <w:t xml:space="preserve">It is used in the synthesis of </w:t>
      </w:r>
      <w:proofErr w:type="spellStart"/>
      <w:r w:rsidRPr="004D3A62">
        <w:rPr>
          <w:rFonts w:ascii="Times New Roman" w:hAnsi="Times New Roman" w:cs="Times New Roman"/>
          <w:sz w:val="24"/>
          <w:szCs w:val="24"/>
        </w:rPr>
        <w:t>lysoph</w:t>
      </w:r>
      <w:r w:rsidR="00530218">
        <w:rPr>
          <w:rFonts w:ascii="Times New Roman" w:hAnsi="Times New Roman" w:cs="Times New Roman"/>
          <w:sz w:val="24"/>
          <w:szCs w:val="24"/>
        </w:rPr>
        <w:t>osphatidic</w:t>
      </w:r>
      <w:proofErr w:type="spellEnd"/>
      <w:r w:rsidR="00530218">
        <w:rPr>
          <w:rFonts w:ascii="Times New Roman" w:hAnsi="Times New Roman" w:cs="Times New Roman"/>
          <w:sz w:val="24"/>
          <w:szCs w:val="24"/>
        </w:rPr>
        <w:t xml:space="preserve"> acid </w:t>
      </w:r>
      <w:proofErr w:type="spellStart"/>
      <w:r w:rsidR="00530218">
        <w:rPr>
          <w:rFonts w:ascii="Times New Roman" w:hAnsi="Times New Roman" w:cs="Times New Roman"/>
          <w:sz w:val="24"/>
          <w:szCs w:val="24"/>
        </w:rPr>
        <w:t>acyltransferace</w:t>
      </w:r>
      <w:proofErr w:type="spellEnd"/>
      <w:r w:rsidR="00530218">
        <w:rPr>
          <w:rFonts w:ascii="Times New Roman" w:hAnsi="Times New Roman" w:cs="Times New Roman"/>
          <w:sz w:val="24"/>
          <w:szCs w:val="24"/>
        </w:rPr>
        <w:t xml:space="preserve"> </w:t>
      </w:r>
      <w:r w:rsidR="003618E0" w:rsidRPr="004D3A62">
        <w:rPr>
          <w:rFonts w:ascii="Times New Roman" w:hAnsi="Times New Roman" w:cs="Times New Roman"/>
          <w:sz w:val="24"/>
          <w:szCs w:val="24"/>
        </w:rPr>
        <w:t>In</w:t>
      </w:r>
      <w:r w:rsidRPr="004D3A62">
        <w:rPr>
          <w:rFonts w:ascii="Times New Roman" w:hAnsi="Times New Roman" w:cs="Times New Roman"/>
          <w:sz w:val="24"/>
          <w:szCs w:val="24"/>
        </w:rPr>
        <w:t>hibitors.</w:t>
      </w:r>
    </w:p>
    <w:p w:rsidR="00F104F1" w:rsidRPr="004D3A62" w:rsidRDefault="00F104F1" w:rsidP="004D3A62">
      <w:pPr>
        <w:pStyle w:val="ListParagraph"/>
        <w:numPr>
          <w:ilvl w:val="0"/>
          <w:numId w:val="1"/>
        </w:numPr>
        <w:spacing w:line="360" w:lineRule="auto"/>
        <w:jc w:val="both"/>
        <w:rPr>
          <w:rFonts w:ascii="Times New Roman" w:hAnsi="Times New Roman" w:cs="Times New Roman"/>
          <w:b/>
          <w:sz w:val="24"/>
          <w:szCs w:val="24"/>
        </w:rPr>
      </w:pPr>
      <w:r w:rsidRPr="004D3A62">
        <w:rPr>
          <w:rFonts w:ascii="Times New Roman" w:hAnsi="Times New Roman" w:cs="Times New Roman"/>
          <w:sz w:val="24"/>
          <w:szCs w:val="24"/>
        </w:rPr>
        <w:t xml:space="preserve">It is used an </w:t>
      </w:r>
      <w:proofErr w:type="spellStart"/>
      <w:r w:rsidRPr="004D3A62">
        <w:rPr>
          <w:rFonts w:ascii="Times New Roman" w:hAnsi="Times New Roman" w:cs="Times New Roman"/>
          <w:sz w:val="24"/>
          <w:szCs w:val="24"/>
        </w:rPr>
        <w:t>an</w:t>
      </w:r>
      <w:proofErr w:type="spellEnd"/>
      <w:r w:rsidRPr="004D3A62">
        <w:rPr>
          <w:rFonts w:ascii="Times New Roman" w:hAnsi="Times New Roman" w:cs="Times New Roman"/>
          <w:sz w:val="24"/>
          <w:szCs w:val="24"/>
        </w:rPr>
        <w:t xml:space="preserve"> intermediate for </w:t>
      </w:r>
      <w:proofErr w:type="spellStart"/>
      <w:r w:rsidRPr="004D3A62">
        <w:rPr>
          <w:rFonts w:ascii="Times New Roman" w:hAnsi="Times New Roman" w:cs="Times New Roman"/>
          <w:sz w:val="24"/>
          <w:szCs w:val="24"/>
        </w:rPr>
        <w:t>pigments</w:t>
      </w:r>
      <w:proofErr w:type="gramStart"/>
      <w:r w:rsidRPr="004D3A62">
        <w:rPr>
          <w:rFonts w:ascii="Times New Roman" w:hAnsi="Times New Roman" w:cs="Times New Roman"/>
          <w:sz w:val="24"/>
          <w:szCs w:val="24"/>
        </w:rPr>
        <w:t>,pesticides</w:t>
      </w:r>
      <w:proofErr w:type="spellEnd"/>
      <w:proofErr w:type="gramEnd"/>
      <w:r w:rsidRPr="004D3A62">
        <w:rPr>
          <w:rFonts w:ascii="Times New Roman" w:hAnsi="Times New Roman" w:cs="Times New Roman"/>
          <w:sz w:val="24"/>
          <w:szCs w:val="24"/>
        </w:rPr>
        <w:t xml:space="preserve"> and U.V. </w:t>
      </w:r>
      <w:proofErr w:type="spellStart"/>
      <w:r w:rsidRPr="004D3A62">
        <w:rPr>
          <w:rFonts w:ascii="Times New Roman" w:hAnsi="Times New Roman" w:cs="Times New Roman"/>
          <w:sz w:val="24"/>
          <w:szCs w:val="24"/>
        </w:rPr>
        <w:t>absorbant</w:t>
      </w:r>
      <w:proofErr w:type="spellEnd"/>
      <w:r w:rsidR="003618E0" w:rsidRPr="004D3A62">
        <w:rPr>
          <w:rFonts w:ascii="Times New Roman" w:hAnsi="Times New Roman" w:cs="Times New Roman"/>
          <w:sz w:val="24"/>
          <w:szCs w:val="24"/>
        </w:rPr>
        <w:t xml:space="preserve">. </w:t>
      </w:r>
    </w:p>
    <w:p w:rsidR="00F104F1" w:rsidRPr="004D3A62" w:rsidRDefault="00F104F1" w:rsidP="004D3A62">
      <w:pPr>
        <w:pStyle w:val="ListParagraph"/>
        <w:spacing w:line="360" w:lineRule="auto"/>
        <w:jc w:val="center"/>
        <w:rPr>
          <w:rFonts w:ascii="Times New Roman" w:hAnsi="Times New Roman" w:cs="Times New Roman"/>
          <w:b/>
          <w:sz w:val="24"/>
          <w:szCs w:val="24"/>
        </w:rPr>
      </w:pPr>
      <w:r w:rsidRPr="004D3A62">
        <w:rPr>
          <w:rFonts w:ascii="Times New Roman" w:hAnsi="Times New Roman" w:cs="Times New Roman"/>
          <w:b/>
          <w:sz w:val="24"/>
          <w:szCs w:val="24"/>
        </w:rPr>
        <w:t>Chemical and Physical Properties of</w:t>
      </w:r>
      <w:r w:rsidR="004D3A62" w:rsidRPr="004D3A62">
        <w:rPr>
          <w:rFonts w:ascii="Times New Roman" w:hAnsi="Times New Roman" w:cs="Times New Roman"/>
          <w:b/>
          <w:sz w:val="24"/>
          <w:szCs w:val="24"/>
        </w:rPr>
        <w:t xml:space="preserve"> 2</w:t>
      </w:r>
      <w:proofErr w:type="gramStart"/>
      <w:r w:rsidR="004D3A62" w:rsidRPr="004D3A62">
        <w:rPr>
          <w:rFonts w:ascii="Times New Roman" w:hAnsi="Times New Roman" w:cs="Times New Roman"/>
          <w:b/>
          <w:sz w:val="24"/>
          <w:szCs w:val="24"/>
        </w:rPr>
        <w:t>,5</w:t>
      </w:r>
      <w:proofErr w:type="gramEnd"/>
      <w:r w:rsidR="004D3A62" w:rsidRPr="004D3A62">
        <w:rPr>
          <w:rFonts w:ascii="Times New Roman" w:hAnsi="Times New Roman" w:cs="Times New Roman"/>
          <w:b/>
          <w:sz w:val="24"/>
          <w:szCs w:val="24"/>
        </w:rPr>
        <w:t xml:space="preserve">- </w:t>
      </w:r>
      <w:proofErr w:type="spellStart"/>
      <w:r w:rsidR="004D3A62" w:rsidRPr="004D3A62">
        <w:rPr>
          <w:rFonts w:ascii="Times New Roman" w:hAnsi="Times New Roman" w:cs="Times New Roman"/>
          <w:b/>
          <w:sz w:val="24"/>
          <w:szCs w:val="24"/>
        </w:rPr>
        <w:t>Dichloronitrobenzene</w:t>
      </w:r>
      <w:proofErr w:type="spellEnd"/>
      <w:r w:rsidR="004D3A62" w:rsidRPr="004D3A62">
        <w:rPr>
          <w:rFonts w:ascii="Times New Roman" w:hAnsi="Times New Roman" w:cs="Times New Roman"/>
          <w:b/>
          <w:sz w:val="24"/>
          <w:szCs w:val="24"/>
        </w:rPr>
        <w:t>:</w:t>
      </w:r>
    </w:p>
    <w:p w:rsidR="00565720" w:rsidRDefault="00CE23B6" w:rsidP="004D3A62">
      <w:pPr>
        <w:spacing w:line="360" w:lineRule="auto"/>
        <w:jc w:val="center"/>
        <w:rPr>
          <w:rFonts w:ascii="Times New Roman" w:hAnsi="Times New Roman" w:cs="Times New Roman"/>
          <w:sz w:val="24"/>
          <w:szCs w:val="24"/>
        </w:rPr>
      </w:pPr>
      <w:r w:rsidRPr="00085FC6">
        <w:rPr>
          <w:rFonts w:ascii="Times New Roman" w:hAnsi="Times New Roman" w:cs="Times New Roman"/>
          <w:noProof/>
          <w:sz w:val="24"/>
          <w:szCs w:val="24"/>
          <w:lang w:eastAsia="en-IN"/>
        </w:rPr>
        <w:drawing>
          <wp:inline distT="0" distB="0" distL="0" distR="0">
            <wp:extent cx="1352550" cy="895350"/>
            <wp:effectExtent l="19050" t="0" r="0" b="0"/>
            <wp:docPr id="2" name="Picture 1" descr="C:\Users\Papan\Desktop\n-106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pan\Desktop\n-10670.jpg"/>
                    <pic:cNvPicPr>
                      <a:picLocks noChangeAspect="1" noChangeArrowheads="1"/>
                    </pic:cNvPicPr>
                  </pic:nvPicPr>
                  <pic:blipFill>
                    <a:blip r:embed="rId18" cstate="print"/>
                    <a:srcRect/>
                    <a:stretch>
                      <a:fillRect/>
                    </a:stretch>
                  </pic:blipFill>
                  <pic:spPr bwMode="auto">
                    <a:xfrm>
                      <a:off x="0" y="0"/>
                      <a:ext cx="1352550" cy="895350"/>
                    </a:xfrm>
                    <a:prstGeom prst="rect">
                      <a:avLst/>
                    </a:prstGeom>
                    <a:noFill/>
                    <a:ln w="9525">
                      <a:noFill/>
                      <a:miter lim="800000"/>
                      <a:headEnd/>
                      <a:tailEnd/>
                    </a:ln>
                  </pic:spPr>
                </pic:pic>
              </a:graphicData>
            </a:graphic>
          </wp:inline>
        </w:drawing>
      </w:r>
    </w:p>
    <w:p w:rsidR="000F6C7B" w:rsidRPr="00FE02B3" w:rsidRDefault="00565720" w:rsidP="00FE02B3">
      <w:pPr>
        <w:spacing w:line="360" w:lineRule="auto"/>
        <w:jc w:val="center"/>
        <w:rPr>
          <w:rFonts w:ascii="Times New Roman" w:hAnsi="Times New Roman" w:cs="Times New Roman"/>
          <w:i/>
          <w:sz w:val="24"/>
          <w:szCs w:val="24"/>
        </w:rPr>
      </w:pPr>
      <w:r w:rsidRPr="00565720">
        <w:rPr>
          <w:rFonts w:ascii="Times New Roman" w:hAnsi="Times New Roman" w:cs="Times New Roman"/>
          <w:i/>
          <w:sz w:val="24"/>
          <w:szCs w:val="24"/>
        </w:rPr>
        <w:t>F</w:t>
      </w:r>
      <w:r w:rsidR="007C5413" w:rsidRPr="00565720">
        <w:rPr>
          <w:rFonts w:ascii="Times New Roman" w:hAnsi="Times New Roman" w:cs="Times New Roman"/>
          <w:i/>
          <w:sz w:val="24"/>
          <w:szCs w:val="24"/>
        </w:rPr>
        <w:t>ig 1.1</w:t>
      </w:r>
      <w:r w:rsidRPr="00565720">
        <w:rPr>
          <w:rFonts w:ascii="Times New Roman" w:hAnsi="Times New Roman" w:cs="Times New Roman"/>
          <w:i/>
          <w:sz w:val="24"/>
          <w:szCs w:val="24"/>
        </w:rPr>
        <w:t xml:space="preserve"> Chemical Structure of p </w:t>
      </w:r>
      <w:proofErr w:type="spellStart"/>
      <w:r w:rsidRPr="00565720">
        <w:rPr>
          <w:rFonts w:ascii="Times New Roman" w:hAnsi="Times New Roman" w:cs="Times New Roman"/>
          <w:i/>
          <w:sz w:val="24"/>
          <w:szCs w:val="24"/>
        </w:rPr>
        <w:t>dichloronitrobenzene</w:t>
      </w:r>
      <w:proofErr w:type="spellEnd"/>
    </w:p>
    <w:p w:rsidR="00565720" w:rsidRDefault="00CC77D8" w:rsidP="004D3A62">
      <w:pPr>
        <w:spacing w:line="360" w:lineRule="auto"/>
        <w:jc w:val="center"/>
        <w:rPr>
          <w:rFonts w:ascii="Times New Roman" w:hAnsi="Times New Roman" w:cs="Times New Roman"/>
          <w:sz w:val="24"/>
          <w:szCs w:val="24"/>
        </w:rPr>
      </w:pPr>
      <w:r w:rsidRPr="00CC77D8">
        <w:rPr>
          <w:rFonts w:ascii="Times New Roman" w:hAnsi="Times New Roman" w:cs="Times New Roman"/>
          <w:b/>
          <w:noProof/>
          <w:sz w:val="24"/>
          <w:szCs w:val="24"/>
          <w:lang w:eastAsia="en-IN"/>
        </w:rPr>
        <w:pict>
          <v:shapetype id="_x0000_t202" coordsize="21600,21600" o:spt="202" path="m,l,21600r21600,l21600,xe">
            <v:stroke joinstyle="miter"/>
            <v:path gradientshapeok="t" o:connecttype="rect"/>
          </v:shapetype>
          <v:shape id="_x0000_s1038" type="#_x0000_t202" style="position:absolute;left:0;text-align:left;margin-left:45pt;margin-top:4.5pt;width:336.75pt;height:21.75pt;z-index:251658240" strokecolor="white [3212]">
            <v:textbox style="mso-next-textbox:#_x0000_s1038">
              <w:txbxContent>
                <w:p w:rsidR="00EB662C" w:rsidRPr="003E4017" w:rsidRDefault="00EB662C" w:rsidP="00400B70">
                  <w:pPr>
                    <w:jc w:val="center"/>
                    <w:rPr>
                      <w:rFonts w:ascii="Times New Roman" w:hAnsi="Times New Roman" w:cs="Times New Roman"/>
                      <w:b/>
                      <w:sz w:val="26"/>
                      <w:szCs w:val="26"/>
                    </w:rPr>
                  </w:pPr>
                  <w:r w:rsidRPr="003E4017">
                    <w:rPr>
                      <w:rFonts w:ascii="Times New Roman" w:hAnsi="Times New Roman" w:cs="Times New Roman"/>
                      <w:b/>
                      <w:sz w:val="26"/>
                      <w:szCs w:val="26"/>
                    </w:rPr>
                    <w:t>Table 1.1 Physical properties of 2</w:t>
                  </w:r>
                  <w:proofErr w:type="gramStart"/>
                  <w:r w:rsidRPr="003E4017">
                    <w:rPr>
                      <w:rFonts w:ascii="Times New Roman" w:hAnsi="Times New Roman" w:cs="Times New Roman"/>
                      <w:b/>
                      <w:sz w:val="26"/>
                      <w:szCs w:val="26"/>
                    </w:rPr>
                    <w:t>,5</w:t>
                  </w:r>
                  <w:proofErr w:type="gramEnd"/>
                  <w:r w:rsidRPr="003E4017">
                    <w:rPr>
                      <w:rFonts w:ascii="Times New Roman" w:hAnsi="Times New Roman" w:cs="Times New Roman"/>
                      <w:b/>
                      <w:sz w:val="26"/>
                      <w:szCs w:val="26"/>
                    </w:rPr>
                    <w:t>-dchloronitrobenzene</w:t>
                  </w:r>
                </w:p>
              </w:txbxContent>
            </v:textbox>
          </v:shape>
        </w:pict>
      </w:r>
    </w:p>
    <w:tbl>
      <w:tblPr>
        <w:tblW w:w="7223" w:type="dxa"/>
        <w:tblInd w:w="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tblPr>
      <w:tblGrid>
        <w:gridCol w:w="3289"/>
        <w:gridCol w:w="3934"/>
      </w:tblGrid>
      <w:tr w:rsidR="00CE23B6" w:rsidTr="00565720">
        <w:trPr>
          <w:trHeight w:val="354"/>
        </w:trPr>
        <w:tc>
          <w:tcPr>
            <w:tcW w:w="3289" w:type="dxa"/>
            <w:shd w:val="clear" w:color="auto" w:fill="B6DDE8" w:themeFill="accent5" w:themeFillTint="66"/>
          </w:tcPr>
          <w:p w:rsidR="00CE23B6" w:rsidRPr="00B85F58" w:rsidRDefault="00CE23B6" w:rsidP="00CE23B6">
            <w:pPr>
              <w:spacing w:line="360" w:lineRule="auto"/>
              <w:jc w:val="center"/>
              <w:rPr>
                <w:rFonts w:ascii="Times New Roman" w:hAnsi="Times New Roman" w:cs="Times New Roman"/>
                <w:b/>
                <w:color w:val="5F497A" w:themeColor="accent4" w:themeShade="BF"/>
                <w:sz w:val="28"/>
                <w:szCs w:val="28"/>
              </w:rPr>
            </w:pPr>
            <w:r w:rsidRPr="00B85F58">
              <w:rPr>
                <w:rFonts w:ascii="Times New Roman" w:hAnsi="Times New Roman" w:cs="Times New Roman"/>
                <w:b/>
                <w:color w:val="5F497A" w:themeColor="accent4" w:themeShade="BF"/>
                <w:sz w:val="28"/>
                <w:szCs w:val="28"/>
              </w:rPr>
              <w:t>Properties</w:t>
            </w:r>
          </w:p>
        </w:tc>
        <w:tc>
          <w:tcPr>
            <w:tcW w:w="3934" w:type="dxa"/>
            <w:shd w:val="clear" w:color="auto" w:fill="B6DDE8" w:themeFill="accent5" w:themeFillTint="66"/>
          </w:tcPr>
          <w:p w:rsidR="00CE23B6" w:rsidRPr="00B85F58" w:rsidRDefault="00CE23B6" w:rsidP="00CE23B6">
            <w:pPr>
              <w:spacing w:line="360" w:lineRule="auto"/>
              <w:jc w:val="center"/>
              <w:rPr>
                <w:rFonts w:ascii="Times New Roman" w:hAnsi="Times New Roman" w:cs="Times New Roman"/>
                <w:b/>
                <w:color w:val="5F497A" w:themeColor="accent4" w:themeShade="BF"/>
                <w:sz w:val="24"/>
                <w:szCs w:val="24"/>
              </w:rPr>
            </w:pPr>
            <w:r w:rsidRPr="00B85F58">
              <w:rPr>
                <w:rFonts w:ascii="Times New Roman" w:hAnsi="Times New Roman" w:cs="Times New Roman"/>
                <w:b/>
                <w:color w:val="5F497A" w:themeColor="accent4" w:themeShade="BF"/>
                <w:sz w:val="24"/>
                <w:szCs w:val="24"/>
              </w:rPr>
              <w:t>Values</w:t>
            </w:r>
          </w:p>
        </w:tc>
      </w:tr>
      <w:tr w:rsidR="00F104F1" w:rsidRPr="00085FC6" w:rsidTr="00565720">
        <w:trPr>
          <w:trHeight w:val="16"/>
        </w:trPr>
        <w:tc>
          <w:tcPr>
            <w:tcW w:w="3289" w:type="dxa"/>
          </w:tcPr>
          <w:p w:rsidR="00F104F1" w:rsidRPr="00085FC6" w:rsidRDefault="00F104F1" w:rsidP="007C5413">
            <w:pPr>
              <w:spacing w:line="360" w:lineRule="auto"/>
              <w:jc w:val="center"/>
              <w:rPr>
                <w:rFonts w:ascii="Times New Roman" w:hAnsi="Times New Roman" w:cs="Times New Roman"/>
                <w:sz w:val="24"/>
                <w:szCs w:val="24"/>
              </w:rPr>
            </w:pPr>
            <w:r w:rsidRPr="00085FC6">
              <w:rPr>
                <w:rFonts w:ascii="Times New Roman" w:hAnsi="Times New Roman" w:cs="Times New Roman"/>
                <w:sz w:val="24"/>
                <w:szCs w:val="24"/>
              </w:rPr>
              <w:t>Molecular weight</w:t>
            </w:r>
          </w:p>
        </w:tc>
        <w:tc>
          <w:tcPr>
            <w:tcW w:w="3934" w:type="dxa"/>
          </w:tcPr>
          <w:p w:rsidR="00F104F1" w:rsidRPr="00085FC6" w:rsidRDefault="00F104F1" w:rsidP="00CE23B6">
            <w:pPr>
              <w:spacing w:line="360" w:lineRule="auto"/>
              <w:jc w:val="center"/>
              <w:rPr>
                <w:rFonts w:ascii="Times New Roman" w:hAnsi="Times New Roman" w:cs="Times New Roman"/>
                <w:sz w:val="24"/>
                <w:szCs w:val="24"/>
              </w:rPr>
            </w:pPr>
            <w:r w:rsidRPr="00085FC6">
              <w:rPr>
                <w:rFonts w:ascii="Times New Roman" w:hAnsi="Times New Roman" w:cs="Times New Roman"/>
                <w:sz w:val="24"/>
                <w:szCs w:val="24"/>
              </w:rPr>
              <w:t>191.99952 gm/mol</w:t>
            </w:r>
          </w:p>
        </w:tc>
      </w:tr>
      <w:tr w:rsidR="00F104F1" w:rsidRPr="00085FC6" w:rsidTr="00565720">
        <w:trPr>
          <w:trHeight w:val="16"/>
        </w:trPr>
        <w:tc>
          <w:tcPr>
            <w:tcW w:w="3289" w:type="dxa"/>
          </w:tcPr>
          <w:p w:rsidR="00F104F1" w:rsidRPr="00085FC6" w:rsidRDefault="00F104F1" w:rsidP="00CE23B6">
            <w:pPr>
              <w:spacing w:line="360" w:lineRule="auto"/>
              <w:jc w:val="center"/>
              <w:rPr>
                <w:rFonts w:ascii="Times New Roman" w:hAnsi="Times New Roman" w:cs="Times New Roman"/>
                <w:sz w:val="24"/>
                <w:szCs w:val="24"/>
              </w:rPr>
            </w:pPr>
            <w:r w:rsidRPr="00085FC6">
              <w:rPr>
                <w:rFonts w:ascii="Times New Roman" w:hAnsi="Times New Roman" w:cs="Times New Roman"/>
                <w:sz w:val="24"/>
                <w:szCs w:val="24"/>
              </w:rPr>
              <w:t>Molecular formulae</w:t>
            </w:r>
          </w:p>
        </w:tc>
        <w:tc>
          <w:tcPr>
            <w:tcW w:w="3934" w:type="dxa"/>
          </w:tcPr>
          <w:p w:rsidR="00F104F1" w:rsidRPr="00085FC6" w:rsidRDefault="00F104F1" w:rsidP="00CE23B6">
            <w:pPr>
              <w:spacing w:line="360" w:lineRule="auto"/>
              <w:jc w:val="center"/>
              <w:rPr>
                <w:rFonts w:ascii="Times New Roman" w:hAnsi="Times New Roman" w:cs="Times New Roman"/>
                <w:sz w:val="24"/>
                <w:szCs w:val="24"/>
              </w:rPr>
            </w:pPr>
            <w:r w:rsidRPr="00085FC6">
              <w:rPr>
                <w:rFonts w:ascii="Times New Roman" w:hAnsi="Times New Roman" w:cs="Times New Roman"/>
                <w:sz w:val="24"/>
                <w:szCs w:val="24"/>
              </w:rPr>
              <w:t>C</w:t>
            </w:r>
            <w:r w:rsidRPr="004D3A62">
              <w:rPr>
                <w:rFonts w:ascii="Times New Roman" w:hAnsi="Times New Roman" w:cs="Times New Roman"/>
                <w:sz w:val="24"/>
                <w:szCs w:val="24"/>
                <w:vertAlign w:val="subscript"/>
              </w:rPr>
              <w:t>6</w:t>
            </w:r>
            <w:r w:rsidRPr="00085FC6">
              <w:rPr>
                <w:rFonts w:ascii="Times New Roman" w:hAnsi="Times New Roman" w:cs="Times New Roman"/>
                <w:sz w:val="24"/>
                <w:szCs w:val="24"/>
              </w:rPr>
              <w:t>H</w:t>
            </w:r>
            <w:r w:rsidRPr="004D3A62">
              <w:rPr>
                <w:rFonts w:ascii="Times New Roman" w:hAnsi="Times New Roman" w:cs="Times New Roman"/>
                <w:sz w:val="24"/>
                <w:szCs w:val="24"/>
                <w:vertAlign w:val="subscript"/>
              </w:rPr>
              <w:t>3</w:t>
            </w:r>
            <w:r w:rsidRPr="00085FC6">
              <w:rPr>
                <w:rFonts w:ascii="Times New Roman" w:hAnsi="Times New Roman" w:cs="Times New Roman"/>
                <w:sz w:val="24"/>
                <w:szCs w:val="24"/>
              </w:rPr>
              <w:t>Cl</w:t>
            </w:r>
            <w:r w:rsidRPr="004D3A62">
              <w:rPr>
                <w:rFonts w:ascii="Times New Roman" w:hAnsi="Times New Roman" w:cs="Times New Roman"/>
                <w:sz w:val="24"/>
                <w:szCs w:val="24"/>
                <w:vertAlign w:val="subscript"/>
              </w:rPr>
              <w:t>2</w:t>
            </w:r>
            <w:r w:rsidRPr="00085FC6">
              <w:rPr>
                <w:rFonts w:ascii="Times New Roman" w:hAnsi="Times New Roman" w:cs="Times New Roman"/>
                <w:sz w:val="24"/>
                <w:szCs w:val="24"/>
              </w:rPr>
              <w:t>NO</w:t>
            </w:r>
            <w:r w:rsidRPr="004D3A62">
              <w:rPr>
                <w:rFonts w:ascii="Times New Roman" w:hAnsi="Times New Roman" w:cs="Times New Roman"/>
                <w:sz w:val="24"/>
                <w:szCs w:val="24"/>
                <w:vertAlign w:val="subscript"/>
              </w:rPr>
              <w:t>2</w:t>
            </w:r>
          </w:p>
        </w:tc>
      </w:tr>
      <w:tr w:rsidR="00F104F1" w:rsidRPr="00085FC6" w:rsidTr="00565720">
        <w:trPr>
          <w:trHeight w:val="16"/>
        </w:trPr>
        <w:tc>
          <w:tcPr>
            <w:tcW w:w="3289" w:type="dxa"/>
          </w:tcPr>
          <w:p w:rsidR="00F104F1" w:rsidRPr="00085FC6" w:rsidRDefault="00F104F1" w:rsidP="00CE23B6">
            <w:pPr>
              <w:spacing w:line="360" w:lineRule="auto"/>
              <w:jc w:val="center"/>
              <w:rPr>
                <w:rFonts w:ascii="Times New Roman" w:hAnsi="Times New Roman" w:cs="Times New Roman"/>
                <w:sz w:val="24"/>
                <w:szCs w:val="24"/>
              </w:rPr>
            </w:pPr>
            <w:r w:rsidRPr="00085FC6">
              <w:rPr>
                <w:rFonts w:ascii="Times New Roman" w:hAnsi="Times New Roman" w:cs="Times New Roman"/>
                <w:sz w:val="24"/>
                <w:szCs w:val="24"/>
              </w:rPr>
              <w:t>Boiling point</w:t>
            </w:r>
          </w:p>
        </w:tc>
        <w:tc>
          <w:tcPr>
            <w:tcW w:w="3934" w:type="dxa"/>
          </w:tcPr>
          <w:p w:rsidR="00F104F1" w:rsidRPr="00085FC6" w:rsidRDefault="00F104F1" w:rsidP="007C5413">
            <w:pPr>
              <w:spacing w:line="360" w:lineRule="auto"/>
              <w:jc w:val="center"/>
              <w:rPr>
                <w:rFonts w:ascii="Times New Roman" w:hAnsi="Times New Roman" w:cs="Times New Roman"/>
                <w:sz w:val="24"/>
                <w:szCs w:val="24"/>
              </w:rPr>
            </w:pPr>
            <w:r w:rsidRPr="00085FC6">
              <w:rPr>
                <w:rFonts w:ascii="Times New Roman" w:hAnsi="Times New Roman" w:cs="Times New Roman"/>
                <w:sz w:val="24"/>
                <w:szCs w:val="24"/>
              </w:rPr>
              <w:t>26</w:t>
            </w:r>
            <w:r w:rsidR="004D3A62">
              <w:rPr>
                <w:rFonts w:ascii="Times New Roman" w:hAnsi="Times New Roman" w:cs="Times New Roman"/>
                <w:sz w:val="24"/>
                <w:szCs w:val="24"/>
              </w:rPr>
              <w:t>1</w:t>
            </w:r>
            <w:r w:rsidR="007C5413">
              <w:rPr>
                <w:rFonts w:ascii="Times New Roman" w:hAnsi="Times New Roman" w:cs="Times New Roman"/>
                <w:sz w:val="24"/>
                <w:szCs w:val="24"/>
              </w:rPr>
              <w:t>º</w:t>
            </w:r>
          </w:p>
        </w:tc>
      </w:tr>
      <w:tr w:rsidR="00F104F1" w:rsidRPr="00085FC6" w:rsidTr="00565720">
        <w:trPr>
          <w:trHeight w:val="16"/>
        </w:trPr>
        <w:tc>
          <w:tcPr>
            <w:tcW w:w="3289" w:type="dxa"/>
          </w:tcPr>
          <w:p w:rsidR="00F104F1" w:rsidRPr="00085FC6" w:rsidRDefault="00F104F1" w:rsidP="00CE23B6">
            <w:pPr>
              <w:spacing w:line="360" w:lineRule="auto"/>
              <w:jc w:val="center"/>
              <w:rPr>
                <w:rFonts w:ascii="Times New Roman" w:hAnsi="Times New Roman" w:cs="Times New Roman"/>
                <w:sz w:val="24"/>
                <w:szCs w:val="24"/>
              </w:rPr>
            </w:pPr>
            <w:r w:rsidRPr="00085FC6">
              <w:rPr>
                <w:rFonts w:ascii="Times New Roman" w:hAnsi="Times New Roman" w:cs="Times New Roman"/>
                <w:sz w:val="24"/>
                <w:szCs w:val="24"/>
              </w:rPr>
              <w:t>Melting point</w:t>
            </w:r>
          </w:p>
        </w:tc>
        <w:tc>
          <w:tcPr>
            <w:tcW w:w="3934" w:type="dxa"/>
          </w:tcPr>
          <w:p w:rsidR="00F104F1" w:rsidRPr="00085FC6" w:rsidRDefault="00F104F1" w:rsidP="007C5413">
            <w:pPr>
              <w:spacing w:line="360" w:lineRule="auto"/>
              <w:jc w:val="center"/>
              <w:rPr>
                <w:rFonts w:ascii="Times New Roman" w:hAnsi="Times New Roman" w:cs="Times New Roman"/>
                <w:sz w:val="24"/>
                <w:szCs w:val="24"/>
              </w:rPr>
            </w:pPr>
            <w:r w:rsidRPr="00085FC6">
              <w:rPr>
                <w:rFonts w:ascii="Times New Roman" w:hAnsi="Times New Roman" w:cs="Times New Roman"/>
                <w:sz w:val="24"/>
                <w:szCs w:val="24"/>
              </w:rPr>
              <w:t xml:space="preserve">56 </w:t>
            </w:r>
            <w:r w:rsidR="007C5413">
              <w:rPr>
                <w:rFonts w:ascii="Times New Roman" w:hAnsi="Times New Roman" w:cs="Times New Roman"/>
                <w:sz w:val="24"/>
                <w:szCs w:val="24"/>
              </w:rPr>
              <w:t>º</w:t>
            </w:r>
          </w:p>
        </w:tc>
      </w:tr>
      <w:tr w:rsidR="00F104F1" w:rsidRPr="00085FC6" w:rsidTr="00565720">
        <w:trPr>
          <w:trHeight w:val="16"/>
        </w:trPr>
        <w:tc>
          <w:tcPr>
            <w:tcW w:w="3289" w:type="dxa"/>
          </w:tcPr>
          <w:p w:rsidR="00F104F1" w:rsidRPr="00085FC6" w:rsidRDefault="00F104F1" w:rsidP="00CE23B6">
            <w:pPr>
              <w:spacing w:line="360" w:lineRule="auto"/>
              <w:jc w:val="center"/>
              <w:rPr>
                <w:rFonts w:ascii="Times New Roman" w:hAnsi="Times New Roman" w:cs="Times New Roman"/>
                <w:sz w:val="24"/>
                <w:szCs w:val="24"/>
              </w:rPr>
            </w:pPr>
            <w:r w:rsidRPr="00085FC6">
              <w:rPr>
                <w:rFonts w:ascii="Times New Roman" w:hAnsi="Times New Roman" w:cs="Times New Roman"/>
                <w:sz w:val="24"/>
                <w:szCs w:val="24"/>
              </w:rPr>
              <w:t>Density</w:t>
            </w:r>
          </w:p>
        </w:tc>
        <w:tc>
          <w:tcPr>
            <w:tcW w:w="3934" w:type="dxa"/>
          </w:tcPr>
          <w:p w:rsidR="00F104F1" w:rsidRPr="00085FC6" w:rsidRDefault="00F104F1" w:rsidP="00CE23B6">
            <w:pPr>
              <w:spacing w:line="360" w:lineRule="auto"/>
              <w:jc w:val="center"/>
              <w:rPr>
                <w:rFonts w:ascii="Times New Roman" w:hAnsi="Times New Roman" w:cs="Times New Roman"/>
                <w:sz w:val="24"/>
                <w:szCs w:val="24"/>
              </w:rPr>
            </w:pPr>
            <w:r w:rsidRPr="00085FC6">
              <w:rPr>
                <w:rFonts w:ascii="Times New Roman" w:hAnsi="Times New Roman" w:cs="Times New Roman"/>
                <w:sz w:val="24"/>
                <w:szCs w:val="24"/>
              </w:rPr>
              <w:t>1.67 gm/cc</w:t>
            </w:r>
          </w:p>
        </w:tc>
      </w:tr>
      <w:tr w:rsidR="00F104F1" w:rsidRPr="00085FC6" w:rsidTr="00565720">
        <w:trPr>
          <w:trHeight w:val="16"/>
        </w:trPr>
        <w:tc>
          <w:tcPr>
            <w:tcW w:w="3289" w:type="dxa"/>
          </w:tcPr>
          <w:p w:rsidR="00F104F1" w:rsidRPr="00085FC6" w:rsidRDefault="00F104F1" w:rsidP="00CE23B6">
            <w:pPr>
              <w:spacing w:line="360" w:lineRule="auto"/>
              <w:jc w:val="center"/>
              <w:rPr>
                <w:rFonts w:ascii="Times New Roman" w:hAnsi="Times New Roman" w:cs="Times New Roman"/>
                <w:sz w:val="24"/>
                <w:szCs w:val="24"/>
              </w:rPr>
            </w:pPr>
            <w:r w:rsidRPr="00085FC6">
              <w:rPr>
                <w:rFonts w:ascii="Times New Roman" w:hAnsi="Times New Roman" w:cs="Times New Roman"/>
                <w:sz w:val="24"/>
                <w:szCs w:val="24"/>
              </w:rPr>
              <w:t>Flash point</w:t>
            </w:r>
          </w:p>
        </w:tc>
        <w:tc>
          <w:tcPr>
            <w:tcW w:w="3934" w:type="dxa"/>
          </w:tcPr>
          <w:p w:rsidR="00F104F1" w:rsidRPr="00085FC6" w:rsidRDefault="00F104F1" w:rsidP="007C5413">
            <w:pPr>
              <w:spacing w:line="360" w:lineRule="auto"/>
              <w:jc w:val="center"/>
              <w:rPr>
                <w:rFonts w:ascii="Times New Roman" w:hAnsi="Times New Roman" w:cs="Times New Roman"/>
                <w:sz w:val="24"/>
                <w:szCs w:val="24"/>
              </w:rPr>
            </w:pPr>
            <w:r w:rsidRPr="00085FC6">
              <w:rPr>
                <w:rFonts w:ascii="Times New Roman" w:hAnsi="Times New Roman" w:cs="Times New Roman"/>
                <w:sz w:val="24"/>
                <w:szCs w:val="24"/>
              </w:rPr>
              <w:t>135</w:t>
            </w:r>
            <w:r w:rsidR="007C5413">
              <w:rPr>
                <w:rFonts w:ascii="Times New Roman" w:hAnsi="Times New Roman" w:cs="Times New Roman"/>
                <w:sz w:val="24"/>
                <w:szCs w:val="24"/>
              </w:rPr>
              <w:t>º</w:t>
            </w:r>
          </w:p>
        </w:tc>
      </w:tr>
      <w:tr w:rsidR="00F104F1" w:rsidRPr="00085FC6" w:rsidTr="00565720">
        <w:trPr>
          <w:trHeight w:val="16"/>
        </w:trPr>
        <w:tc>
          <w:tcPr>
            <w:tcW w:w="3289" w:type="dxa"/>
          </w:tcPr>
          <w:p w:rsidR="00F104F1" w:rsidRPr="00085FC6" w:rsidRDefault="00F104F1" w:rsidP="00CE23B6">
            <w:pPr>
              <w:spacing w:line="360" w:lineRule="auto"/>
              <w:jc w:val="center"/>
              <w:rPr>
                <w:rFonts w:ascii="Times New Roman" w:hAnsi="Times New Roman" w:cs="Times New Roman"/>
                <w:sz w:val="24"/>
                <w:szCs w:val="24"/>
              </w:rPr>
            </w:pPr>
            <w:r w:rsidRPr="00085FC6">
              <w:rPr>
                <w:rFonts w:ascii="Times New Roman" w:hAnsi="Times New Roman" w:cs="Times New Roman"/>
                <w:sz w:val="24"/>
                <w:szCs w:val="24"/>
              </w:rPr>
              <w:t>Topological polar surface area</w:t>
            </w:r>
          </w:p>
        </w:tc>
        <w:tc>
          <w:tcPr>
            <w:tcW w:w="3934" w:type="dxa"/>
          </w:tcPr>
          <w:p w:rsidR="00F104F1" w:rsidRPr="00085FC6" w:rsidRDefault="00F104F1" w:rsidP="00CE23B6">
            <w:pPr>
              <w:spacing w:line="360" w:lineRule="auto"/>
              <w:jc w:val="center"/>
              <w:rPr>
                <w:rFonts w:ascii="Times New Roman" w:hAnsi="Times New Roman" w:cs="Times New Roman"/>
                <w:sz w:val="24"/>
                <w:szCs w:val="24"/>
              </w:rPr>
            </w:pPr>
            <w:r w:rsidRPr="00085FC6">
              <w:rPr>
                <w:rFonts w:ascii="Times New Roman" w:hAnsi="Times New Roman" w:cs="Times New Roman"/>
                <w:sz w:val="24"/>
                <w:szCs w:val="24"/>
              </w:rPr>
              <w:t>45.8 A^2</w:t>
            </w:r>
          </w:p>
        </w:tc>
      </w:tr>
      <w:tr w:rsidR="00F104F1" w:rsidRPr="00085FC6" w:rsidTr="00565720">
        <w:trPr>
          <w:trHeight w:val="16"/>
        </w:trPr>
        <w:tc>
          <w:tcPr>
            <w:tcW w:w="3289" w:type="dxa"/>
          </w:tcPr>
          <w:p w:rsidR="00F104F1" w:rsidRPr="00085FC6" w:rsidRDefault="00F104F1" w:rsidP="00CE23B6">
            <w:pPr>
              <w:spacing w:line="360" w:lineRule="auto"/>
              <w:jc w:val="center"/>
              <w:rPr>
                <w:rFonts w:ascii="Times New Roman" w:hAnsi="Times New Roman" w:cs="Times New Roman"/>
                <w:sz w:val="24"/>
                <w:szCs w:val="24"/>
              </w:rPr>
            </w:pPr>
            <w:r w:rsidRPr="00085FC6">
              <w:rPr>
                <w:rFonts w:ascii="Times New Roman" w:hAnsi="Times New Roman" w:cs="Times New Roman"/>
                <w:sz w:val="24"/>
                <w:szCs w:val="24"/>
              </w:rPr>
              <w:t>Auto</w:t>
            </w:r>
            <w:r w:rsidR="007D763C">
              <w:rPr>
                <w:rFonts w:ascii="Times New Roman" w:hAnsi="Times New Roman" w:cs="Times New Roman"/>
                <w:sz w:val="24"/>
                <w:szCs w:val="24"/>
              </w:rPr>
              <w:t>-</w:t>
            </w:r>
            <w:r w:rsidRPr="00085FC6">
              <w:rPr>
                <w:rFonts w:ascii="Times New Roman" w:hAnsi="Times New Roman" w:cs="Times New Roman"/>
                <w:sz w:val="24"/>
                <w:szCs w:val="24"/>
              </w:rPr>
              <w:t>ignition temperature</w:t>
            </w:r>
          </w:p>
        </w:tc>
        <w:tc>
          <w:tcPr>
            <w:tcW w:w="3934" w:type="dxa"/>
          </w:tcPr>
          <w:p w:rsidR="00F104F1" w:rsidRPr="00085FC6" w:rsidRDefault="00F104F1" w:rsidP="007C5413">
            <w:pPr>
              <w:spacing w:line="360" w:lineRule="auto"/>
              <w:jc w:val="center"/>
              <w:rPr>
                <w:rFonts w:ascii="Times New Roman" w:hAnsi="Times New Roman" w:cs="Times New Roman"/>
                <w:sz w:val="24"/>
                <w:szCs w:val="24"/>
              </w:rPr>
            </w:pPr>
            <w:r w:rsidRPr="00085FC6">
              <w:rPr>
                <w:rFonts w:ascii="Times New Roman" w:hAnsi="Times New Roman" w:cs="Times New Roman"/>
                <w:sz w:val="24"/>
                <w:szCs w:val="24"/>
              </w:rPr>
              <w:t>465</w:t>
            </w:r>
            <w:r w:rsidR="007C5413">
              <w:rPr>
                <w:rFonts w:ascii="Times New Roman" w:hAnsi="Times New Roman" w:cs="Times New Roman"/>
                <w:sz w:val="24"/>
                <w:szCs w:val="24"/>
              </w:rPr>
              <w:t>º</w:t>
            </w:r>
          </w:p>
        </w:tc>
      </w:tr>
      <w:tr w:rsidR="00F104F1" w:rsidRPr="00085FC6" w:rsidTr="00565720">
        <w:trPr>
          <w:trHeight w:val="16"/>
        </w:trPr>
        <w:tc>
          <w:tcPr>
            <w:tcW w:w="3289" w:type="dxa"/>
          </w:tcPr>
          <w:p w:rsidR="00F104F1" w:rsidRPr="00085FC6" w:rsidRDefault="00F104F1" w:rsidP="00CE23B6">
            <w:pPr>
              <w:spacing w:line="360" w:lineRule="auto"/>
              <w:jc w:val="center"/>
              <w:rPr>
                <w:rFonts w:ascii="Times New Roman" w:hAnsi="Times New Roman" w:cs="Times New Roman"/>
                <w:sz w:val="24"/>
                <w:szCs w:val="24"/>
              </w:rPr>
            </w:pPr>
            <w:r w:rsidRPr="00085FC6">
              <w:rPr>
                <w:rFonts w:ascii="Times New Roman" w:hAnsi="Times New Roman" w:cs="Times New Roman"/>
                <w:sz w:val="24"/>
                <w:szCs w:val="24"/>
              </w:rPr>
              <w:t>Formal charge</w:t>
            </w:r>
          </w:p>
        </w:tc>
        <w:tc>
          <w:tcPr>
            <w:tcW w:w="3934" w:type="dxa"/>
          </w:tcPr>
          <w:p w:rsidR="00F104F1" w:rsidRPr="00085FC6" w:rsidRDefault="00F104F1" w:rsidP="00CE23B6">
            <w:pPr>
              <w:spacing w:line="360" w:lineRule="auto"/>
              <w:jc w:val="center"/>
              <w:rPr>
                <w:rFonts w:ascii="Times New Roman" w:hAnsi="Times New Roman" w:cs="Times New Roman"/>
                <w:sz w:val="24"/>
                <w:szCs w:val="24"/>
              </w:rPr>
            </w:pPr>
            <w:r w:rsidRPr="00085FC6">
              <w:rPr>
                <w:rFonts w:ascii="Times New Roman" w:hAnsi="Times New Roman" w:cs="Times New Roman"/>
                <w:sz w:val="24"/>
                <w:szCs w:val="24"/>
              </w:rPr>
              <w:t>0</w:t>
            </w:r>
          </w:p>
        </w:tc>
      </w:tr>
      <w:tr w:rsidR="00F104F1" w:rsidRPr="00085FC6" w:rsidTr="00565720">
        <w:trPr>
          <w:trHeight w:val="16"/>
        </w:trPr>
        <w:tc>
          <w:tcPr>
            <w:tcW w:w="3289" w:type="dxa"/>
            <w:tcBorders>
              <w:bottom w:val="nil"/>
            </w:tcBorders>
          </w:tcPr>
          <w:p w:rsidR="00F104F1" w:rsidRPr="00085FC6" w:rsidRDefault="00F104F1" w:rsidP="00CE23B6">
            <w:pPr>
              <w:spacing w:line="360" w:lineRule="auto"/>
              <w:jc w:val="center"/>
              <w:rPr>
                <w:rFonts w:ascii="Times New Roman" w:hAnsi="Times New Roman" w:cs="Times New Roman"/>
                <w:sz w:val="24"/>
                <w:szCs w:val="24"/>
              </w:rPr>
            </w:pPr>
            <w:r w:rsidRPr="00085FC6">
              <w:rPr>
                <w:rFonts w:ascii="Times New Roman" w:hAnsi="Times New Roman" w:cs="Times New Roman"/>
                <w:sz w:val="24"/>
                <w:szCs w:val="24"/>
              </w:rPr>
              <w:t>Complexity</w:t>
            </w:r>
          </w:p>
        </w:tc>
        <w:tc>
          <w:tcPr>
            <w:tcW w:w="3934" w:type="dxa"/>
            <w:tcBorders>
              <w:bottom w:val="nil"/>
            </w:tcBorders>
          </w:tcPr>
          <w:p w:rsidR="00F104F1" w:rsidRPr="00085FC6" w:rsidRDefault="00F104F1" w:rsidP="00CE23B6">
            <w:pPr>
              <w:spacing w:line="360" w:lineRule="auto"/>
              <w:jc w:val="center"/>
              <w:rPr>
                <w:rFonts w:ascii="Times New Roman" w:hAnsi="Times New Roman" w:cs="Times New Roman"/>
                <w:sz w:val="24"/>
                <w:szCs w:val="24"/>
              </w:rPr>
            </w:pPr>
            <w:r w:rsidRPr="00085FC6">
              <w:rPr>
                <w:rFonts w:ascii="Times New Roman" w:hAnsi="Times New Roman" w:cs="Times New Roman"/>
                <w:sz w:val="24"/>
                <w:szCs w:val="24"/>
              </w:rPr>
              <w:t>159</w:t>
            </w:r>
          </w:p>
        </w:tc>
      </w:tr>
      <w:tr w:rsidR="00CE23B6" w:rsidTr="00565720">
        <w:trPr>
          <w:trHeight w:val="16"/>
        </w:trPr>
        <w:tc>
          <w:tcPr>
            <w:tcW w:w="3289" w:type="dxa"/>
          </w:tcPr>
          <w:p w:rsidR="00CE23B6" w:rsidRPr="007C5413" w:rsidRDefault="007C5413" w:rsidP="007C5413">
            <w:pPr>
              <w:spacing w:line="360" w:lineRule="auto"/>
              <w:ind w:left="480"/>
              <w:jc w:val="center"/>
              <w:rPr>
                <w:rFonts w:ascii="Times New Roman" w:hAnsi="Times New Roman" w:cs="Times New Roman"/>
                <w:sz w:val="24"/>
                <w:szCs w:val="24"/>
              </w:rPr>
            </w:pPr>
            <w:r>
              <w:rPr>
                <w:rFonts w:ascii="Times New Roman" w:hAnsi="Times New Roman" w:cs="Times New Roman"/>
                <w:sz w:val="24"/>
                <w:szCs w:val="24"/>
              </w:rPr>
              <w:t>Solubility</w:t>
            </w:r>
          </w:p>
        </w:tc>
        <w:tc>
          <w:tcPr>
            <w:tcW w:w="3934" w:type="dxa"/>
          </w:tcPr>
          <w:p w:rsidR="007C5413" w:rsidRPr="007C5413" w:rsidRDefault="007C5413" w:rsidP="007C5413">
            <w:pPr>
              <w:spacing w:line="360" w:lineRule="auto"/>
              <w:jc w:val="center"/>
              <w:rPr>
                <w:rFonts w:ascii="Times New Roman" w:hAnsi="Times New Roman" w:cs="Times New Roman"/>
                <w:sz w:val="24"/>
                <w:szCs w:val="24"/>
              </w:rPr>
            </w:pPr>
            <w:r>
              <w:rPr>
                <w:rFonts w:ascii="Times New Roman" w:hAnsi="Times New Roman" w:cs="Times New Roman"/>
                <w:sz w:val="24"/>
                <w:szCs w:val="24"/>
              </w:rPr>
              <w:t>95 mg/L at 25º</w:t>
            </w:r>
            <w:r w:rsidRPr="007C5413">
              <w:rPr>
                <w:rFonts w:ascii="Times New Roman" w:hAnsi="Times New Roman" w:cs="Times New Roman"/>
                <w:sz w:val="24"/>
                <w:szCs w:val="24"/>
              </w:rPr>
              <w:t> C</w:t>
            </w:r>
            <w:r>
              <w:rPr>
                <w:rFonts w:ascii="Times New Roman" w:hAnsi="Times New Roman" w:cs="Times New Roman"/>
                <w:sz w:val="24"/>
                <w:szCs w:val="24"/>
              </w:rPr>
              <w:t xml:space="preserve"> (in water)</w:t>
            </w:r>
          </w:p>
        </w:tc>
      </w:tr>
      <w:tr w:rsidR="00CE23B6" w:rsidTr="00565720">
        <w:trPr>
          <w:trHeight w:val="16"/>
        </w:trPr>
        <w:tc>
          <w:tcPr>
            <w:tcW w:w="3289" w:type="dxa"/>
          </w:tcPr>
          <w:p w:rsidR="00CE23B6" w:rsidRPr="007C5413" w:rsidRDefault="007C5413" w:rsidP="00CE23B6">
            <w:pPr>
              <w:spacing w:line="360" w:lineRule="auto"/>
              <w:ind w:left="480"/>
              <w:jc w:val="center"/>
              <w:rPr>
                <w:rFonts w:ascii="Times New Roman" w:hAnsi="Times New Roman" w:cs="Times New Roman"/>
                <w:sz w:val="24"/>
                <w:szCs w:val="24"/>
              </w:rPr>
            </w:pPr>
            <w:r>
              <w:rPr>
                <w:rFonts w:ascii="Times New Roman" w:hAnsi="Times New Roman" w:cs="Times New Roman"/>
                <w:sz w:val="24"/>
                <w:szCs w:val="24"/>
              </w:rPr>
              <w:t>Vapour Pressure</w:t>
            </w:r>
          </w:p>
        </w:tc>
        <w:tc>
          <w:tcPr>
            <w:tcW w:w="3934" w:type="dxa"/>
          </w:tcPr>
          <w:p w:rsidR="00CE23B6" w:rsidRPr="007C5413" w:rsidRDefault="007C5413" w:rsidP="00CE23B6">
            <w:pPr>
              <w:spacing w:line="360" w:lineRule="auto"/>
              <w:jc w:val="center"/>
              <w:rPr>
                <w:rFonts w:ascii="Times New Roman" w:hAnsi="Times New Roman" w:cs="Times New Roman"/>
                <w:sz w:val="24"/>
                <w:szCs w:val="24"/>
              </w:rPr>
            </w:pPr>
            <w:r>
              <w:rPr>
                <w:rFonts w:ascii="Times New Roman" w:hAnsi="Times New Roman" w:cs="Times New Roman"/>
                <w:sz w:val="24"/>
                <w:szCs w:val="24"/>
              </w:rPr>
              <w:t>0.00383 mm Hg at 25º</w:t>
            </w:r>
            <w:r w:rsidRPr="007C5413">
              <w:rPr>
                <w:rFonts w:ascii="Times New Roman" w:hAnsi="Times New Roman" w:cs="Times New Roman"/>
                <w:sz w:val="24"/>
                <w:szCs w:val="24"/>
              </w:rPr>
              <w:t> C</w:t>
            </w:r>
          </w:p>
        </w:tc>
      </w:tr>
      <w:tr w:rsidR="00CE23B6" w:rsidTr="00565720">
        <w:trPr>
          <w:trHeight w:val="16"/>
        </w:trPr>
        <w:tc>
          <w:tcPr>
            <w:tcW w:w="3289" w:type="dxa"/>
            <w:shd w:val="clear" w:color="auto" w:fill="FFFFFF" w:themeFill="background1"/>
          </w:tcPr>
          <w:p w:rsidR="00CE23B6" w:rsidRPr="007C5413" w:rsidRDefault="007C5413" w:rsidP="00CE23B6">
            <w:pPr>
              <w:spacing w:line="360" w:lineRule="auto"/>
              <w:ind w:left="480"/>
              <w:jc w:val="center"/>
              <w:rPr>
                <w:rFonts w:ascii="Times New Roman" w:hAnsi="Times New Roman" w:cs="Times New Roman"/>
                <w:sz w:val="24"/>
                <w:szCs w:val="24"/>
              </w:rPr>
            </w:pPr>
            <w:r w:rsidRPr="007C5413">
              <w:rPr>
                <w:rFonts w:ascii="Times New Roman" w:hAnsi="Times New Roman" w:cs="Times New Roman"/>
                <w:sz w:val="24"/>
                <w:szCs w:val="24"/>
              </w:rPr>
              <w:lastRenderedPageBreak/>
              <w:t>pH</w:t>
            </w:r>
          </w:p>
        </w:tc>
        <w:tc>
          <w:tcPr>
            <w:tcW w:w="3934" w:type="dxa"/>
          </w:tcPr>
          <w:p w:rsidR="00CE23B6" w:rsidRPr="007C5413" w:rsidRDefault="007C5413" w:rsidP="00CE23B6">
            <w:pPr>
              <w:spacing w:line="360" w:lineRule="auto"/>
              <w:jc w:val="center"/>
              <w:rPr>
                <w:rFonts w:ascii="Times New Roman" w:hAnsi="Times New Roman" w:cs="Times New Roman"/>
                <w:sz w:val="24"/>
                <w:szCs w:val="24"/>
              </w:rPr>
            </w:pPr>
            <w:r w:rsidRPr="007C5413">
              <w:rPr>
                <w:rFonts w:ascii="Times New Roman" w:hAnsi="Times New Roman" w:cs="Times New Roman"/>
                <w:sz w:val="24"/>
                <w:szCs w:val="24"/>
              </w:rPr>
              <w:t>pH = 6.9 (80 mg/L water) at 20 deg C</w:t>
            </w:r>
          </w:p>
        </w:tc>
      </w:tr>
      <w:tr w:rsidR="00CE23B6" w:rsidTr="00565720">
        <w:trPr>
          <w:trHeight w:val="237"/>
        </w:trPr>
        <w:tc>
          <w:tcPr>
            <w:tcW w:w="3289" w:type="dxa"/>
          </w:tcPr>
          <w:p w:rsidR="00CE23B6" w:rsidRPr="00F233DD" w:rsidRDefault="00F233DD" w:rsidP="00CE23B6">
            <w:pPr>
              <w:spacing w:line="360" w:lineRule="auto"/>
              <w:ind w:left="480"/>
              <w:jc w:val="center"/>
              <w:rPr>
                <w:rFonts w:ascii="Times New Roman" w:hAnsi="Times New Roman" w:cs="Times New Roman"/>
                <w:sz w:val="24"/>
                <w:szCs w:val="24"/>
              </w:rPr>
            </w:pPr>
            <w:r w:rsidRPr="00F233DD">
              <w:rPr>
                <w:rFonts w:ascii="Times New Roman" w:hAnsi="Times New Roman" w:cs="Times New Roman"/>
                <w:sz w:val="24"/>
                <w:szCs w:val="24"/>
              </w:rPr>
              <w:t>Surface Tension</w:t>
            </w:r>
          </w:p>
        </w:tc>
        <w:tc>
          <w:tcPr>
            <w:tcW w:w="3934" w:type="dxa"/>
          </w:tcPr>
          <w:p w:rsidR="00CE23B6" w:rsidRPr="00F233DD" w:rsidRDefault="00F233DD" w:rsidP="00CE23B6">
            <w:pPr>
              <w:spacing w:line="360" w:lineRule="auto"/>
              <w:jc w:val="center"/>
              <w:rPr>
                <w:rFonts w:ascii="Times New Roman" w:hAnsi="Times New Roman" w:cs="Times New Roman"/>
                <w:sz w:val="24"/>
                <w:szCs w:val="24"/>
              </w:rPr>
            </w:pPr>
            <w:r w:rsidRPr="00F233DD">
              <w:rPr>
                <w:rFonts w:ascii="Times New Roman" w:hAnsi="Times New Roman" w:cs="Times New Roman"/>
                <w:sz w:val="24"/>
                <w:szCs w:val="24"/>
              </w:rPr>
              <w:t>6.6</w:t>
            </w:r>
          </w:p>
        </w:tc>
      </w:tr>
    </w:tbl>
    <w:p w:rsidR="00CE23B6" w:rsidRDefault="00CE23B6" w:rsidP="004D3A62">
      <w:pPr>
        <w:spacing w:line="360" w:lineRule="auto"/>
        <w:rPr>
          <w:rFonts w:ascii="Times New Roman" w:hAnsi="Times New Roman" w:cs="Times New Roman"/>
          <w:b/>
          <w:sz w:val="24"/>
          <w:szCs w:val="24"/>
        </w:rPr>
      </w:pPr>
    </w:p>
    <w:p w:rsidR="004D3A62" w:rsidRPr="002F4342" w:rsidRDefault="004D3A62" w:rsidP="004D3A62">
      <w:pPr>
        <w:spacing w:line="360" w:lineRule="auto"/>
        <w:rPr>
          <w:rFonts w:ascii="Times New Roman" w:hAnsi="Times New Roman" w:cs="Times New Roman"/>
          <w:b/>
          <w:sz w:val="28"/>
          <w:szCs w:val="28"/>
        </w:rPr>
      </w:pPr>
      <w:proofErr w:type="gramStart"/>
      <w:r w:rsidRPr="002F4342">
        <w:rPr>
          <w:rFonts w:ascii="Times New Roman" w:hAnsi="Times New Roman" w:cs="Times New Roman"/>
          <w:b/>
          <w:sz w:val="28"/>
          <w:szCs w:val="28"/>
        </w:rPr>
        <w:t>1.3</w:t>
      </w:r>
      <w:r w:rsidR="00B85F58" w:rsidRPr="002F4342">
        <w:rPr>
          <w:rFonts w:ascii="Times New Roman" w:hAnsi="Times New Roman" w:cs="Times New Roman"/>
          <w:b/>
          <w:sz w:val="28"/>
          <w:szCs w:val="28"/>
        </w:rPr>
        <w:t xml:space="preserve"> </w:t>
      </w:r>
      <w:r w:rsidRPr="002F4342">
        <w:rPr>
          <w:rFonts w:ascii="Times New Roman" w:hAnsi="Times New Roman" w:cs="Times New Roman"/>
          <w:b/>
          <w:sz w:val="28"/>
          <w:szCs w:val="28"/>
        </w:rPr>
        <w:t xml:space="preserve"> Nitration</w:t>
      </w:r>
      <w:proofErr w:type="gramEnd"/>
      <w:r w:rsidRPr="002F4342">
        <w:rPr>
          <w:rFonts w:ascii="Times New Roman" w:hAnsi="Times New Roman" w:cs="Times New Roman"/>
          <w:b/>
          <w:sz w:val="28"/>
          <w:szCs w:val="28"/>
        </w:rPr>
        <w:t>:</w:t>
      </w:r>
    </w:p>
    <w:p w:rsidR="004D3A62" w:rsidRPr="004D3A62" w:rsidRDefault="004D3A62" w:rsidP="004D3A62">
      <w:pPr>
        <w:spacing w:line="360" w:lineRule="auto"/>
        <w:jc w:val="both"/>
        <w:rPr>
          <w:rFonts w:ascii="Times New Roman" w:hAnsi="Times New Roman" w:cs="Times New Roman"/>
          <w:sz w:val="24"/>
          <w:szCs w:val="24"/>
        </w:rPr>
      </w:pPr>
      <w:proofErr w:type="gramStart"/>
      <w:r w:rsidRPr="004D3A62">
        <w:rPr>
          <w:rFonts w:ascii="Times New Roman" w:hAnsi="Times New Roman" w:cs="Times New Roman"/>
          <w:sz w:val="24"/>
          <w:szCs w:val="24"/>
        </w:rPr>
        <w:t>The  nitration</w:t>
      </w:r>
      <w:proofErr w:type="gramEnd"/>
      <w:r w:rsidRPr="004D3A62">
        <w:rPr>
          <w:rFonts w:ascii="Times New Roman" w:hAnsi="Times New Roman" w:cs="Times New Roman"/>
          <w:sz w:val="24"/>
          <w:szCs w:val="24"/>
        </w:rPr>
        <w:t xml:space="preserve">  reaction  serves  to  introduce one or more nitro groups (-NO</w:t>
      </w:r>
      <w:r w:rsidRPr="004D3A62">
        <w:rPr>
          <w:rFonts w:ascii="Times New Roman" w:hAnsi="Times New Roman" w:cs="Times New Roman"/>
          <w:sz w:val="24"/>
          <w:szCs w:val="24"/>
          <w:vertAlign w:val="subscript"/>
        </w:rPr>
        <w:t>2</w:t>
      </w:r>
      <w:r w:rsidRPr="004D3A62">
        <w:rPr>
          <w:rFonts w:ascii="Times New Roman" w:hAnsi="Times New Roman" w:cs="Times New Roman"/>
          <w:sz w:val="24"/>
          <w:szCs w:val="24"/>
        </w:rPr>
        <w:t xml:space="preserve">) into a reacting molecule. The nitro group may become attached to carbon to form a </w:t>
      </w:r>
      <w:proofErr w:type="spellStart"/>
      <w:r w:rsidRPr="004D3A62">
        <w:rPr>
          <w:rFonts w:ascii="Times New Roman" w:hAnsi="Times New Roman" w:cs="Times New Roman"/>
          <w:sz w:val="24"/>
          <w:szCs w:val="24"/>
        </w:rPr>
        <w:t>nitroaromatic</w:t>
      </w:r>
      <w:proofErr w:type="spellEnd"/>
      <w:r w:rsidRPr="004D3A62">
        <w:rPr>
          <w:rFonts w:ascii="Times New Roman" w:hAnsi="Times New Roman" w:cs="Times New Roman"/>
          <w:sz w:val="24"/>
          <w:szCs w:val="24"/>
        </w:rPr>
        <w:t xml:space="preserve"> or </w:t>
      </w:r>
      <w:proofErr w:type="spellStart"/>
      <w:r w:rsidRPr="004D3A62">
        <w:rPr>
          <w:rFonts w:ascii="Times New Roman" w:hAnsi="Times New Roman" w:cs="Times New Roman"/>
          <w:sz w:val="24"/>
          <w:szCs w:val="24"/>
        </w:rPr>
        <w:t>nitroparaffinic</w:t>
      </w:r>
      <w:proofErr w:type="spellEnd"/>
      <w:r w:rsidRPr="004D3A62">
        <w:rPr>
          <w:rFonts w:ascii="Times New Roman" w:hAnsi="Times New Roman" w:cs="Times New Roman"/>
          <w:sz w:val="24"/>
          <w:szCs w:val="24"/>
        </w:rPr>
        <w:t xml:space="preserve"> </w:t>
      </w:r>
      <w:proofErr w:type="spellStart"/>
      <w:r w:rsidRPr="004D3A62">
        <w:rPr>
          <w:rFonts w:ascii="Times New Roman" w:hAnsi="Times New Roman" w:cs="Times New Roman"/>
          <w:sz w:val="24"/>
          <w:szCs w:val="24"/>
        </w:rPr>
        <w:t>compound.It</w:t>
      </w:r>
      <w:proofErr w:type="spellEnd"/>
      <w:r w:rsidRPr="004D3A62">
        <w:rPr>
          <w:rFonts w:ascii="Times New Roman" w:hAnsi="Times New Roman" w:cs="Times New Roman"/>
          <w:sz w:val="24"/>
          <w:szCs w:val="24"/>
        </w:rPr>
        <w:t xml:space="preserve"> may become attached to oxygen to form a nitrate esters, or it may become attached to nitrogen to form a </w:t>
      </w:r>
      <w:proofErr w:type="spellStart"/>
      <w:r w:rsidRPr="004D3A62">
        <w:rPr>
          <w:rFonts w:ascii="Times New Roman" w:hAnsi="Times New Roman" w:cs="Times New Roman"/>
          <w:sz w:val="24"/>
          <w:szCs w:val="24"/>
        </w:rPr>
        <w:t>nitramine.In</w:t>
      </w:r>
      <w:proofErr w:type="spellEnd"/>
      <w:r w:rsidRPr="004D3A62">
        <w:rPr>
          <w:rFonts w:ascii="Times New Roman" w:hAnsi="Times New Roman" w:cs="Times New Roman"/>
          <w:sz w:val="24"/>
          <w:szCs w:val="24"/>
        </w:rPr>
        <w:t xml:space="preserve"> the nitration process the entering nitro group may replace a number of different </w:t>
      </w:r>
      <w:proofErr w:type="spellStart"/>
      <w:r w:rsidRPr="004D3A62">
        <w:rPr>
          <w:rFonts w:ascii="Times New Roman" w:hAnsi="Times New Roman" w:cs="Times New Roman"/>
          <w:sz w:val="24"/>
          <w:szCs w:val="24"/>
        </w:rPr>
        <w:t>monovalent</w:t>
      </w:r>
      <w:proofErr w:type="spellEnd"/>
      <w:r w:rsidRPr="004D3A62">
        <w:rPr>
          <w:rFonts w:ascii="Times New Roman" w:hAnsi="Times New Roman" w:cs="Times New Roman"/>
          <w:sz w:val="24"/>
          <w:szCs w:val="24"/>
        </w:rPr>
        <w:t xml:space="preserve"> atoms or groups of </w:t>
      </w:r>
      <w:proofErr w:type="spellStart"/>
      <w:r w:rsidRPr="004D3A62">
        <w:rPr>
          <w:rFonts w:ascii="Times New Roman" w:hAnsi="Times New Roman" w:cs="Times New Roman"/>
          <w:sz w:val="24"/>
          <w:szCs w:val="24"/>
        </w:rPr>
        <w:t>atoms.Among</w:t>
      </w:r>
      <w:proofErr w:type="spellEnd"/>
      <w:r w:rsidRPr="004D3A62">
        <w:rPr>
          <w:rFonts w:ascii="Times New Roman" w:hAnsi="Times New Roman" w:cs="Times New Roman"/>
          <w:sz w:val="24"/>
          <w:szCs w:val="24"/>
        </w:rPr>
        <w:t xml:space="preserve"> the reactions in which the nitro group replaces atoms or groups other than hydrogen the following are shown by way of </w:t>
      </w:r>
      <w:proofErr w:type="spellStart"/>
      <w:r w:rsidRPr="004D3A62">
        <w:rPr>
          <w:rFonts w:ascii="Times New Roman" w:hAnsi="Times New Roman" w:cs="Times New Roman"/>
          <w:sz w:val="24"/>
          <w:szCs w:val="24"/>
        </w:rPr>
        <w:t>illustration.Certain</w:t>
      </w:r>
      <w:proofErr w:type="spellEnd"/>
      <w:r w:rsidRPr="004D3A62">
        <w:rPr>
          <w:rFonts w:ascii="Times New Roman" w:hAnsi="Times New Roman" w:cs="Times New Roman"/>
          <w:sz w:val="24"/>
          <w:szCs w:val="24"/>
        </w:rPr>
        <w:t xml:space="preserve"> alkyl halides can react with silver nitrate  to form a corresponding nitrate esters or with silver nitrite to form the corresponding nitro compounds as shown below.</w:t>
      </w:r>
    </w:p>
    <w:p w:rsidR="004D3A62" w:rsidRPr="004D3A62" w:rsidRDefault="004D3A62" w:rsidP="004D3A62">
      <w:pPr>
        <w:spacing w:line="360" w:lineRule="auto"/>
        <w:jc w:val="center"/>
        <w:rPr>
          <w:rFonts w:ascii="Times New Roman" w:hAnsi="Times New Roman" w:cs="Times New Roman"/>
          <w:b/>
          <w:sz w:val="24"/>
          <w:szCs w:val="24"/>
        </w:rPr>
      </w:pPr>
      <w:proofErr w:type="spellStart"/>
      <w:r w:rsidRPr="004D3A62">
        <w:rPr>
          <w:rFonts w:ascii="Times New Roman" w:hAnsi="Times New Roman" w:cs="Times New Roman"/>
          <w:b/>
          <w:sz w:val="24"/>
          <w:szCs w:val="24"/>
        </w:rPr>
        <w:t>RCl</w:t>
      </w:r>
      <w:proofErr w:type="spellEnd"/>
      <w:r w:rsidRPr="004D3A62">
        <w:rPr>
          <w:rFonts w:ascii="Times New Roman" w:hAnsi="Times New Roman" w:cs="Times New Roman"/>
          <w:b/>
          <w:sz w:val="24"/>
          <w:szCs w:val="24"/>
        </w:rPr>
        <w:t xml:space="preserve"> + AgNO</w:t>
      </w:r>
      <w:r w:rsidRPr="004D3A62">
        <w:rPr>
          <w:rFonts w:ascii="Times New Roman" w:hAnsi="Times New Roman" w:cs="Times New Roman"/>
          <w:b/>
          <w:sz w:val="24"/>
          <w:szCs w:val="24"/>
          <w:vertAlign w:val="subscript"/>
        </w:rPr>
        <w:t>3</w:t>
      </w:r>
      <w:r w:rsidRPr="004D3A62">
        <w:rPr>
          <w:rFonts w:ascii="Times New Roman" w:hAnsi="Times New Roman" w:cs="Times New Roman"/>
          <w:b/>
          <w:sz w:val="24"/>
          <w:szCs w:val="24"/>
        </w:rPr>
        <w:t xml:space="preserve"> </w:t>
      </w:r>
      <w:r w:rsidRPr="004D3A62">
        <w:rPr>
          <w:rFonts w:ascii="Times New Roman" w:hAnsi="Times New Roman" w:cs="Times New Roman"/>
          <w:b/>
          <w:position w:val="-6"/>
          <w:sz w:val="24"/>
          <w:szCs w:val="24"/>
        </w:rPr>
        <w:object w:dxaOrig="300" w:dyaOrig="240">
          <v:shape id="_x0000_i1030" type="#_x0000_t75" style="width:15.05pt;height:11.85pt" o:ole="">
            <v:imagedata r:id="rId19" o:title=""/>
          </v:shape>
          <o:OLEObject Type="Embed" ProgID="Equation.3" ShapeID="_x0000_i1030" DrawAspect="Content" ObjectID="_1524752671" r:id="rId20"/>
        </w:object>
      </w:r>
      <w:r w:rsidRPr="004D3A62">
        <w:rPr>
          <w:rFonts w:ascii="Times New Roman" w:hAnsi="Times New Roman" w:cs="Times New Roman"/>
          <w:b/>
          <w:sz w:val="24"/>
          <w:szCs w:val="24"/>
        </w:rPr>
        <w:t xml:space="preserve"> RONO</w:t>
      </w:r>
      <w:r w:rsidRPr="004D3A62">
        <w:rPr>
          <w:rFonts w:ascii="Times New Roman" w:hAnsi="Times New Roman" w:cs="Times New Roman"/>
          <w:b/>
          <w:sz w:val="24"/>
          <w:szCs w:val="24"/>
          <w:vertAlign w:val="subscript"/>
        </w:rPr>
        <w:t>2</w:t>
      </w:r>
      <w:r w:rsidRPr="004D3A62">
        <w:rPr>
          <w:rFonts w:ascii="Times New Roman" w:hAnsi="Times New Roman" w:cs="Times New Roman"/>
          <w:b/>
          <w:sz w:val="24"/>
          <w:szCs w:val="24"/>
        </w:rPr>
        <w:t xml:space="preserve"> +</w:t>
      </w:r>
      <w:proofErr w:type="spellStart"/>
      <w:r w:rsidRPr="004D3A62">
        <w:rPr>
          <w:rFonts w:ascii="Times New Roman" w:hAnsi="Times New Roman" w:cs="Times New Roman"/>
          <w:b/>
          <w:sz w:val="24"/>
          <w:szCs w:val="24"/>
        </w:rPr>
        <w:t>AgCl</w:t>
      </w:r>
      <w:proofErr w:type="spellEnd"/>
    </w:p>
    <w:p w:rsidR="004D3A62" w:rsidRPr="004D3A62" w:rsidRDefault="004D3A62" w:rsidP="004D3A62">
      <w:pPr>
        <w:spacing w:line="360" w:lineRule="auto"/>
        <w:jc w:val="center"/>
        <w:rPr>
          <w:rFonts w:ascii="Times New Roman" w:hAnsi="Times New Roman" w:cs="Times New Roman"/>
          <w:b/>
          <w:sz w:val="24"/>
          <w:szCs w:val="24"/>
        </w:rPr>
      </w:pPr>
      <w:proofErr w:type="spellStart"/>
      <w:r w:rsidRPr="004D3A62">
        <w:rPr>
          <w:rFonts w:ascii="Times New Roman" w:hAnsi="Times New Roman" w:cs="Times New Roman"/>
          <w:b/>
          <w:sz w:val="24"/>
          <w:szCs w:val="24"/>
        </w:rPr>
        <w:t>RCl</w:t>
      </w:r>
      <w:proofErr w:type="spellEnd"/>
      <w:r w:rsidRPr="004D3A62">
        <w:rPr>
          <w:rFonts w:ascii="Times New Roman" w:hAnsi="Times New Roman" w:cs="Times New Roman"/>
          <w:b/>
          <w:sz w:val="24"/>
          <w:szCs w:val="24"/>
        </w:rPr>
        <w:t xml:space="preserve"> + AgNO</w:t>
      </w:r>
      <w:r w:rsidRPr="004D3A62">
        <w:rPr>
          <w:rFonts w:ascii="Times New Roman" w:hAnsi="Times New Roman" w:cs="Times New Roman"/>
          <w:b/>
          <w:sz w:val="24"/>
          <w:szCs w:val="24"/>
          <w:vertAlign w:val="subscript"/>
        </w:rPr>
        <w:t>2</w:t>
      </w:r>
      <w:r w:rsidRPr="004D3A62">
        <w:rPr>
          <w:rFonts w:ascii="Times New Roman" w:hAnsi="Times New Roman" w:cs="Times New Roman"/>
          <w:b/>
          <w:sz w:val="24"/>
          <w:szCs w:val="24"/>
        </w:rPr>
        <w:t xml:space="preserve"> </w:t>
      </w:r>
      <w:r w:rsidRPr="004D3A62">
        <w:rPr>
          <w:rFonts w:ascii="Times New Roman" w:hAnsi="Times New Roman" w:cs="Times New Roman"/>
          <w:b/>
          <w:position w:val="-6"/>
          <w:sz w:val="24"/>
          <w:szCs w:val="24"/>
        </w:rPr>
        <w:object w:dxaOrig="300" w:dyaOrig="240">
          <v:shape id="_x0000_i1031" type="#_x0000_t75" style="width:15.05pt;height:11.85pt" o:ole="">
            <v:imagedata r:id="rId21" o:title=""/>
          </v:shape>
          <o:OLEObject Type="Embed" ProgID="Equation.3" ShapeID="_x0000_i1031" DrawAspect="Content" ObjectID="_1524752672" r:id="rId22"/>
        </w:object>
      </w:r>
      <w:r w:rsidRPr="004D3A62">
        <w:rPr>
          <w:rFonts w:ascii="Times New Roman" w:hAnsi="Times New Roman" w:cs="Times New Roman"/>
          <w:b/>
          <w:sz w:val="24"/>
          <w:szCs w:val="24"/>
        </w:rPr>
        <w:t xml:space="preserve"> RNO</w:t>
      </w:r>
      <w:r w:rsidRPr="004D3A62">
        <w:rPr>
          <w:rFonts w:ascii="Times New Roman" w:hAnsi="Times New Roman" w:cs="Times New Roman"/>
          <w:b/>
          <w:sz w:val="24"/>
          <w:szCs w:val="24"/>
          <w:vertAlign w:val="subscript"/>
        </w:rPr>
        <w:t>2</w:t>
      </w:r>
      <w:r w:rsidRPr="004D3A62">
        <w:rPr>
          <w:rFonts w:ascii="Times New Roman" w:hAnsi="Times New Roman" w:cs="Times New Roman"/>
          <w:b/>
          <w:sz w:val="24"/>
          <w:szCs w:val="24"/>
        </w:rPr>
        <w:t xml:space="preserve"> + </w:t>
      </w:r>
      <w:proofErr w:type="spellStart"/>
      <w:r w:rsidRPr="004D3A62">
        <w:rPr>
          <w:rFonts w:ascii="Times New Roman" w:hAnsi="Times New Roman" w:cs="Times New Roman"/>
          <w:b/>
          <w:sz w:val="24"/>
          <w:szCs w:val="24"/>
        </w:rPr>
        <w:t>AgCl</w:t>
      </w:r>
      <w:proofErr w:type="spellEnd"/>
    </w:p>
    <w:p w:rsidR="004D3A62" w:rsidRPr="004D3A62" w:rsidRDefault="004D3A62" w:rsidP="004D3A62">
      <w:pPr>
        <w:spacing w:line="360" w:lineRule="auto"/>
        <w:jc w:val="both"/>
        <w:rPr>
          <w:rFonts w:ascii="Times New Roman" w:hAnsi="Times New Roman" w:cs="Times New Roman"/>
          <w:sz w:val="24"/>
          <w:szCs w:val="24"/>
        </w:rPr>
      </w:pPr>
      <w:r w:rsidRPr="004D3A62">
        <w:rPr>
          <w:rFonts w:ascii="Times New Roman" w:hAnsi="Times New Roman" w:cs="Times New Roman"/>
          <w:sz w:val="24"/>
          <w:szCs w:val="24"/>
        </w:rPr>
        <w:t xml:space="preserve">In the aromatic series the </w:t>
      </w:r>
      <w:proofErr w:type="spellStart"/>
      <w:r w:rsidRPr="004D3A62">
        <w:rPr>
          <w:rFonts w:ascii="Times New Roman" w:hAnsi="Times New Roman" w:cs="Times New Roman"/>
          <w:sz w:val="24"/>
          <w:szCs w:val="24"/>
        </w:rPr>
        <w:t>sulfonic</w:t>
      </w:r>
      <w:proofErr w:type="spellEnd"/>
      <w:r w:rsidRPr="004D3A62">
        <w:rPr>
          <w:rFonts w:ascii="Times New Roman" w:hAnsi="Times New Roman" w:cs="Times New Roman"/>
          <w:sz w:val="24"/>
          <w:szCs w:val="24"/>
        </w:rPr>
        <w:t xml:space="preserve"> acid or acetyl groups can in certain instances, be replaced as shown in the accompanying equations.</w:t>
      </w:r>
    </w:p>
    <w:p w:rsidR="004D3A62" w:rsidRPr="004D3A62" w:rsidRDefault="004D3A62" w:rsidP="004D3A62">
      <w:pPr>
        <w:spacing w:line="360" w:lineRule="auto"/>
        <w:jc w:val="both"/>
        <w:rPr>
          <w:rFonts w:ascii="Times New Roman" w:hAnsi="Times New Roman" w:cs="Times New Roman"/>
          <w:sz w:val="24"/>
          <w:szCs w:val="24"/>
        </w:rPr>
      </w:pPr>
      <w:r w:rsidRPr="004D3A62">
        <w:rPr>
          <w:rFonts w:ascii="Times New Roman" w:hAnsi="Times New Roman" w:cs="Times New Roman"/>
          <w:sz w:val="24"/>
          <w:szCs w:val="24"/>
        </w:rPr>
        <w:t xml:space="preserve">Nitration is one of the most important </w:t>
      </w:r>
      <w:proofErr w:type="gramStart"/>
      <w:r w:rsidRPr="004D3A62">
        <w:rPr>
          <w:rFonts w:ascii="Times New Roman" w:hAnsi="Times New Roman" w:cs="Times New Roman"/>
          <w:sz w:val="24"/>
          <w:szCs w:val="24"/>
        </w:rPr>
        <w:t>reaction</w:t>
      </w:r>
      <w:proofErr w:type="gramEnd"/>
      <w:r w:rsidRPr="004D3A62">
        <w:rPr>
          <w:rFonts w:ascii="Times New Roman" w:hAnsi="Times New Roman" w:cs="Times New Roman"/>
          <w:sz w:val="24"/>
          <w:szCs w:val="24"/>
        </w:rPr>
        <w:t xml:space="preserve"> in industrial synthetic organic chemistry. Not only do nitration products find wide application as solvents, dyestuffs, pharmaceuticals, and explosives but they also serve as useful intermediates for the preparation of other compounds, particularly amines which are </w:t>
      </w:r>
      <w:proofErr w:type="spellStart"/>
      <w:r w:rsidRPr="004D3A62">
        <w:rPr>
          <w:rFonts w:ascii="Times New Roman" w:hAnsi="Times New Roman" w:cs="Times New Roman"/>
          <w:sz w:val="24"/>
          <w:szCs w:val="24"/>
        </w:rPr>
        <w:t>preapared</w:t>
      </w:r>
      <w:proofErr w:type="spellEnd"/>
      <w:r w:rsidRPr="004D3A62">
        <w:rPr>
          <w:rFonts w:ascii="Times New Roman" w:hAnsi="Times New Roman" w:cs="Times New Roman"/>
          <w:sz w:val="24"/>
          <w:szCs w:val="24"/>
        </w:rPr>
        <w:t xml:space="preserve"> by the reduction of the corresponding nitro compounds.</w:t>
      </w:r>
    </w:p>
    <w:p w:rsidR="004D3A62" w:rsidRPr="004D3A62" w:rsidRDefault="004D3A62" w:rsidP="004D3A62">
      <w:pPr>
        <w:spacing w:line="360" w:lineRule="auto"/>
        <w:jc w:val="both"/>
        <w:rPr>
          <w:rFonts w:ascii="Times New Roman" w:hAnsi="Times New Roman" w:cs="Times New Roman"/>
          <w:sz w:val="24"/>
          <w:szCs w:val="24"/>
        </w:rPr>
      </w:pPr>
      <w:r w:rsidRPr="004D3A62">
        <w:rPr>
          <w:rFonts w:ascii="Times New Roman" w:hAnsi="Times New Roman" w:cs="Times New Roman"/>
          <w:sz w:val="24"/>
          <w:szCs w:val="24"/>
        </w:rPr>
        <w:t xml:space="preserve">Selectivity can be a challenge in </w:t>
      </w:r>
      <w:proofErr w:type="spellStart"/>
      <w:r w:rsidRPr="004D3A62">
        <w:rPr>
          <w:rFonts w:ascii="Times New Roman" w:hAnsi="Times New Roman" w:cs="Times New Roman"/>
          <w:sz w:val="24"/>
          <w:szCs w:val="24"/>
        </w:rPr>
        <w:t>nitrations</w:t>
      </w:r>
      <w:proofErr w:type="spellEnd"/>
      <w:r w:rsidRPr="004D3A62">
        <w:rPr>
          <w:rFonts w:ascii="Times New Roman" w:hAnsi="Times New Roman" w:cs="Times New Roman"/>
          <w:sz w:val="24"/>
          <w:szCs w:val="24"/>
        </w:rPr>
        <w:t xml:space="preserve"> because as a rule more than one compound may result but only one is desired, so alternative products act as contaminants or are simply wasted. Accordingly, it is desirable to design syntheses with suitable selectivity.</w:t>
      </w:r>
    </w:p>
    <w:p w:rsidR="004D3A62" w:rsidRPr="004D3A62" w:rsidRDefault="004D3A62" w:rsidP="004D3A62">
      <w:pPr>
        <w:spacing w:line="360" w:lineRule="auto"/>
        <w:jc w:val="both"/>
        <w:rPr>
          <w:rFonts w:ascii="Times New Roman" w:hAnsi="Times New Roman" w:cs="Times New Roman"/>
          <w:sz w:val="24"/>
          <w:szCs w:val="24"/>
        </w:rPr>
      </w:pPr>
    </w:p>
    <w:p w:rsidR="004D3A62" w:rsidRPr="002F4342" w:rsidRDefault="004D3A62" w:rsidP="004D3A62">
      <w:pPr>
        <w:spacing w:line="360" w:lineRule="auto"/>
        <w:rPr>
          <w:rFonts w:ascii="Times New Roman" w:hAnsi="Times New Roman" w:cs="Times New Roman"/>
          <w:b/>
          <w:sz w:val="28"/>
          <w:szCs w:val="28"/>
        </w:rPr>
      </w:pPr>
      <w:r w:rsidRPr="002F4342">
        <w:rPr>
          <w:rFonts w:ascii="Times New Roman" w:hAnsi="Times New Roman" w:cs="Times New Roman"/>
          <w:b/>
          <w:sz w:val="28"/>
          <w:szCs w:val="28"/>
        </w:rPr>
        <w:t xml:space="preserve"> 1.4 Nitrating Agents</w:t>
      </w:r>
    </w:p>
    <w:p w:rsidR="004D3A62" w:rsidRPr="004D3A62" w:rsidRDefault="004D3A62" w:rsidP="004D3A62">
      <w:pPr>
        <w:spacing w:line="360" w:lineRule="auto"/>
        <w:jc w:val="both"/>
        <w:rPr>
          <w:rFonts w:ascii="Times New Roman" w:hAnsi="Times New Roman" w:cs="Times New Roman"/>
          <w:sz w:val="24"/>
          <w:szCs w:val="24"/>
        </w:rPr>
      </w:pPr>
      <w:r w:rsidRPr="004D3A62">
        <w:rPr>
          <w:rFonts w:ascii="Times New Roman" w:hAnsi="Times New Roman" w:cs="Times New Roman"/>
          <w:sz w:val="24"/>
          <w:szCs w:val="24"/>
        </w:rPr>
        <w:lastRenderedPageBreak/>
        <w:t xml:space="preserve">A variety of reagents can be used to effect nitration. These include fuming, concentrated and </w:t>
      </w:r>
      <w:proofErr w:type="spellStart"/>
      <w:r w:rsidRPr="004D3A62">
        <w:rPr>
          <w:rFonts w:ascii="Times New Roman" w:hAnsi="Times New Roman" w:cs="Times New Roman"/>
          <w:sz w:val="24"/>
          <w:szCs w:val="24"/>
        </w:rPr>
        <w:t>aquous</w:t>
      </w:r>
      <w:proofErr w:type="spellEnd"/>
      <w:r w:rsidRPr="004D3A62">
        <w:rPr>
          <w:rFonts w:ascii="Times New Roman" w:hAnsi="Times New Roman" w:cs="Times New Roman"/>
          <w:sz w:val="24"/>
          <w:szCs w:val="24"/>
        </w:rPr>
        <w:t xml:space="preserve"> nitric acid and mixtures of nitric acid with sulphuric acid, acetic anhydride, acetic </w:t>
      </w:r>
      <w:proofErr w:type="gramStart"/>
      <w:r w:rsidRPr="004D3A62">
        <w:rPr>
          <w:rFonts w:ascii="Times New Roman" w:hAnsi="Times New Roman" w:cs="Times New Roman"/>
          <w:sz w:val="24"/>
          <w:szCs w:val="24"/>
        </w:rPr>
        <w:t>acid ,</w:t>
      </w:r>
      <w:proofErr w:type="gramEnd"/>
      <w:r w:rsidRPr="004D3A62">
        <w:rPr>
          <w:rFonts w:ascii="Times New Roman" w:hAnsi="Times New Roman" w:cs="Times New Roman"/>
          <w:sz w:val="24"/>
          <w:szCs w:val="24"/>
        </w:rPr>
        <w:t xml:space="preserve"> phosphoric acid and chloroform. Nitrogen </w:t>
      </w:r>
      <w:proofErr w:type="spellStart"/>
      <w:r w:rsidRPr="004D3A62">
        <w:rPr>
          <w:rFonts w:ascii="Times New Roman" w:hAnsi="Times New Roman" w:cs="Times New Roman"/>
          <w:sz w:val="24"/>
          <w:szCs w:val="24"/>
        </w:rPr>
        <w:t>pentoxide</w:t>
      </w:r>
      <w:proofErr w:type="spellEnd"/>
      <w:r w:rsidRPr="004D3A62">
        <w:rPr>
          <w:rFonts w:ascii="Times New Roman" w:hAnsi="Times New Roman" w:cs="Times New Roman"/>
          <w:sz w:val="24"/>
          <w:szCs w:val="24"/>
        </w:rPr>
        <w:t xml:space="preserve"> N</w:t>
      </w:r>
      <w:r w:rsidRPr="004D3A62">
        <w:rPr>
          <w:rFonts w:ascii="Times New Roman" w:hAnsi="Times New Roman" w:cs="Times New Roman"/>
          <w:sz w:val="24"/>
          <w:szCs w:val="24"/>
          <w:vertAlign w:val="subscript"/>
        </w:rPr>
        <w:t>2</w:t>
      </w:r>
      <w:r w:rsidRPr="004D3A62">
        <w:rPr>
          <w:rFonts w:ascii="Times New Roman" w:hAnsi="Times New Roman" w:cs="Times New Roman"/>
          <w:sz w:val="24"/>
          <w:szCs w:val="24"/>
        </w:rPr>
        <w:t>O</w:t>
      </w:r>
      <w:r w:rsidRPr="004D3A62">
        <w:rPr>
          <w:rFonts w:ascii="Times New Roman" w:hAnsi="Times New Roman" w:cs="Times New Roman"/>
          <w:sz w:val="24"/>
          <w:szCs w:val="24"/>
          <w:vertAlign w:val="subscript"/>
        </w:rPr>
        <w:t>5</w:t>
      </w:r>
      <w:r w:rsidRPr="004D3A62">
        <w:rPr>
          <w:rFonts w:ascii="Times New Roman" w:hAnsi="Times New Roman" w:cs="Times New Roman"/>
          <w:sz w:val="24"/>
          <w:szCs w:val="24"/>
        </w:rPr>
        <w:t xml:space="preserve"> and nitrogen </w:t>
      </w:r>
      <w:proofErr w:type="spellStart"/>
      <w:r w:rsidRPr="004D3A62">
        <w:rPr>
          <w:rFonts w:ascii="Times New Roman" w:hAnsi="Times New Roman" w:cs="Times New Roman"/>
          <w:sz w:val="24"/>
          <w:szCs w:val="24"/>
        </w:rPr>
        <w:t>tetroxide</w:t>
      </w:r>
      <w:proofErr w:type="spellEnd"/>
      <w:r w:rsidRPr="004D3A62">
        <w:rPr>
          <w:rFonts w:ascii="Times New Roman" w:hAnsi="Times New Roman" w:cs="Times New Roman"/>
          <w:sz w:val="24"/>
          <w:szCs w:val="24"/>
        </w:rPr>
        <w:t>, N</w:t>
      </w:r>
      <w:r w:rsidRPr="004D3A62">
        <w:rPr>
          <w:rFonts w:ascii="Times New Roman" w:hAnsi="Times New Roman" w:cs="Times New Roman"/>
          <w:sz w:val="24"/>
          <w:szCs w:val="24"/>
          <w:vertAlign w:val="subscript"/>
        </w:rPr>
        <w:t>2</w:t>
      </w:r>
      <w:r w:rsidRPr="004D3A62">
        <w:rPr>
          <w:rFonts w:ascii="Times New Roman" w:hAnsi="Times New Roman" w:cs="Times New Roman"/>
          <w:sz w:val="24"/>
          <w:szCs w:val="24"/>
        </w:rPr>
        <w:t>0</w:t>
      </w:r>
      <w:r w:rsidRPr="004D3A62">
        <w:rPr>
          <w:rFonts w:ascii="Times New Roman" w:hAnsi="Times New Roman" w:cs="Times New Roman"/>
          <w:sz w:val="24"/>
          <w:szCs w:val="24"/>
          <w:vertAlign w:val="subscript"/>
        </w:rPr>
        <w:t>4</w:t>
      </w:r>
      <w:r w:rsidRPr="004D3A62">
        <w:rPr>
          <w:rFonts w:ascii="Times New Roman" w:hAnsi="Times New Roman" w:cs="Times New Roman"/>
          <w:sz w:val="24"/>
          <w:szCs w:val="24"/>
        </w:rPr>
        <w:t xml:space="preserve"> are also used in certain instances. In order to make an intelligent choice of nitrating system for a particular nitration, it is desirable to know what species are present in the </w:t>
      </w:r>
      <w:proofErr w:type="gramStart"/>
      <w:r w:rsidRPr="004D3A62">
        <w:rPr>
          <w:rFonts w:ascii="Times New Roman" w:hAnsi="Times New Roman" w:cs="Times New Roman"/>
          <w:sz w:val="24"/>
          <w:szCs w:val="24"/>
        </w:rPr>
        <w:t>Various</w:t>
      </w:r>
      <w:proofErr w:type="gramEnd"/>
      <w:r w:rsidRPr="004D3A62">
        <w:rPr>
          <w:rFonts w:ascii="Times New Roman" w:hAnsi="Times New Roman" w:cs="Times New Roman"/>
          <w:sz w:val="24"/>
          <w:szCs w:val="24"/>
        </w:rPr>
        <w:t xml:space="preserve"> systems and to understand the mechanism of the reaction under consideration.</w:t>
      </w:r>
    </w:p>
    <w:p w:rsidR="004D3A62" w:rsidRPr="004D3A62" w:rsidRDefault="004D3A62" w:rsidP="004D3A62">
      <w:pPr>
        <w:spacing w:line="360" w:lineRule="auto"/>
        <w:jc w:val="both"/>
        <w:rPr>
          <w:rFonts w:ascii="Times New Roman" w:hAnsi="Times New Roman" w:cs="Times New Roman"/>
          <w:sz w:val="24"/>
          <w:szCs w:val="24"/>
        </w:rPr>
      </w:pPr>
      <w:r w:rsidRPr="004D3A62">
        <w:rPr>
          <w:rFonts w:ascii="Times New Roman" w:hAnsi="Times New Roman" w:cs="Times New Roman"/>
          <w:sz w:val="24"/>
          <w:szCs w:val="24"/>
        </w:rPr>
        <w:t xml:space="preserve">The </w:t>
      </w:r>
      <w:proofErr w:type="spellStart"/>
      <w:r w:rsidRPr="004D3A62">
        <w:rPr>
          <w:rFonts w:ascii="Times New Roman" w:hAnsi="Times New Roman" w:cs="Times New Roman"/>
          <w:sz w:val="24"/>
          <w:szCs w:val="24"/>
        </w:rPr>
        <w:t>Nitryl</w:t>
      </w:r>
      <w:proofErr w:type="spellEnd"/>
      <w:r w:rsidRPr="004D3A62">
        <w:rPr>
          <w:rFonts w:ascii="Times New Roman" w:hAnsi="Times New Roman" w:cs="Times New Roman"/>
          <w:sz w:val="24"/>
          <w:szCs w:val="24"/>
        </w:rPr>
        <w:t xml:space="preserve"> Ion, (NO</w:t>
      </w:r>
      <w:r w:rsidRPr="004D3A62">
        <w:rPr>
          <w:rFonts w:ascii="Times New Roman" w:hAnsi="Times New Roman" w:cs="Times New Roman"/>
          <w:sz w:val="24"/>
          <w:szCs w:val="24"/>
          <w:vertAlign w:val="subscript"/>
        </w:rPr>
        <w:t>2</w:t>
      </w:r>
      <w:r w:rsidRPr="004D3A62">
        <w:rPr>
          <w:rFonts w:ascii="Times New Roman" w:hAnsi="Times New Roman" w:cs="Times New Roman"/>
          <w:sz w:val="24"/>
          <w:szCs w:val="24"/>
          <w:vertAlign w:val="superscript"/>
        </w:rPr>
        <w:t>+</w:t>
      </w:r>
      <w:proofErr w:type="gramStart"/>
      <w:r w:rsidRPr="004D3A62">
        <w:rPr>
          <w:rFonts w:ascii="Times New Roman" w:hAnsi="Times New Roman" w:cs="Times New Roman"/>
          <w:sz w:val="24"/>
          <w:szCs w:val="24"/>
        </w:rPr>
        <w:t>) .</w:t>
      </w:r>
      <w:proofErr w:type="gramEnd"/>
      <w:r w:rsidRPr="004D3A62">
        <w:rPr>
          <w:rFonts w:ascii="Times New Roman" w:hAnsi="Times New Roman" w:cs="Times New Roman"/>
          <w:sz w:val="24"/>
          <w:szCs w:val="24"/>
        </w:rPr>
        <w:t xml:space="preserve"> The system nitric acid- sulphuric acid, commonly known as mixed acid is the most important nitrating medium from a practical standpoint and is probably also the best understood. There is a large body of evidence that supports the belief that </w:t>
      </w:r>
      <w:proofErr w:type="gramStart"/>
      <w:r w:rsidRPr="004D3A62">
        <w:rPr>
          <w:rFonts w:ascii="Times New Roman" w:hAnsi="Times New Roman" w:cs="Times New Roman"/>
          <w:sz w:val="24"/>
          <w:szCs w:val="24"/>
        </w:rPr>
        <w:t>nitric  acid</w:t>
      </w:r>
      <w:proofErr w:type="gramEnd"/>
      <w:r w:rsidRPr="004D3A62">
        <w:rPr>
          <w:rFonts w:ascii="Times New Roman" w:hAnsi="Times New Roman" w:cs="Times New Roman"/>
          <w:sz w:val="24"/>
          <w:szCs w:val="24"/>
        </w:rPr>
        <w:t xml:space="preserve"> exists in strong sulphuric acid as </w:t>
      </w:r>
      <w:proofErr w:type="spellStart"/>
      <w:r w:rsidRPr="004D3A62">
        <w:rPr>
          <w:rFonts w:ascii="Times New Roman" w:hAnsi="Times New Roman" w:cs="Times New Roman"/>
          <w:sz w:val="24"/>
          <w:szCs w:val="24"/>
        </w:rPr>
        <w:t>nitryl</w:t>
      </w:r>
      <w:proofErr w:type="spellEnd"/>
      <w:r w:rsidRPr="004D3A62">
        <w:rPr>
          <w:rFonts w:ascii="Times New Roman" w:hAnsi="Times New Roman" w:cs="Times New Roman"/>
          <w:sz w:val="24"/>
          <w:szCs w:val="24"/>
        </w:rPr>
        <w:t xml:space="preserve"> ion. From freezing point depression measurements , the </w:t>
      </w:r>
      <w:proofErr w:type="spellStart"/>
      <w:r w:rsidRPr="004D3A62">
        <w:rPr>
          <w:rFonts w:ascii="Times New Roman" w:hAnsi="Times New Roman" w:cs="Times New Roman"/>
          <w:sz w:val="24"/>
          <w:szCs w:val="24"/>
        </w:rPr>
        <w:t>Van’t</w:t>
      </w:r>
      <w:proofErr w:type="spellEnd"/>
      <w:r w:rsidRPr="004D3A62">
        <w:rPr>
          <w:rFonts w:ascii="Times New Roman" w:hAnsi="Times New Roman" w:cs="Times New Roman"/>
          <w:sz w:val="24"/>
          <w:szCs w:val="24"/>
        </w:rPr>
        <w:t xml:space="preserve"> Hoff </w:t>
      </w:r>
      <w:proofErr w:type="spellStart"/>
      <w:r w:rsidRPr="004D3A62">
        <w:rPr>
          <w:rFonts w:ascii="Times New Roman" w:hAnsi="Times New Roman" w:cs="Times New Roman"/>
          <w:sz w:val="24"/>
          <w:szCs w:val="24"/>
        </w:rPr>
        <w:t>i</w:t>
      </w:r>
      <w:proofErr w:type="spellEnd"/>
      <w:r w:rsidRPr="004D3A62">
        <w:rPr>
          <w:rFonts w:ascii="Times New Roman" w:hAnsi="Times New Roman" w:cs="Times New Roman"/>
          <w:sz w:val="24"/>
          <w:szCs w:val="24"/>
        </w:rPr>
        <w:t xml:space="preserve"> factor ( the number of particles generated by one </w:t>
      </w:r>
      <w:proofErr w:type="spellStart"/>
      <w:r w:rsidRPr="004D3A62">
        <w:rPr>
          <w:rFonts w:ascii="Times New Roman" w:hAnsi="Times New Roman" w:cs="Times New Roman"/>
          <w:sz w:val="24"/>
          <w:szCs w:val="24"/>
        </w:rPr>
        <w:t>olecule</w:t>
      </w:r>
      <w:proofErr w:type="spellEnd"/>
      <w:r w:rsidRPr="004D3A62">
        <w:rPr>
          <w:rFonts w:ascii="Times New Roman" w:hAnsi="Times New Roman" w:cs="Times New Roman"/>
          <w:sz w:val="24"/>
          <w:szCs w:val="24"/>
        </w:rPr>
        <w:t xml:space="preserve"> of solute) of nitric acid in sulphuric acid is found to be 4, which indicates that the ionization of nitric acid can be represented by the equation</w:t>
      </w:r>
    </w:p>
    <w:p w:rsidR="004D3A62" w:rsidRPr="004D3A62" w:rsidRDefault="004D3A62" w:rsidP="004D3A62">
      <w:pPr>
        <w:spacing w:line="360" w:lineRule="auto"/>
        <w:jc w:val="center"/>
        <w:rPr>
          <w:rFonts w:ascii="Times New Roman" w:hAnsi="Times New Roman" w:cs="Times New Roman"/>
          <w:b/>
          <w:sz w:val="24"/>
          <w:szCs w:val="24"/>
          <w:vertAlign w:val="superscript"/>
        </w:rPr>
      </w:pPr>
      <w:r w:rsidRPr="004D3A62">
        <w:rPr>
          <w:rFonts w:ascii="Times New Roman" w:hAnsi="Times New Roman" w:cs="Times New Roman"/>
          <w:b/>
          <w:sz w:val="24"/>
          <w:szCs w:val="24"/>
        </w:rPr>
        <w:t>HNO</w:t>
      </w:r>
      <w:r w:rsidRPr="004D3A62">
        <w:rPr>
          <w:rFonts w:ascii="Times New Roman" w:hAnsi="Times New Roman" w:cs="Times New Roman"/>
          <w:b/>
          <w:sz w:val="24"/>
          <w:szCs w:val="24"/>
          <w:vertAlign w:val="subscript"/>
        </w:rPr>
        <w:t xml:space="preserve">3 </w:t>
      </w:r>
      <w:r w:rsidRPr="004D3A62">
        <w:rPr>
          <w:rFonts w:ascii="Times New Roman" w:hAnsi="Times New Roman" w:cs="Times New Roman"/>
          <w:b/>
          <w:sz w:val="24"/>
          <w:szCs w:val="24"/>
        </w:rPr>
        <w:t>+ H</w:t>
      </w:r>
      <w:r w:rsidRPr="004D3A62">
        <w:rPr>
          <w:rFonts w:ascii="Times New Roman" w:hAnsi="Times New Roman" w:cs="Times New Roman"/>
          <w:b/>
          <w:sz w:val="24"/>
          <w:szCs w:val="24"/>
          <w:vertAlign w:val="subscript"/>
        </w:rPr>
        <w:t>2</w:t>
      </w:r>
      <w:r w:rsidRPr="004D3A62">
        <w:rPr>
          <w:rFonts w:ascii="Times New Roman" w:hAnsi="Times New Roman" w:cs="Times New Roman"/>
          <w:b/>
          <w:sz w:val="24"/>
          <w:szCs w:val="24"/>
        </w:rPr>
        <w:t>SO</w:t>
      </w:r>
      <w:r w:rsidRPr="004D3A62">
        <w:rPr>
          <w:rFonts w:ascii="Times New Roman" w:hAnsi="Times New Roman" w:cs="Times New Roman"/>
          <w:b/>
          <w:sz w:val="24"/>
          <w:szCs w:val="24"/>
          <w:vertAlign w:val="subscript"/>
        </w:rPr>
        <w:t xml:space="preserve">4 </w:t>
      </w:r>
      <w:r w:rsidRPr="004D3A62">
        <w:rPr>
          <w:rFonts w:ascii="Times New Roman" w:hAnsi="Times New Roman" w:cs="Times New Roman"/>
          <w:position w:val="-6"/>
          <w:sz w:val="24"/>
          <w:szCs w:val="24"/>
        </w:rPr>
        <w:object w:dxaOrig="300" w:dyaOrig="240">
          <v:shape id="_x0000_i1032" type="#_x0000_t75" style="width:15.05pt;height:11.85pt" o:ole="">
            <v:imagedata r:id="rId16" o:title=""/>
          </v:shape>
          <o:OLEObject Type="Embed" ProgID="Equation.3" ShapeID="_x0000_i1032" DrawAspect="Content" ObjectID="_1524752673" r:id="rId23"/>
        </w:object>
      </w:r>
      <w:r w:rsidRPr="004D3A62">
        <w:rPr>
          <w:rFonts w:ascii="Times New Roman" w:hAnsi="Times New Roman" w:cs="Times New Roman"/>
          <w:b/>
          <w:sz w:val="24"/>
          <w:szCs w:val="24"/>
        </w:rPr>
        <w:t xml:space="preserve">  NO</w:t>
      </w:r>
      <w:r w:rsidRPr="004D3A62">
        <w:rPr>
          <w:rFonts w:ascii="Times New Roman" w:hAnsi="Times New Roman" w:cs="Times New Roman"/>
          <w:b/>
          <w:sz w:val="24"/>
          <w:szCs w:val="24"/>
          <w:vertAlign w:val="subscript"/>
        </w:rPr>
        <w:t>2</w:t>
      </w:r>
      <w:proofErr w:type="gramStart"/>
      <w:r w:rsidRPr="004D3A62">
        <w:rPr>
          <w:rFonts w:ascii="Times New Roman" w:hAnsi="Times New Roman" w:cs="Times New Roman"/>
          <w:b/>
          <w:sz w:val="24"/>
          <w:szCs w:val="24"/>
        </w:rPr>
        <w:t>+  +</w:t>
      </w:r>
      <w:proofErr w:type="gramEnd"/>
      <w:r w:rsidRPr="004D3A62">
        <w:rPr>
          <w:rFonts w:ascii="Times New Roman" w:hAnsi="Times New Roman" w:cs="Times New Roman"/>
          <w:b/>
          <w:sz w:val="24"/>
          <w:szCs w:val="24"/>
        </w:rPr>
        <w:t xml:space="preserve"> H</w:t>
      </w:r>
      <w:r w:rsidRPr="004D3A62">
        <w:rPr>
          <w:rFonts w:ascii="Times New Roman" w:hAnsi="Times New Roman" w:cs="Times New Roman"/>
          <w:b/>
          <w:sz w:val="24"/>
          <w:szCs w:val="24"/>
          <w:vertAlign w:val="subscript"/>
        </w:rPr>
        <w:t>3</w:t>
      </w:r>
      <w:r w:rsidRPr="004D3A62">
        <w:rPr>
          <w:rFonts w:ascii="Times New Roman" w:hAnsi="Times New Roman" w:cs="Times New Roman"/>
          <w:b/>
          <w:sz w:val="24"/>
          <w:szCs w:val="24"/>
        </w:rPr>
        <w:t>O+  + 2HSO</w:t>
      </w:r>
      <w:r w:rsidRPr="004D3A62">
        <w:rPr>
          <w:rFonts w:ascii="Times New Roman" w:hAnsi="Times New Roman" w:cs="Times New Roman"/>
          <w:b/>
          <w:sz w:val="24"/>
          <w:szCs w:val="24"/>
          <w:vertAlign w:val="subscript"/>
        </w:rPr>
        <w:t>4</w:t>
      </w:r>
      <w:r w:rsidRPr="004D3A62">
        <w:rPr>
          <w:rFonts w:ascii="Times New Roman" w:hAnsi="Times New Roman" w:cs="Times New Roman"/>
          <w:b/>
          <w:sz w:val="24"/>
          <w:szCs w:val="24"/>
          <w:vertAlign w:val="superscript"/>
        </w:rPr>
        <w:t>-</w:t>
      </w:r>
    </w:p>
    <w:p w:rsidR="004D3A62" w:rsidRPr="004D3A62" w:rsidRDefault="004D3A62" w:rsidP="004D3A62">
      <w:pPr>
        <w:spacing w:line="360" w:lineRule="auto"/>
        <w:jc w:val="both"/>
        <w:rPr>
          <w:rFonts w:ascii="Times New Roman" w:hAnsi="Times New Roman" w:cs="Times New Roman"/>
          <w:sz w:val="24"/>
          <w:szCs w:val="24"/>
        </w:rPr>
      </w:pPr>
      <w:proofErr w:type="gramStart"/>
      <w:r w:rsidRPr="004D3A62">
        <w:rPr>
          <w:rFonts w:ascii="Times New Roman" w:hAnsi="Times New Roman" w:cs="Times New Roman"/>
          <w:sz w:val="24"/>
          <w:szCs w:val="24"/>
        </w:rPr>
        <w:t xml:space="preserve">The </w:t>
      </w:r>
      <w:proofErr w:type="spellStart"/>
      <w:r w:rsidRPr="004D3A62">
        <w:rPr>
          <w:rFonts w:ascii="Times New Roman" w:hAnsi="Times New Roman" w:cs="Times New Roman"/>
          <w:sz w:val="24"/>
          <w:szCs w:val="24"/>
        </w:rPr>
        <w:t>i</w:t>
      </w:r>
      <w:proofErr w:type="spellEnd"/>
      <w:proofErr w:type="gramEnd"/>
      <w:r w:rsidRPr="004D3A62">
        <w:rPr>
          <w:rFonts w:ascii="Times New Roman" w:hAnsi="Times New Roman" w:cs="Times New Roman"/>
          <w:sz w:val="24"/>
          <w:szCs w:val="24"/>
        </w:rPr>
        <w:t xml:space="preserve"> factors of ethyl nitrate, nitrogen </w:t>
      </w:r>
      <w:proofErr w:type="spellStart"/>
      <w:r w:rsidRPr="004D3A62">
        <w:rPr>
          <w:rFonts w:ascii="Times New Roman" w:hAnsi="Times New Roman" w:cs="Times New Roman"/>
          <w:sz w:val="24"/>
          <w:szCs w:val="24"/>
        </w:rPr>
        <w:t>pentoxide</w:t>
      </w:r>
      <w:proofErr w:type="spellEnd"/>
      <w:r w:rsidRPr="004D3A62">
        <w:rPr>
          <w:rFonts w:ascii="Times New Roman" w:hAnsi="Times New Roman" w:cs="Times New Roman"/>
          <w:sz w:val="24"/>
          <w:szCs w:val="24"/>
        </w:rPr>
        <w:t xml:space="preserve"> and nitrogen </w:t>
      </w:r>
      <w:proofErr w:type="spellStart"/>
      <w:r w:rsidRPr="004D3A62">
        <w:rPr>
          <w:rFonts w:ascii="Times New Roman" w:hAnsi="Times New Roman" w:cs="Times New Roman"/>
          <w:sz w:val="24"/>
          <w:szCs w:val="24"/>
        </w:rPr>
        <w:t>tetroxide</w:t>
      </w:r>
      <w:proofErr w:type="spellEnd"/>
      <w:r w:rsidRPr="004D3A62">
        <w:rPr>
          <w:rFonts w:ascii="Times New Roman" w:hAnsi="Times New Roman" w:cs="Times New Roman"/>
          <w:sz w:val="24"/>
          <w:szCs w:val="24"/>
        </w:rPr>
        <w:t xml:space="preserve"> in sulphuric acid are 5, 6 and 6, indicating that these substances ionize to form </w:t>
      </w:r>
      <w:proofErr w:type="spellStart"/>
      <w:r w:rsidRPr="004D3A62">
        <w:rPr>
          <w:rFonts w:ascii="Times New Roman" w:hAnsi="Times New Roman" w:cs="Times New Roman"/>
          <w:sz w:val="24"/>
          <w:szCs w:val="24"/>
        </w:rPr>
        <w:t>nitryl</w:t>
      </w:r>
      <w:proofErr w:type="spellEnd"/>
      <w:r w:rsidRPr="004D3A62">
        <w:rPr>
          <w:rFonts w:ascii="Times New Roman" w:hAnsi="Times New Roman" w:cs="Times New Roman"/>
          <w:sz w:val="24"/>
          <w:szCs w:val="24"/>
        </w:rPr>
        <w:t xml:space="preserve"> ions according to the equations</w:t>
      </w:r>
    </w:p>
    <w:p w:rsidR="004D3A62" w:rsidRPr="004D3A62" w:rsidRDefault="004D3A62" w:rsidP="004D3A62">
      <w:pPr>
        <w:spacing w:line="360" w:lineRule="auto"/>
        <w:jc w:val="center"/>
        <w:rPr>
          <w:rFonts w:ascii="Times New Roman" w:hAnsi="Times New Roman" w:cs="Times New Roman"/>
          <w:b/>
          <w:sz w:val="24"/>
          <w:szCs w:val="24"/>
        </w:rPr>
      </w:pPr>
      <w:r w:rsidRPr="004D3A62">
        <w:rPr>
          <w:rFonts w:ascii="Times New Roman" w:hAnsi="Times New Roman" w:cs="Times New Roman"/>
          <w:b/>
          <w:sz w:val="24"/>
          <w:szCs w:val="24"/>
        </w:rPr>
        <w:t>C</w:t>
      </w:r>
      <w:r w:rsidRPr="004D3A62">
        <w:rPr>
          <w:rFonts w:ascii="Times New Roman" w:hAnsi="Times New Roman" w:cs="Times New Roman"/>
          <w:b/>
          <w:sz w:val="24"/>
          <w:szCs w:val="24"/>
          <w:vertAlign w:val="subscript"/>
        </w:rPr>
        <w:t>2</w:t>
      </w:r>
      <w:r w:rsidRPr="004D3A62">
        <w:rPr>
          <w:rFonts w:ascii="Times New Roman" w:hAnsi="Times New Roman" w:cs="Times New Roman"/>
          <w:b/>
          <w:sz w:val="24"/>
          <w:szCs w:val="24"/>
        </w:rPr>
        <w:t>H</w:t>
      </w:r>
      <w:r w:rsidRPr="004D3A62">
        <w:rPr>
          <w:rFonts w:ascii="Times New Roman" w:hAnsi="Times New Roman" w:cs="Times New Roman"/>
          <w:b/>
          <w:sz w:val="24"/>
          <w:szCs w:val="24"/>
          <w:vertAlign w:val="subscript"/>
        </w:rPr>
        <w:t>5</w:t>
      </w:r>
      <w:r w:rsidRPr="004D3A62">
        <w:rPr>
          <w:rFonts w:ascii="Times New Roman" w:hAnsi="Times New Roman" w:cs="Times New Roman"/>
          <w:b/>
          <w:sz w:val="24"/>
          <w:szCs w:val="24"/>
        </w:rPr>
        <w:t>ONO</w:t>
      </w:r>
      <w:r w:rsidRPr="004D3A62">
        <w:rPr>
          <w:rFonts w:ascii="Times New Roman" w:hAnsi="Times New Roman" w:cs="Times New Roman"/>
          <w:b/>
          <w:sz w:val="24"/>
          <w:szCs w:val="24"/>
          <w:vertAlign w:val="subscript"/>
        </w:rPr>
        <w:t>2</w:t>
      </w:r>
      <w:r w:rsidRPr="004D3A62">
        <w:rPr>
          <w:rFonts w:ascii="Times New Roman" w:hAnsi="Times New Roman" w:cs="Times New Roman"/>
          <w:b/>
          <w:sz w:val="24"/>
          <w:szCs w:val="24"/>
        </w:rPr>
        <w:t xml:space="preserve"> + 3H</w:t>
      </w:r>
      <w:r w:rsidRPr="004D3A62">
        <w:rPr>
          <w:rFonts w:ascii="Times New Roman" w:hAnsi="Times New Roman" w:cs="Times New Roman"/>
          <w:b/>
          <w:sz w:val="24"/>
          <w:szCs w:val="24"/>
          <w:vertAlign w:val="subscript"/>
        </w:rPr>
        <w:t>2</w:t>
      </w:r>
      <w:r w:rsidRPr="004D3A62">
        <w:rPr>
          <w:rFonts w:ascii="Times New Roman" w:hAnsi="Times New Roman" w:cs="Times New Roman"/>
          <w:b/>
          <w:sz w:val="24"/>
          <w:szCs w:val="24"/>
        </w:rPr>
        <w:t>SO</w:t>
      </w:r>
      <w:r w:rsidRPr="004D3A62">
        <w:rPr>
          <w:rFonts w:ascii="Times New Roman" w:hAnsi="Times New Roman" w:cs="Times New Roman"/>
          <w:b/>
          <w:sz w:val="24"/>
          <w:szCs w:val="24"/>
          <w:vertAlign w:val="subscript"/>
        </w:rPr>
        <w:t xml:space="preserve">4  </w:t>
      </w:r>
      <w:r w:rsidRPr="004D3A62">
        <w:rPr>
          <w:rFonts w:ascii="Times New Roman" w:hAnsi="Times New Roman" w:cs="Times New Roman"/>
          <w:b/>
          <w:sz w:val="24"/>
          <w:szCs w:val="24"/>
        </w:rPr>
        <w:t xml:space="preserve"> </w:t>
      </w:r>
      <w:r w:rsidRPr="004D3A62">
        <w:rPr>
          <w:rFonts w:ascii="Times New Roman" w:hAnsi="Times New Roman" w:cs="Times New Roman"/>
          <w:b/>
          <w:position w:val="-6"/>
          <w:sz w:val="24"/>
          <w:szCs w:val="24"/>
        </w:rPr>
        <w:object w:dxaOrig="300" w:dyaOrig="240">
          <v:shape id="_x0000_i1033" type="#_x0000_t75" style="width:15.05pt;height:11.85pt" o:ole="">
            <v:imagedata r:id="rId16" o:title=""/>
          </v:shape>
          <o:OLEObject Type="Embed" ProgID="Equation.3" ShapeID="_x0000_i1033" DrawAspect="Content" ObjectID="_1524752674" r:id="rId24"/>
        </w:object>
      </w:r>
      <w:r w:rsidRPr="004D3A62">
        <w:rPr>
          <w:rFonts w:ascii="Times New Roman" w:hAnsi="Times New Roman" w:cs="Times New Roman"/>
          <w:b/>
          <w:sz w:val="24"/>
          <w:szCs w:val="24"/>
        </w:rPr>
        <w:t xml:space="preserve">  NO</w:t>
      </w:r>
      <w:r w:rsidRPr="004D3A62">
        <w:rPr>
          <w:rFonts w:ascii="Times New Roman" w:hAnsi="Times New Roman" w:cs="Times New Roman"/>
          <w:b/>
          <w:sz w:val="24"/>
          <w:szCs w:val="24"/>
          <w:vertAlign w:val="subscript"/>
        </w:rPr>
        <w:t>2</w:t>
      </w:r>
      <w:proofErr w:type="gramStart"/>
      <w:r w:rsidRPr="00A1486D">
        <w:rPr>
          <w:rFonts w:ascii="Times New Roman" w:hAnsi="Times New Roman" w:cs="Times New Roman"/>
          <w:b/>
          <w:sz w:val="24"/>
          <w:szCs w:val="24"/>
          <w:vertAlign w:val="superscript"/>
        </w:rPr>
        <w:t>+</w:t>
      </w:r>
      <w:r w:rsidRPr="004D3A62">
        <w:rPr>
          <w:rFonts w:ascii="Times New Roman" w:hAnsi="Times New Roman" w:cs="Times New Roman"/>
          <w:b/>
          <w:sz w:val="24"/>
          <w:szCs w:val="24"/>
        </w:rPr>
        <w:t xml:space="preserve">  +</w:t>
      </w:r>
      <w:proofErr w:type="gramEnd"/>
      <w:r w:rsidRPr="004D3A62">
        <w:rPr>
          <w:rFonts w:ascii="Times New Roman" w:hAnsi="Times New Roman" w:cs="Times New Roman"/>
          <w:b/>
          <w:sz w:val="24"/>
          <w:szCs w:val="24"/>
        </w:rPr>
        <w:t xml:space="preserve">  H</w:t>
      </w:r>
      <w:r w:rsidRPr="004D3A62">
        <w:rPr>
          <w:rFonts w:ascii="Times New Roman" w:hAnsi="Times New Roman" w:cs="Times New Roman"/>
          <w:b/>
          <w:sz w:val="24"/>
          <w:szCs w:val="24"/>
          <w:vertAlign w:val="subscript"/>
        </w:rPr>
        <w:t>3</w:t>
      </w:r>
      <w:r w:rsidRPr="004D3A62">
        <w:rPr>
          <w:rFonts w:ascii="Times New Roman" w:hAnsi="Times New Roman" w:cs="Times New Roman"/>
          <w:b/>
          <w:sz w:val="24"/>
          <w:szCs w:val="24"/>
        </w:rPr>
        <w:t>O+  + C</w:t>
      </w:r>
      <w:r w:rsidRPr="004D3A62">
        <w:rPr>
          <w:rFonts w:ascii="Times New Roman" w:hAnsi="Times New Roman" w:cs="Times New Roman"/>
          <w:b/>
          <w:sz w:val="24"/>
          <w:szCs w:val="24"/>
          <w:vertAlign w:val="subscript"/>
        </w:rPr>
        <w:t>2</w:t>
      </w:r>
      <w:r w:rsidRPr="004D3A62">
        <w:rPr>
          <w:rFonts w:ascii="Times New Roman" w:hAnsi="Times New Roman" w:cs="Times New Roman"/>
          <w:b/>
          <w:sz w:val="24"/>
          <w:szCs w:val="24"/>
        </w:rPr>
        <w:t>H</w:t>
      </w:r>
      <w:r w:rsidRPr="004D3A62">
        <w:rPr>
          <w:rFonts w:ascii="Times New Roman" w:hAnsi="Times New Roman" w:cs="Times New Roman"/>
          <w:b/>
          <w:sz w:val="24"/>
          <w:szCs w:val="24"/>
          <w:vertAlign w:val="subscript"/>
        </w:rPr>
        <w:t>5</w:t>
      </w:r>
      <w:r w:rsidRPr="004D3A62">
        <w:rPr>
          <w:rFonts w:ascii="Times New Roman" w:hAnsi="Times New Roman" w:cs="Times New Roman"/>
          <w:b/>
          <w:sz w:val="24"/>
          <w:szCs w:val="24"/>
        </w:rPr>
        <w:t>OSO</w:t>
      </w:r>
      <w:r w:rsidRPr="004D3A62">
        <w:rPr>
          <w:rFonts w:ascii="Times New Roman" w:hAnsi="Times New Roman" w:cs="Times New Roman"/>
          <w:b/>
          <w:sz w:val="24"/>
          <w:szCs w:val="24"/>
          <w:vertAlign w:val="subscript"/>
        </w:rPr>
        <w:t>3</w:t>
      </w:r>
      <w:r w:rsidRPr="004D3A62">
        <w:rPr>
          <w:rFonts w:ascii="Times New Roman" w:hAnsi="Times New Roman" w:cs="Times New Roman"/>
          <w:b/>
          <w:sz w:val="24"/>
          <w:szCs w:val="24"/>
        </w:rPr>
        <w:t>H + 2HSO</w:t>
      </w:r>
      <w:r w:rsidRPr="004D3A62">
        <w:rPr>
          <w:rFonts w:ascii="Times New Roman" w:hAnsi="Times New Roman" w:cs="Times New Roman"/>
          <w:b/>
          <w:sz w:val="24"/>
          <w:szCs w:val="24"/>
          <w:vertAlign w:val="subscript"/>
        </w:rPr>
        <w:t>4</w:t>
      </w:r>
      <w:r w:rsidRPr="004D3A62">
        <w:rPr>
          <w:rFonts w:ascii="Times New Roman" w:hAnsi="Times New Roman" w:cs="Times New Roman"/>
          <w:b/>
          <w:sz w:val="24"/>
          <w:szCs w:val="24"/>
          <w:vertAlign w:val="superscript"/>
        </w:rPr>
        <w:t>-</w:t>
      </w:r>
    </w:p>
    <w:p w:rsidR="004D3A62" w:rsidRPr="004D3A62" w:rsidRDefault="004D3A62" w:rsidP="004D3A62">
      <w:pPr>
        <w:spacing w:line="360" w:lineRule="auto"/>
        <w:jc w:val="center"/>
        <w:rPr>
          <w:rFonts w:ascii="Times New Roman" w:hAnsi="Times New Roman" w:cs="Times New Roman"/>
          <w:b/>
          <w:sz w:val="24"/>
          <w:szCs w:val="24"/>
        </w:rPr>
      </w:pPr>
      <w:r w:rsidRPr="004D3A62">
        <w:rPr>
          <w:rFonts w:ascii="Times New Roman" w:hAnsi="Times New Roman" w:cs="Times New Roman"/>
          <w:b/>
          <w:sz w:val="24"/>
          <w:szCs w:val="24"/>
        </w:rPr>
        <w:t>N</w:t>
      </w:r>
      <w:r w:rsidRPr="004D3A62">
        <w:rPr>
          <w:rFonts w:ascii="Times New Roman" w:hAnsi="Times New Roman" w:cs="Times New Roman"/>
          <w:b/>
          <w:sz w:val="24"/>
          <w:szCs w:val="24"/>
          <w:vertAlign w:val="subscript"/>
        </w:rPr>
        <w:t>2</w:t>
      </w:r>
      <w:r w:rsidRPr="004D3A62">
        <w:rPr>
          <w:rFonts w:ascii="Times New Roman" w:hAnsi="Times New Roman" w:cs="Times New Roman"/>
          <w:b/>
          <w:sz w:val="24"/>
          <w:szCs w:val="24"/>
        </w:rPr>
        <w:t>O</w:t>
      </w:r>
      <w:r w:rsidRPr="004D3A62">
        <w:rPr>
          <w:rFonts w:ascii="Times New Roman" w:hAnsi="Times New Roman" w:cs="Times New Roman"/>
          <w:b/>
          <w:sz w:val="24"/>
          <w:szCs w:val="24"/>
          <w:vertAlign w:val="subscript"/>
        </w:rPr>
        <w:t xml:space="preserve">5 </w:t>
      </w:r>
      <w:r w:rsidRPr="004D3A62">
        <w:rPr>
          <w:rFonts w:ascii="Times New Roman" w:hAnsi="Times New Roman" w:cs="Times New Roman"/>
          <w:b/>
          <w:sz w:val="24"/>
          <w:szCs w:val="24"/>
        </w:rPr>
        <w:t>+ 3H</w:t>
      </w:r>
      <w:r w:rsidRPr="004D3A62">
        <w:rPr>
          <w:rFonts w:ascii="Times New Roman" w:hAnsi="Times New Roman" w:cs="Times New Roman"/>
          <w:b/>
          <w:sz w:val="24"/>
          <w:szCs w:val="24"/>
          <w:vertAlign w:val="subscript"/>
        </w:rPr>
        <w:t>2</w:t>
      </w:r>
      <w:r w:rsidRPr="004D3A62">
        <w:rPr>
          <w:rFonts w:ascii="Times New Roman" w:hAnsi="Times New Roman" w:cs="Times New Roman"/>
          <w:b/>
          <w:sz w:val="24"/>
          <w:szCs w:val="24"/>
        </w:rPr>
        <w:t>SO</w:t>
      </w:r>
      <w:r w:rsidRPr="004D3A62">
        <w:rPr>
          <w:rFonts w:ascii="Times New Roman" w:hAnsi="Times New Roman" w:cs="Times New Roman"/>
          <w:b/>
          <w:sz w:val="24"/>
          <w:szCs w:val="24"/>
          <w:vertAlign w:val="subscript"/>
        </w:rPr>
        <w:t xml:space="preserve">4  </w:t>
      </w:r>
      <w:r w:rsidRPr="004D3A62">
        <w:rPr>
          <w:rFonts w:ascii="Times New Roman" w:hAnsi="Times New Roman" w:cs="Times New Roman"/>
          <w:position w:val="-6"/>
          <w:sz w:val="24"/>
          <w:szCs w:val="24"/>
        </w:rPr>
        <w:object w:dxaOrig="300" w:dyaOrig="240">
          <v:shape id="_x0000_i1034" type="#_x0000_t75" style="width:15.05pt;height:11.85pt" o:ole="">
            <v:imagedata r:id="rId16" o:title=""/>
          </v:shape>
          <o:OLEObject Type="Embed" ProgID="Equation.3" ShapeID="_x0000_i1034" DrawAspect="Content" ObjectID="_1524752675" r:id="rId25"/>
        </w:object>
      </w:r>
      <w:r w:rsidRPr="004D3A62">
        <w:rPr>
          <w:rFonts w:ascii="Times New Roman" w:hAnsi="Times New Roman" w:cs="Times New Roman"/>
          <w:b/>
          <w:sz w:val="24"/>
          <w:szCs w:val="24"/>
        </w:rPr>
        <w:t xml:space="preserve"> 2NO</w:t>
      </w:r>
      <w:r w:rsidRPr="004D3A62">
        <w:rPr>
          <w:rFonts w:ascii="Times New Roman" w:hAnsi="Times New Roman" w:cs="Times New Roman"/>
          <w:b/>
          <w:sz w:val="24"/>
          <w:szCs w:val="24"/>
          <w:vertAlign w:val="subscript"/>
        </w:rPr>
        <w:t>2</w:t>
      </w:r>
      <w:proofErr w:type="gramStart"/>
      <w:r w:rsidRPr="004D3A62">
        <w:rPr>
          <w:rFonts w:ascii="Times New Roman" w:hAnsi="Times New Roman" w:cs="Times New Roman"/>
          <w:b/>
          <w:sz w:val="24"/>
          <w:szCs w:val="24"/>
          <w:vertAlign w:val="superscript"/>
        </w:rPr>
        <w:t>+</w:t>
      </w:r>
      <w:r w:rsidRPr="004D3A62">
        <w:rPr>
          <w:rFonts w:ascii="Times New Roman" w:hAnsi="Times New Roman" w:cs="Times New Roman"/>
          <w:b/>
          <w:sz w:val="24"/>
          <w:szCs w:val="24"/>
        </w:rPr>
        <w:t xml:space="preserve">  +</w:t>
      </w:r>
      <w:proofErr w:type="gramEnd"/>
      <w:r w:rsidRPr="004D3A62">
        <w:rPr>
          <w:rFonts w:ascii="Times New Roman" w:hAnsi="Times New Roman" w:cs="Times New Roman"/>
          <w:b/>
          <w:sz w:val="24"/>
          <w:szCs w:val="24"/>
        </w:rPr>
        <w:t xml:space="preserve">  H</w:t>
      </w:r>
      <w:r w:rsidRPr="004D3A62">
        <w:rPr>
          <w:rFonts w:ascii="Times New Roman" w:hAnsi="Times New Roman" w:cs="Times New Roman"/>
          <w:b/>
          <w:sz w:val="24"/>
          <w:szCs w:val="24"/>
          <w:vertAlign w:val="subscript"/>
        </w:rPr>
        <w:t>3</w:t>
      </w:r>
      <w:r w:rsidRPr="004D3A62">
        <w:rPr>
          <w:rFonts w:ascii="Times New Roman" w:hAnsi="Times New Roman" w:cs="Times New Roman"/>
          <w:b/>
          <w:sz w:val="24"/>
          <w:szCs w:val="24"/>
        </w:rPr>
        <w:t>0</w:t>
      </w:r>
      <w:r w:rsidRPr="004D3A62">
        <w:rPr>
          <w:rFonts w:ascii="Times New Roman" w:hAnsi="Times New Roman" w:cs="Times New Roman"/>
          <w:b/>
          <w:sz w:val="24"/>
          <w:szCs w:val="24"/>
          <w:vertAlign w:val="superscript"/>
        </w:rPr>
        <w:t>+</w:t>
      </w:r>
      <w:r w:rsidRPr="004D3A62">
        <w:rPr>
          <w:rFonts w:ascii="Times New Roman" w:hAnsi="Times New Roman" w:cs="Times New Roman"/>
          <w:b/>
          <w:sz w:val="24"/>
          <w:szCs w:val="24"/>
        </w:rPr>
        <w:t xml:space="preserve">  +3HSO</w:t>
      </w:r>
      <w:r w:rsidRPr="004D3A62">
        <w:rPr>
          <w:rFonts w:ascii="Times New Roman" w:hAnsi="Times New Roman" w:cs="Times New Roman"/>
          <w:b/>
          <w:sz w:val="24"/>
          <w:szCs w:val="24"/>
          <w:vertAlign w:val="subscript"/>
        </w:rPr>
        <w:t>4</w:t>
      </w:r>
      <w:r w:rsidRPr="004D3A62">
        <w:rPr>
          <w:rFonts w:ascii="Times New Roman" w:hAnsi="Times New Roman" w:cs="Times New Roman"/>
          <w:b/>
          <w:sz w:val="24"/>
          <w:szCs w:val="24"/>
          <w:vertAlign w:val="superscript"/>
        </w:rPr>
        <w:t>-</w:t>
      </w:r>
    </w:p>
    <w:p w:rsidR="004D3A62" w:rsidRPr="004D3A62" w:rsidRDefault="004D3A62" w:rsidP="004D3A62">
      <w:pPr>
        <w:spacing w:line="360" w:lineRule="auto"/>
        <w:jc w:val="center"/>
        <w:rPr>
          <w:rFonts w:ascii="Times New Roman" w:hAnsi="Times New Roman" w:cs="Times New Roman"/>
          <w:b/>
          <w:sz w:val="24"/>
          <w:szCs w:val="24"/>
        </w:rPr>
      </w:pPr>
      <w:r w:rsidRPr="00A1486D">
        <w:rPr>
          <w:rFonts w:ascii="Times New Roman" w:hAnsi="Times New Roman" w:cs="Times New Roman"/>
          <w:b/>
          <w:sz w:val="24"/>
          <w:szCs w:val="24"/>
        </w:rPr>
        <w:t>N</w:t>
      </w:r>
      <w:r w:rsidRPr="00A1486D">
        <w:rPr>
          <w:rFonts w:ascii="Times New Roman" w:hAnsi="Times New Roman" w:cs="Times New Roman"/>
          <w:b/>
          <w:sz w:val="24"/>
          <w:szCs w:val="24"/>
          <w:vertAlign w:val="subscript"/>
        </w:rPr>
        <w:t>2</w:t>
      </w:r>
      <w:r w:rsidR="00A1486D">
        <w:rPr>
          <w:rFonts w:ascii="Times New Roman" w:hAnsi="Times New Roman" w:cs="Times New Roman"/>
          <w:b/>
          <w:sz w:val="24"/>
          <w:szCs w:val="24"/>
        </w:rPr>
        <w:t>O</w:t>
      </w:r>
      <w:r w:rsidRPr="00A1486D">
        <w:rPr>
          <w:rFonts w:ascii="Times New Roman" w:hAnsi="Times New Roman" w:cs="Times New Roman"/>
          <w:b/>
          <w:sz w:val="24"/>
          <w:szCs w:val="24"/>
          <w:vertAlign w:val="subscript"/>
        </w:rPr>
        <w:t>4</w:t>
      </w:r>
      <w:r w:rsidRPr="004D3A62">
        <w:rPr>
          <w:rFonts w:ascii="Times New Roman" w:hAnsi="Times New Roman" w:cs="Times New Roman"/>
          <w:b/>
          <w:sz w:val="24"/>
          <w:szCs w:val="24"/>
        </w:rPr>
        <w:t xml:space="preserve"> + 3H</w:t>
      </w:r>
      <w:r w:rsidRPr="004D3A62">
        <w:rPr>
          <w:rFonts w:ascii="Times New Roman" w:hAnsi="Times New Roman" w:cs="Times New Roman"/>
          <w:b/>
          <w:sz w:val="24"/>
          <w:szCs w:val="24"/>
          <w:vertAlign w:val="subscript"/>
        </w:rPr>
        <w:t>2</w:t>
      </w:r>
      <w:r w:rsidRPr="004D3A62">
        <w:rPr>
          <w:rFonts w:ascii="Times New Roman" w:hAnsi="Times New Roman" w:cs="Times New Roman"/>
          <w:b/>
          <w:sz w:val="24"/>
          <w:szCs w:val="24"/>
        </w:rPr>
        <w:t>SO</w:t>
      </w:r>
      <w:r w:rsidRPr="004D3A62">
        <w:rPr>
          <w:rFonts w:ascii="Times New Roman" w:hAnsi="Times New Roman" w:cs="Times New Roman"/>
          <w:b/>
          <w:sz w:val="24"/>
          <w:szCs w:val="24"/>
          <w:vertAlign w:val="subscript"/>
        </w:rPr>
        <w:t>4</w:t>
      </w:r>
      <w:r w:rsidRPr="004D3A62">
        <w:rPr>
          <w:rFonts w:ascii="Times New Roman" w:hAnsi="Times New Roman" w:cs="Times New Roman"/>
          <w:b/>
          <w:sz w:val="24"/>
          <w:szCs w:val="24"/>
        </w:rPr>
        <w:t xml:space="preserve">  </w:t>
      </w:r>
      <w:r w:rsidRPr="004D3A62">
        <w:rPr>
          <w:rFonts w:ascii="Times New Roman" w:hAnsi="Times New Roman" w:cs="Times New Roman"/>
          <w:position w:val="-6"/>
          <w:sz w:val="24"/>
          <w:szCs w:val="24"/>
        </w:rPr>
        <w:object w:dxaOrig="300" w:dyaOrig="240">
          <v:shape id="_x0000_i1035" type="#_x0000_t75" style="width:15.05pt;height:11.85pt" o:ole="">
            <v:imagedata r:id="rId16" o:title=""/>
          </v:shape>
          <o:OLEObject Type="Embed" ProgID="Equation.3" ShapeID="_x0000_i1035" DrawAspect="Content" ObjectID="_1524752676" r:id="rId26"/>
        </w:object>
      </w:r>
      <w:r w:rsidRPr="004D3A62">
        <w:rPr>
          <w:rFonts w:ascii="Times New Roman" w:hAnsi="Times New Roman" w:cs="Times New Roman"/>
          <w:b/>
          <w:sz w:val="24"/>
          <w:szCs w:val="24"/>
        </w:rPr>
        <w:t xml:space="preserve"> NO</w:t>
      </w:r>
      <w:proofErr w:type="gramStart"/>
      <w:r w:rsidRPr="00A1486D">
        <w:rPr>
          <w:rFonts w:ascii="Times New Roman" w:hAnsi="Times New Roman" w:cs="Times New Roman"/>
          <w:b/>
          <w:sz w:val="24"/>
          <w:szCs w:val="24"/>
          <w:vertAlign w:val="superscript"/>
        </w:rPr>
        <w:t>+</w:t>
      </w:r>
      <w:r w:rsidRPr="004D3A62">
        <w:rPr>
          <w:rFonts w:ascii="Times New Roman" w:hAnsi="Times New Roman" w:cs="Times New Roman"/>
          <w:b/>
          <w:sz w:val="24"/>
          <w:szCs w:val="24"/>
        </w:rPr>
        <w:t xml:space="preserve">  +</w:t>
      </w:r>
      <w:proofErr w:type="gramEnd"/>
      <w:r w:rsidRPr="004D3A62">
        <w:rPr>
          <w:rFonts w:ascii="Times New Roman" w:hAnsi="Times New Roman" w:cs="Times New Roman"/>
          <w:b/>
          <w:sz w:val="24"/>
          <w:szCs w:val="24"/>
        </w:rPr>
        <w:t xml:space="preserve">  NO</w:t>
      </w:r>
      <w:r w:rsidRPr="004D3A62">
        <w:rPr>
          <w:rFonts w:ascii="Times New Roman" w:hAnsi="Times New Roman" w:cs="Times New Roman"/>
          <w:b/>
          <w:sz w:val="24"/>
          <w:szCs w:val="24"/>
          <w:vertAlign w:val="subscript"/>
        </w:rPr>
        <w:t>2</w:t>
      </w:r>
      <w:r w:rsidRPr="004D3A62">
        <w:rPr>
          <w:rFonts w:ascii="Times New Roman" w:hAnsi="Times New Roman" w:cs="Times New Roman"/>
          <w:b/>
          <w:sz w:val="24"/>
          <w:szCs w:val="24"/>
          <w:vertAlign w:val="superscript"/>
        </w:rPr>
        <w:t>+</w:t>
      </w:r>
      <w:r w:rsidRPr="004D3A62">
        <w:rPr>
          <w:rFonts w:ascii="Times New Roman" w:hAnsi="Times New Roman" w:cs="Times New Roman"/>
          <w:b/>
          <w:sz w:val="24"/>
          <w:szCs w:val="24"/>
        </w:rPr>
        <w:t xml:space="preserve">  + H</w:t>
      </w:r>
      <w:r w:rsidRPr="004D3A62">
        <w:rPr>
          <w:rFonts w:ascii="Times New Roman" w:hAnsi="Times New Roman" w:cs="Times New Roman"/>
          <w:b/>
          <w:sz w:val="24"/>
          <w:szCs w:val="24"/>
          <w:vertAlign w:val="subscript"/>
        </w:rPr>
        <w:t>3</w:t>
      </w:r>
      <w:r w:rsidRPr="004D3A62">
        <w:rPr>
          <w:rFonts w:ascii="Times New Roman" w:hAnsi="Times New Roman" w:cs="Times New Roman"/>
          <w:b/>
          <w:sz w:val="24"/>
          <w:szCs w:val="24"/>
        </w:rPr>
        <w:t>O</w:t>
      </w:r>
      <w:r w:rsidRPr="004D3A62">
        <w:rPr>
          <w:rFonts w:ascii="Times New Roman" w:hAnsi="Times New Roman" w:cs="Times New Roman"/>
          <w:b/>
          <w:sz w:val="24"/>
          <w:szCs w:val="24"/>
          <w:vertAlign w:val="superscript"/>
        </w:rPr>
        <w:t>+</w:t>
      </w:r>
      <w:r w:rsidRPr="004D3A62">
        <w:rPr>
          <w:rFonts w:ascii="Times New Roman" w:hAnsi="Times New Roman" w:cs="Times New Roman"/>
          <w:b/>
          <w:sz w:val="24"/>
          <w:szCs w:val="24"/>
        </w:rPr>
        <w:t xml:space="preserve">  + 3HSO</w:t>
      </w:r>
      <w:r w:rsidRPr="004D3A62">
        <w:rPr>
          <w:rFonts w:ascii="Times New Roman" w:hAnsi="Times New Roman" w:cs="Times New Roman"/>
          <w:b/>
          <w:sz w:val="24"/>
          <w:szCs w:val="24"/>
          <w:vertAlign w:val="subscript"/>
        </w:rPr>
        <w:t>4</w:t>
      </w:r>
      <w:r w:rsidRPr="004D3A62">
        <w:rPr>
          <w:rFonts w:ascii="Times New Roman" w:hAnsi="Times New Roman" w:cs="Times New Roman"/>
          <w:b/>
          <w:sz w:val="24"/>
          <w:szCs w:val="24"/>
          <w:vertAlign w:val="superscript"/>
        </w:rPr>
        <w:t>-</w:t>
      </w:r>
    </w:p>
    <w:p w:rsidR="004D3A62" w:rsidRPr="004D3A62" w:rsidRDefault="004D3A62" w:rsidP="004D3A62">
      <w:pPr>
        <w:spacing w:line="360" w:lineRule="auto"/>
        <w:jc w:val="both"/>
        <w:rPr>
          <w:rFonts w:ascii="Times New Roman" w:hAnsi="Times New Roman" w:cs="Times New Roman"/>
          <w:sz w:val="24"/>
          <w:szCs w:val="24"/>
        </w:rPr>
      </w:pPr>
      <w:r w:rsidRPr="004D3A62">
        <w:rPr>
          <w:rFonts w:ascii="Times New Roman" w:hAnsi="Times New Roman" w:cs="Times New Roman"/>
          <w:sz w:val="24"/>
          <w:szCs w:val="24"/>
        </w:rPr>
        <w:t>Each of these solutions is a powerful nitrating agent.</w:t>
      </w:r>
    </w:p>
    <w:p w:rsidR="004D3A62" w:rsidRPr="004D3A62" w:rsidRDefault="004D3A62" w:rsidP="004D3A62">
      <w:pPr>
        <w:spacing w:line="360" w:lineRule="auto"/>
        <w:jc w:val="both"/>
        <w:rPr>
          <w:rFonts w:ascii="Times New Roman" w:hAnsi="Times New Roman" w:cs="Times New Roman"/>
          <w:sz w:val="24"/>
          <w:szCs w:val="24"/>
        </w:rPr>
      </w:pPr>
      <w:r w:rsidRPr="004D3A62">
        <w:rPr>
          <w:rFonts w:ascii="Times New Roman" w:hAnsi="Times New Roman" w:cs="Times New Roman"/>
          <w:sz w:val="24"/>
          <w:szCs w:val="24"/>
        </w:rPr>
        <w:t xml:space="preserve">Solutions of nitric acid have three different ultraviolet – absorption spectra. In dilute </w:t>
      </w:r>
      <w:proofErr w:type="spellStart"/>
      <w:r w:rsidRPr="004D3A62">
        <w:rPr>
          <w:rFonts w:ascii="Times New Roman" w:hAnsi="Times New Roman" w:cs="Times New Roman"/>
          <w:sz w:val="24"/>
          <w:szCs w:val="24"/>
        </w:rPr>
        <w:t>aquous</w:t>
      </w:r>
      <w:proofErr w:type="spellEnd"/>
      <w:r w:rsidRPr="004D3A62">
        <w:rPr>
          <w:rFonts w:ascii="Times New Roman" w:hAnsi="Times New Roman" w:cs="Times New Roman"/>
          <w:sz w:val="24"/>
          <w:szCs w:val="24"/>
        </w:rPr>
        <w:t xml:space="preserve"> solution, its spectrum is that of the nitrate ion, NO</w:t>
      </w:r>
      <w:r w:rsidRPr="004D3A62">
        <w:rPr>
          <w:rFonts w:ascii="Times New Roman" w:hAnsi="Times New Roman" w:cs="Times New Roman"/>
          <w:sz w:val="24"/>
          <w:szCs w:val="24"/>
          <w:vertAlign w:val="subscript"/>
        </w:rPr>
        <w:t>2</w:t>
      </w:r>
      <w:r w:rsidRPr="004D3A62">
        <w:rPr>
          <w:rFonts w:ascii="Times New Roman" w:hAnsi="Times New Roman" w:cs="Times New Roman"/>
          <w:sz w:val="24"/>
          <w:szCs w:val="24"/>
          <w:vertAlign w:val="superscript"/>
        </w:rPr>
        <w:t>-</w:t>
      </w:r>
      <w:r w:rsidRPr="004D3A62">
        <w:rPr>
          <w:rFonts w:ascii="Times New Roman" w:hAnsi="Times New Roman" w:cs="Times New Roman"/>
          <w:sz w:val="24"/>
          <w:szCs w:val="24"/>
        </w:rPr>
        <w:t>. In an inert weakly polar solvent such as chloroform its spectrum is the same as that of ethyl nitrate, indicating that the nitric acid exists as unionized HNO</w:t>
      </w:r>
      <w:r w:rsidRPr="004D3A62">
        <w:rPr>
          <w:rFonts w:ascii="Times New Roman" w:hAnsi="Times New Roman" w:cs="Times New Roman"/>
          <w:sz w:val="24"/>
          <w:szCs w:val="24"/>
          <w:vertAlign w:val="subscript"/>
        </w:rPr>
        <w:t>3</w:t>
      </w:r>
      <w:r w:rsidRPr="004D3A62">
        <w:rPr>
          <w:rFonts w:ascii="Times New Roman" w:hAnsi="Times New Roman" w:cs="Times New Roman"/>
          <w:sz w:val="24"/>
          <w:szCs w:val="24"/>
        </w:rPr>
        <w:t xml:space="preserve">. A third spectrum is characteristic of sulphuric acid solutions of nitric acid and its esters, indicating that here nitric acid does not exist as </w:t>
      </w:r>
      <w:proofErr w:type="spellStart"/>
      <w:r w:rsidRPr="004D3A62">
        <w:rPr>
          <w:rFonts w:ascii="Times New Roman" w:hAnsi="Times New Roman" w:cs="Times New Roman"/>
          <w:sz w:val="24"/>
          <w:szCs w:val="24"/>
        </w:rPr>
        <w:t>anitrate</w:t>
      </w:r>
      <w:proofErr w:type="spellEnd"/>
      <w:r w:rsidRPr="004D3A62">
        <w:rPr>
          <w:rFonts w:ascii="Times New Roman" w:hAnsi="Times New Roman" w:cs="Times New Roman"/>
          <w:sz w:val="24"/>
          <w:szCs w:val="24"/>
        </w:rPr>
        <w:t xml:space="preserve"> ion or as unionized nitric acid.</w:t>
      </w:r>
    </w:p>
    <w:p w:rsidR="004D3A62" w:rsidRPr="002F4342" w:rsidRDefault="004D3A62" w:rsidP="004D3A62">
      <w:pPr>
        <w:spacing w:line="360" w:lineRule="auto"/>
        <w:rPr>
          <w:rFonts w:ascii="Times New Roman" w:hAnsi="Times New Roman" w:cs="Times New Roman"/>
          <w:b/>
          <w:sz w:val="28"/>
          <w:szCs w:val="28"/>
        </w:rPr>
      </w:pPr>
      <w:r w:rsidRPr="002F4342">
        <w:rPr>
          <w:rFonts w:ascii="Times New Roman" w:hAnsi="Times New Roman" w:cs="Times New Roman"/>
          <w:b/>
          <w:sz w:val="28"/>
          <w:szCs w:val="28"/>
        </w:rPr>
        <w:t>1.5 Aromatic Nitration</w:t>
      </w:r>
    </w:p>
    <w:p w:rsidR="004D3A62" w:rsidRPr="004D3A62" w:rsidRDefault="004D3A62" w:rsidP="004D3A62">
      <w:pPr>
        <w:spacing w:line="360" w:lineRule="auto"/>
        <w:jc w:val="both"/>
        <w:rPr>
          <w:rFonts w:ascii="Times New Roman" w:hAnsi="Times New Roman" w:cs="Times New Roman"/>
          <w:sz w:val="24"/>
          <w:szCs w:val="24"/>
        </w:rPr>
      </w:pPr>
      <w:r w:rsidRPr="004D3A62">
        <w:rPr>
          <w:rFonts w:ascii="Times New Roman" w:hAnsi="Times New Roman" w:cs="Times New Roman"/>
          <w:sz w:val="24"/>
          <w:szCs w:val="24"/>
        </w:rPr>
        <w:lastRenderedPageBreak/>
        <w:t xml:space="preserve">The nitration of aromatic compounds can </w:t>
      </w:r>
      <w:r w:rsidR="009E50F7">
        <w:rPr>
          <w:rFonts w:ascii="Times New Roman" w:hAnsi="Times New Roman" w:cs="Times New Roman"/>
          <w:sz w:val="24"/>
          <w:szCs w:val="24"/>
        </w:rPr>
        <w:t xml:space="preserve">be represented by the equation </w:t>
      </w:r>
    </w:p>
    <w:p w:rsidR="004D3A62" w:rsidRPr="004D3A62" w:rsidRDefault="004D3A62" w:rsidP="004D3A62">
      <w:pPr>
        <w:spacing w:line="360" w:lineRule="auto"/>
        <w:jc w:val="both"/>
        <w:rPr>
          <w:rFonts w:ascii="Times New Roman" w:hAnsi="Times New Roman" w:cs="Times New Roman"/>
          <w:sz w:val="24"/>
          <w:szCs w:val="24"/>
        </w:rPr>
      </w:pPr>
      <w:proofErr w:type="spellStart"/>
      <w:r w:rsidRPr="004D3A62">
        <w:rPr>
          <w:rFonts w:ascii="Times New Roman" w:hAnsi="Times New Roman" w:cs="Times New Roman"/>
          <w:sz w:val="24"/>
          <w:szCs w:val="24"/>
        </w:rPr>
        <w:t>ArH</w:t>
      </w:r>
      <w:proofErr w:type="spellEnd"/>
      <w:r w:rsidRPr="004D3A62">
        <w:rPr>
          <w:rFonts w:ascii="Times New Roman" w:hAnsi="Times New Roman" w:cs="Times New Roman"/>
          <w:sz w:val="24"/>
          <w:szCs w:val="24"/>
        </w:rPr>
        <w:t xml:space="preserve"> + HNO</w:t>
      </w:r>
      <w:r w:rsidRPr="004D3A62">
        <w:rPr>
          <w:rFonts w:ascii="Times New Roman" w:hAnsi="Times New Roman" w:cs="Times New Roman"/>
          <w:sz w:val="24"/>
          <w:szCs w:val="24"/>
          <w:vertAlign w:val="subscript"/>
        </w:rPr>
        <w:t xml:space="preserve">3 </w:t>
      </w:r>
      <w:r w:rsidRPr="004D3A62">
        <w:rPr>
          <w:rFonts w:ascii="Times New Roman" w:hAnsi="Times New Roman" w:cs="Times New Roman"/>
          <w:sz w:val="24"/>
          <w:szCs w:val="24"/>
        </w:rPr>
        <w:t xml:space="preserve"> </w:t>
      </w:r>
      <w:r w:rsidRPr="004D3A62">
        <w:rPr>
          <w:rFonts w:ascii="Times New Roman" w:hAnsi="Times New Roman" w:cs="Times New Roman"/>
          <w:position w:val="-6"/>
          <w:sz w:val="24"/>
          <w:szCs w:val="24"/>
        </w:rPr>
        <w:object w:dxaOrig="300" w:dyaOrig="240">
          <v:shape id="_x0000_i1036" type="#_x0000_t75" style="width:15.05pt;height:11.85pt" o:ole="">
            <v:imagedata r:id="rId16" o:title=""/>
          </v:shape>
          <o:OLEObject Type="Embed" ProgID="Equation.3" ShapeID="_x0000_i1036" DrawAspect="Content" ObjectID="_1524752677" r:id="rId27"/>
        </w:object>
      </w:r>
      <w:r>
        <w:rPr>
          <w:rFonts w:ascii="Times New Roman" w:hAnsi="Times New Roman" w:cs="Times New Roman"/>
          <w:sz w:val="24"/>
          <w:szCs w:val="24"/>
        </w:rPr>
        <w:t xml:space="preserve"> </w:t>
      </w:r>
      <w:r w:rsidRPr="004D3A62">
        <w:rPr>
          <w:rFonts w:ascii="Times New Roman" w:hAnsi="Times New Roman" w:cs="Times New Roman"/>
          <w:sz w:val="24"/>
          <w:szCs w:val="24"/>
        </w:rPr>
        <w:t>ArNO</w:t>
      </w:r>
      <w:r w:rsidRPr="004D3A62">
        <w:rPr>
          <w:rFonts w:ascii="Times New Roman" w:hAnsi="Times New Roman" w:cs="Times New Roman"/>
          <w:sz w:val="24"/>
          <w:szCs w:val="24"/>
          <w:vertAlign w:val="subscript"/>
        </w:rPr>
        <w:t>2</w:t>
      </w:r>
      <w:r w:rsidRPr="004D3A62">
        <w:rPr>
          <w:rFonts w:ascii="Times New Roman" w:hAnsi="Times New Roman" w:cs="Times New Roman"/>
          <w:sz w:val="24"/>
          <w:szCs w:val="24"/>
        </w:rPr>
        <w:t xml:space="preserve"> + H</w:t>
      </w:r>
      <w:r w:rsidRPr="004D3A62">
        <w:rPr>
          <w:rFonts w:ascii="Times New Roman" w:hAnsi="Times New Roman" w:cs="Times New Roman"/>
          <w:sz w:val="24"/>
          <w:szCs w:val="24"/>
          <w:vertAlign w:val="subscript"/>
        </w:rPr>
        <w:t>2</w:t>
      </w:r>
      <w:r w:rsidRPr="004D3A62">
        <w:rPr>
          <w:rFonts w:ascii="Times New Roman" w:hAnsi="Times New Roman" w:cs="Times New Roman"/>
          <w:sz w:val="24"/>
          <w:szCs w:val="24"/>
        </w:rPr>
        <w:t>O</w:t>
      </w:r>
    </w:p>
    <w:p w:rsidR="000A0EA2" w:rsidRDefault="004D3A62" w:rsidP="009E50F7">
      <w:pPr>
        <w:spacing w:line="360" w:lineRule="auto"/>
        <w:jc w:val="both"/>
        <w:rPr>
          <w:rFonts w:ascii="Times New Roman" w:hAnsi="Times New Roman" w:cs="Times New Roman"/>
          <w:b/>
          <w:sz w:val="24"/>
          <w:szCs w:val="24"/>
        </w:rPr>
      </w:pPr>
      <w:r w:rsidRPr="004D3A62">
        <w:rPr>
          <w:rFonts w:ascii="Times New Roman" w:hAnsi="Times New Roman" w:cs="Times New Roman"/>
          <w:sz w:val="24"/>
          <w:szCs w:val="24"/>
        </w:rPr>
        <w:t xml:space="preserve">The nitration agent is an </w:t>
      </w:r>
      <w:proofErr w:type="spellStart"/>
      <w:r w:rsidRPr="004D3A62">
        <w:rPr>
          <w:rFonts w:ascii="Times New Roman" w:hAnsi="Times New Roman" w:cs="Times New Roman"/>
          <w:sz w:val="24"/>
          <w:szCs w:val="24"/>
        </w:rPr>
        <w:t>electrophilic</w:t>
      </w:r>
      <w:proofErr w:type="spellEnd"/>
      <w:r w:rsidRPr="004D3A62">
        <w:rPr>
          <w:rFonts w:ascii="Times New Roman" w:hAnsi="Times New Roman" w:cs="Times New Roman"/>
          <w:sz w:val="24"/>
          <w:szCs w:val="24"/>
        </w:rPr>
        <w:t xml:space="preserve"> </w:t>
      </w:r>
      <w:proofErr w:type="gramStart"/>
      <w:r w:rsidRPr="004D3A62">
        <w:rPr>
          <w:rFonts w:ascii="Times New Roman" w:hAnsi="Times New Roman" w:cs="Times New Roman"/>
          <w:sz w:val="24"/>
          <w:szCs w:val="24"/>
        </w:rPr>
        <w:t>reactant ;</w:t>
      </w:r>
      <w:proofErr w:type="gramEnd"/>
      <w:r w:rsidRPr="004D3A62">
        <w:rPr>
          <w:rFonts w:ascii="Times New Roman" w:hAnsi="Times New Roman" w:cs="Times New Roman"/>
          <w:sz w:val="24"/>
          <w:szCs w:val="24"/>
        </w:rPr>
        <w:t xml:space="preserve"> hence reaction will be favoured at the carbon atom of the aromatic ring where electron density is </w:t>
      </w:r>
      <w:proofErr w:type="spellStart"/>
      <w:r w:rsidRPr="004D3A62">
        <w:rPr>
          <w:rFonts w:ascii="Times New Roman" w:hAnsi="Times New Roman" w:cs="Times New Roman"/>
          <w:sz w:val="24"/>
          <w:szCs w:val="24"/>
        </w:rPr>
        <w:t>maximum.When</w:t>
      </w:r>
      <w:proofErr w:type="spellEnd"/>
      <w:r w:rsidRPr="004D3A62">
        <w:rPr>
          <w:rFonts w:ascii="Times New Roman" w:hAnsi="Times New Roman" w:cs="Times New Roman"/>
          <w:sz w:val="24"/>
          <w:szCs w:val="24"/>
        </w:rPr>
        <w:t xml:space="preserve"> the aromatic compound to be nitrated contains a substituent the nitro group can enter at the </w:t>
      </w:r>
      <w:proofErr w:type="spellStart"/>
      <w:r w:rsidRPr="004D3A62">
        <w:rPr>
          <w:rFonts w:ascii="Times New Roman" w:hAnsi="Times New Roman" w:cs="Times New Roman"/>
          <w:sz w:val="24"/>
          <w:szCs w:val="24"/>
        </w:rPr>
        <w:t>ortho,meta</w:t>
      </w:r>
      <w:proofErr w:type="spellEnd"/>
      <w:r w:rsidRPr="004D3A62">
        <w:rPr>
          <w:rFonts w:ascii="Times New Roman" w:hAnsi="Times New Roman" w:cs="Times New Roman"/>
          <w:sz w:val="24"/>
          <w:szCs w:val="24"/>
        </w:rPr>
        <w:t xml:space="preserve"> and the </w:t>
      </w:r>
      <w:proofErr w:type="spellStart"/>
      <w:r w:rsidRPr="004D3A62">
        <w:rPr>
          <w:rFonts w:ascii="Times New Roman" w:hAnsi="Times New Roman" w:cs="Times New Roman"/>
          <w:sz w:val="24"/>
          <w:szCs w:val="24"/>
        </w:rPr>
        <w:t>para</w:t>
      </w:r>
      <w:proofErr w:type="spellEnd"/>
      <w:r w:rsidRPr="004D3A62">
        <w:rPr>
          <w:rFonts w:ascii="Times New Roman" w:hAnsi="Times New Roman" w:cs="Times New Roman"/>
          <w:sz w:val="24"/>
          <w:szCs w:val="24"/>
        </w:rPr>
        <w:t xml:space="preserve"> positions. The relative amounts of these isomeric products will depend upon the </w:t>
      </w:r>
      <w:proofErr w:type="gramStart"/>
      <w:r w:rsidRPr="004D3A62">
        <w:rPr>
          <w:rFonts w:ascii="Times New Roman" w:hAnsi="Times New Roman" w:cs="Times New Roman"/>
          <w:sz w:val="24"/>
          <w:szCs w:val="24"/>
        </w:rPr>
        <w:t>substituent ,</w:t>
      </w:r>
      <w:proofErr w:type="gramEnd"/>
      <w:r w:rsidRPr="004D3A62">
        <w:rPr>
          <w:rFonts w:ascii="Times New Roman" w:hAnsi="Times New Roman" w:cs="Times New Roman"/>
          <w:sz w:val="24"/>
          <w:szCs w:val="24"/>
        </w:rPr>
        <w:t xml:space="preserve"> since the substituent has a profound effect on the electron densities around the various carbon atoms. Certain </w:t>
      </w:r>
      <w:proofErr w:type="spellStart"/>
      <w:r w:rsidRPr="004D3A62">
        <w:rPr>
          <w:rFonts w:ascii="Times New Roman" w:hAnsi="Times New Roman" w:cs="Times New Roman"/>
          <w:sz w:val="24"/>
          <w:szCs w:val="24"/>
        </w:rPr>
        <w:t>substituents</w:t>
      </w:r>
      <w:proofErr w:type="spellEnd"/>
      <w:r w:rsidRPr="004D3A62">
        <w:rPr>
          <w:rFonts w:ascii="Times New Roman" w:hAnsi="Times New Roman" w:cs="Times New Roman"/>
          <w:sz w:val="24"/>
          <w:szCs w:val="24"/>
        </w:rPr>
        <w:t xml:space="preserve"> cause the electron density to be greater at the </w:t>
      </w:r>
      <w:proofErr w:type="spellStart"/>
      <w:r w:rsidRPr="004D3A62">
        <w:rPr>
          <w:rFonts w:ascii="Times New Roman" w:hAnsi="Times New Roman" w:cs="Times New Roman"/>
          <w:sz w:val="24"/>
          <w:szCs w:val="24"/>
        </w:rPr>
        <w:t>ortho</w:t>
      </w:r>
      <w:proofErr w:type="spellEnd"/>
      <w:r w:rsidRPr="004D3A62">
        <w:rPr>
          <w:rFonts w:ascii="Times New Roman" w:hAnsi="Times New Roman" w:cs="Times New Roman"/>
          <w:sz w:val="24"/>
          <w:szCs w:val="24"/>
        </w:rPr>
        <w:t xml:space="preserve"> and </w:t>
      </w:r>
      <w:proofErr w:type="spellStart"/>
      <w:r w:rsidRPr="004D3A62">
        <w:rPr>
          <w:rFonts w:ascii="Times New Roman" w:hAnsi="Times New Roman" w:cs="Times New Roman"/>
          <w:sz w:val="24"/>
          <w:szCs w:val="24"/>
        </w:rPr>
        <w:t>para</w:t>
      </w:r>
      <w:proofErr w:type="spellEnd"/>
      <w:r w:rsidRPr="004D3A62">
        <w:rPr>
          <w:rFonts w:ascii="Times New Roman" w:hAnsi="Times New Roman" w:cs="Times New Roman"/>
          <w:sz w:val="24"/>
          <w:szCs w:val="24"/>
        </w:rPr>
        <w:t xml:space="preserve"> positions than at the meta positions; hence they yield nitration products in which the </w:t>
      </w:r>
      <w:proofErr w:type="spellStart"/>
      <w:r w:rsidRPr="004D3A62">
        <w:rPr>
          <w:rFonts w:ascii="Times New Roman" w:hAnsi="Times New Roman" w:cs="Times New Roman"/>
          <w:sz w:val="24"/>
          <w:szCs w:val="24"/>
        </w:rPr>
        <w:t>ortho</w:t>
      </w:r>
      <w:proofErr w:type="spellEnd"/>
      <w:r w:rsidRPr="004D3A62">
        <w:rPr>
          <w:rFonts w:ascii="Times New Roman" w:hAnsi="Times New Roman" w:cs="Times New Roman"/>
          <w:sz w:val="24"/>
          <w:szCs w:val="24"/>
        </w:rPr>
        <w:t xml:space="preserve"> and </w:t>
      </w:r>
      <w:proofErr w:type="spellStart"/>
      <w:r w:rsidRPr="004D3A62">
        <w:rPr>
          <w:rFonts w:ascii="Times New Roman" w:hAnsi="Times New Roman" w:cs="Times New Roman"/>
          <w:sz w:val="24"/>
          <w:szCs w:val="24"/>
        </w:rPr>
        <w:t>para</w:t>
      </w:r>
      <w:proofErr w:type="spellEnd"/>
      <w:r w:rsidRPr="004D3A62">
        <w:rPr>
          <w:rFonts w:ascii="Times New Roman" w:hAnsi="Times New Roman" w:cs="Times New Roman"/>
          <w:sz w:val="24"/>
          <w:szCs w:val="24"/>
        </w:rPr>
        <w:t xml:space="preserve"> isomers </w:t>
      </w:r>
      <w:proofErr w:type="spellStart"/>
      <w:r w:rsidRPr="004D3A62">
        <w:rPr>
          <w:rFonts w:ascii="Times New Roman" w:hAnsi="Times New Roman" w:cs="Times New Roman"/>
          <w:sz w:val="24"/>
          <w:szCs w:val="24"/>
        </w:rPr>
        <w:t>predominates.Other</w:t>
      </w:r>
      <w:proofErr w:type="spellEnd"/>
      <w:r w:rsidRPr="004D3A62">
        <w:rPr>
          <w:rFonts w:ascii="Times New Roman" w:hAnsi="Times New Roman" w:cs="Times New Roman"/>
          <w:sz w:val="24"/>
          <w:szCs w:val="24"/>
        </w:rPr>
        <w:t xml:space="preserve"> </w:t>
      </w:r>
      <w:proofErr w:type="spellStart"/>
      <w:r w:rsidRPr="004D3A62">
        <w:rPr>
          <w:rFonts w:ascii="Times New Roman" w:hAnsi="Times New Roman" w:cs="Times New Roman"/>
          <w:sz w:val="24"/>
          <w:szCs w:val="24"/>
        </w:rPr>
        <w:t>substituents</w:t>
      </w:r>
      <w:proofErr w:type="spellEnd"/>
      <w:r w:rsidRPr="004D3A62">
        <w:rPr>
          <w:rFonts w:ascii="Times New Roman" w:hAnsi="Times New Roman" w:cs="Times New Roman"/>
          <w:sz w:val="24"/>
          <w:szCs w:val="24"/>
        </w:rPr>
        <w:t xml:space="preserve"> cause the electron density to be greater at the meta positions than at the </w:t>
      </w:r>
      <w:proofErr w:type="spellStart"/>
      <w:r w:rsidRPr="004D3A62">
        <w:rPr>
          <w:rFonts w:ascii="Times New Roman" w:hAnsi="Times New Roman" w:cs="Times New Roman"/>
          <w:sz w:val="24"/>
          <w:szCs w:val="24"/>
        </w:rPr>
        <w:t>ortho</w:t>
      </w:r>
      <w:proofErr w:type="spellEnd"/>
      <w:r w:rsidRPr="004D3A62">
        <w:rPr>
          <w:rFonts w:ascii="Times New Roman" w:hAnsi="Times New Roman" w:cs="Times New Roman"/>
          <w:sz w:val="24"/>
          <w:szCs w:val="24"/>
        </w:rPr>
        <w:t xml:space="preserve"> and </w:t>
      </w:r>
      <w:proofErr w:type="spellStart"/>
      <w:r w:rsidRPr="004D3A62">
        <w:rPr>
          <w:rFonts w:ascii="Times New Roman" w:hAnsi="Times New Roman" w:cs="Times New Roman"/>
          <w:sz w:val="24"/>
          <w:szCs w:val="24"/>
        </w:rPr>
        <w:t>para</w:t>
      </w:r>
      <w:proofErr w:type="spellEnd"/>
      <w:r w:rsidRPr="004D3A62">
        <w:rPr>
          <w:rFonts w:ascii="Times New Roman" w:hAnsi="Times New Roman" w:cs="Times New Roman"/>
          <w:sz w:val="24"/>
          <w:szCs w:val="24"/>
        </w:rPr>
        <w:t xml:space="preserve"> </w:t>
      </w:r>
      <w:proofErr w:type="spellStart"/>
      <w:r w:rsidRPr="004D3A62">
        <w:rPr>
          <w:rFonts w:ascii="Times New Roman" w:hAnsi="Times New Roman" w:cs="Times New Roman"/>
          <w:sz w:val="24"/>
          <w:szCs w:val="24"/>
        </w:rPr>
        <w:t>positions.These</w:t>
      </w:r>
      <w:proofErr w:type="spellEnd"/>
      <w:r w:rsidRPr="004D3A62">
        <w:rPr>
          <w:rFonts w:ascii="Times New Roman" w:hAnsi="Times New Roman" w:cs="Times New Roman"/>
          <w:sz w:val="24"/>
          <w:szCs w:val="24"/>
        </w:rPr>
        <w:t xml:space="preserve"> are therefore meta </w:t>
      </w:r>
      <w:proofErr w:type="spellStart"/>
      <w:r w:rsidRPr="004D3A62">
        <w:rPr>
          <w:rFonts w:ascii="Times New Roman" w:hAnsi="Times New Roman" w:cs="Times New Roman"/>
          <w:sz w:val="24"/>
          <w:szCs w:val="24"/>
        </w:rPr>
        <w:t>directing.The</w:t>
      </w:r>
      <w:proofErr w:type="spellEnd"/>
      <w:r w:rsidRPr="004D3A62">
        <w:rPr>
          <w:rFonts w:ascii="Times New Roman" w:hAnsi="Times New Roman" w:cs="Times New Roman"/>
          <w:sz w:val="24"/>
          <w:szCs w:val="24"/>
        </w:rPr>
        <w:t xml:space="preserve"> isomer distribution arising from nitration of various </w:t>
      </w:r>
      <w:proofErr w:type="spellStart"/>
      <w:r w:rsidRPr="004D3A62">
        <w:rPr>
          <w:rFonts w:ascii="Times New Roman" w:hAnsi="Times New Roman" w:cs="Times New Roman"/>
          <w:sz w:val="24"/>
          <w:szCs w:val="24"/>
        </w:rPr>
        <w:t>monosubstitut</w:t>
      </w:r>
      <w:r>
        <w:rPr>
          <w:rFonts w:ascii="Times New Roman" w:hAnsi="Times New Roman" w:cs="Times New Roman"/>
          <w:sz w:val="24"/>
          <w:szCs w:val="24"/>
        </w:rPr>
        <w:t>ed</w:t>
      </w:r>
      <w:proofErr w:type="spellEnd"/>
      <w:r>
        <w:rPr>
          <w:rFonts w:ascii="Times New Roman" w:hAnsi="Times New Roman" w:cs="Times New Roman"/>
          <w:sz w:val="24"/>
          <w:szCs w:val="24"/>
        </w:rPr>
        <w:t xml:space="preserve"> benzenes is shown in Table 1.</w:t>
      </w:r>
      <w:r w:rsidR="009E50F7">
        <w:rPr>
          <w:rFonts w:ascii="Times New Roman" w:hAnsi="Times New Roman" w:cs="Times New Roman"/>
          <w:sz w:val="24"/>
          <w:szCs w:val="24"/>
        </w:rPr>
        <w:t>2</w:t>
      </w:r>
    </w:p>
    <w:p w:rsidR="004D3A62" w:rsidRPr="0034221B" w:rsidRDefault="000A0EA2" w:rsidP="0034221B">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003E4017">
        <w:rPr>
          <w:rFonts w:ascii="Times New Roman" w:hAnsi="Times New Roman" w:cs="Times New Roman"/>
          <w:b/>
          <w:sz w:val="24"/>
          <w:szCs w:val="24"/>
        </w:rPr>
        <w:t xml:space="preserve">    Table </w:t>
      </w:r>
      <w:r w:rsidR="0034221B">
        <w:rPr>
          <w:rFonts w:ascii="Times New Roman" w:hAnsi="Times New Roman" w:cs="Times New Roman"/>
          <w:b/>
          <w:sz w:val="24"/>
          <w:szCs w:val="24"/>
        </w:rPr>
        <w:t>1.2</w:t>
      </w:r>
      <w:r w:rsidR="004D3A62" w:rsidRPr="0015584E">
        <w:rPr>
          <w:rFonts w:ascii="Times New Roman" w:hAnsi="Times New Roman" w:cs="Times New Roman"/>
          <w:b/>
          <w:sz w:val="24"/>
          <w:szCs w:val="24"/>
        </w:rPr>
        <w:t xml:space="preserve"> </w:t>
      </w:r>
      <w:proofErr w:type="gramStart"/>
      <w:r w:rsidR="00F919CF" w:rsidRPr="0015584E">
        <w:rPr>
          <w:rFonts w:ascii="Times New Roman" w:hAnsi="Times New Roman" w:cs="Times New Roman"/>
          <w:b/>
          <w:sz w:val="24"/>
          <w:szCs w:val="24"/>
        </w:rPr>
        <w:t>Nitration  Of</w:t>
      </w:r>
      <w:proofErr w:type="gramEnd"/>
      <w:r w:rsidR="00F919CF" w:rsidRPr="0015584E">
        <w:rPr>
          <w:rFonts w:ascii="Times New Roman" w:hAnsi="Times New Roman" w:cs="Times New Roman"/>
          <w:b/>
          <w:sz w:val="24"/>
          <w:szCs w:val="24"/>
        </w:rPr>
        <w:t xml:space="preserve">  Various  </w:t>
      </w:r>
      <w:proofErr w:type="spellStart"/>
      <w:r w:rsidR="00F919CF" w:rsidRPr="0015584E">
        <w:rPr>
          <w:rFonts w:ascii="Times New Roman" w:hAnsi="Times New Roman" w:cs="Times New Roman"/>
          <w:b/>
          <w:sz w:val="24"/>
          <w:szCs w:val="24"/>
        </w:rPr>
        <w:t>Monosubstituted</w:t>
      </w:r>
      <w:proofErr w:type="spellEnd"/>
      <w:r w:rsidR="00F919CF" w:rsidRPr="0015584E">
        <w:rPr>
          <w:rFonts w:ascii="Times New Roman" w:hAnsi="Times New Roman" w:cs="Times New Roman"/>
          <w:b/>
          <w:sz w:val="24"/>
          <w:szCs w:val="24"/>
        </w:rPr>
        <w:t xml:space="preserve">  Benzenes</w:t>
      </w:r>
    </w:p>
    <w:tbl>
      <w:tblPr>
        <w:tblW w:w="90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tblPr>
      <w:tblGrid>
        <w:gridCol w:w="3548"/>
        <w:gridCol w:w="1772"/>
        <w:gridCol w:w="1920"/>
        <w:gridCol w:w="1773"/>
      </w:tblGrid>
      <w:tr w:rsidR="004D3A62" w:rsidRPr="004D3A62" w:rsidTr="009E50F7">
        <w:trPr>
          <w:trHeight w:val="623"/>
          <w:jc w:val="center"/>
        </w:trPr>
        <w:tc>
          <w:tcPr>
            <w:tcW w:w="3548" w:type="dxa"/>
            <w:vMerge w:val="restart"/>
            <w:shd w:val="clear" w:color="auto" w:fill="E5B8B7" w:themeFill="accent2" w:themeFillTint="66"/>
            <w:vAlign w:val="center"/>
          </w:tcPr>
          <w:p w:rsidR="004D3A62" w:rsidRPr="0040641D" w:rsidRDefault="004D3A62" w:rsidP="00F919CF">
            <w:pPr>
              <w:spacing w:line="360" w:lineRule="auto"/>
              <w:jc w:val="center"/>
              <w:rPr>
                <w:rFonts w:ascii="Times New Roman" w:hAnsi="Times New Roman" w:cs="Times New Roman"/>
                <w:b/>
                <w:color w:val="632423" w:themeColor="accent2" w:themeShade="80"/>
                <w:sz w:val="24"/>
                <w:szCs w:val="24"/>
              </w:rPr>
            </w:pPr>
            <w:r w:rsidRPr="0040641D">
              <w:rPr>
                <w:rFonts w:ascii="Times New Roman" w:hAnsi="Times New Roman" w:cs="Times New Roman"/>
                <w:b/>
                <w:color w:val="632423" w:themeColor="accent2" w:themeShade="80"/>
                <w:sz w:val="24"/>
                <w:szCs w:val="24"/>
              </w:rPr>
              <w:t>Group already present</w:t>
            </w:r>
          </w:p>
        </w:tc>
        <w:tc>
          <w:tcPr>
            <w:tcW w:w="5465" w:type="dxa"/>
            <w:gridSpan w:val="3"/>
            <w:shd w:val="clear" w:color="auto" w:fill="E5B8B7" w:themeFill="accent2" w:themeFillTint="66"/>
            <w:vAlign w:val="center"/>
          </w:tcPr>
          <w:p w:rsidR="004D3A62" w:rsidRPr="0040641D" w:rsidRDefault="004D3A62" w:rsidP="00F919CF">
            <w:pPr>
              <w:spacing w:line="360" w:lineRule="auto"/>
              <w:jc w:val="center"/>
              <w:rPr>
                <w:rFonts w:ascii="Times New Roman" w:hAnsi="Times New Roman" w:cs="Times New Roman"/>
                <w:b/>
                <w:color w:val="632423" w:themeColor="accent2" w:themeShade="80"/>
                <w:sz w:val="24"/>
                <w:szCs w:val="24"/>
              </w:rPr>
            </w:pPr>
            <w:r w:rsidRPr="0040641D">
              <w:rPr>
                <w:rFonts w:ascii="Times New Roman" w:hAnsi="Times New Roman" w:cs="Times New Roman"/>
                <w:b/>
                <w:color w:val="632423" w:themeColor="accent2" w:themeShade="80"/>
                <w:sz w:val="24"/>
                <w:szCs w:val="24"/>
              </w:rPr>
              <w:t>Percentage of</w:t>
            </w:r>
          </w:p>
        </w:tc>
      </w:tr>
      <w:tr w:rsidR="004D3A62" w:rsidRPr="004D3A62" w:rsidTr="009E50F7">
        <w:trPr>
          <w:trHeight w:val="483"/>
          <w:jc w:val="center"/>
        </w:trPr>
        <w:tc>
          <w:tcPr>
            <w:tcW w:w="3548" w:type="dxa"/>
            <w:vMerge/>
            <w:shd w:val="clear" w:color="auto" w:fill="E5B8B7" w:themeFill="accent2" w:themeFillTint="66"/>
            <w:vAlign w:val="center"/>
          </w:tcPr>
          <w:p w:rsidR="004D3A62" w:rsidRPr="004D3A62" w:rsidRDefault="004D3A62" w:rsidP="00F919CF">
            <w:pPr>
              <w:spacing w:line="360" w:lineRule="auto"/>
              <w:jc w:val="center"/>
              <w:rPr>
                <w:rFonts w:ascii="Times New Roman" w:hAnsi="Times New Roman" w:cs="Times New Roman"/>
                <w:sz w:val="24"/>
                <w:szCs w:val="24"/>
              </w:rPr>
            </w:pPr>
          </w:p>
        </w:tc>
        <w:tc>
          <w:tcPr>
            <w:tcW w:w="1772" w:type="dxa"/>
            <w:shd w:val="clear" w:color="auto" w:fill="F2DBDB" w:themeFill="accent2" w:themeFillTint="33"/>
            <w:vAlign w:val="center"/>
          </w:tcPr>
          <w:p w:rsidR="004D3A62" w:rsidRPr="0040641D" w:rsidRDefault="004D3A62" w:rsidP="00F919CF">
            <w:pPr>
              <w:spacing w:line="360" w:lineRule="auto"/>
              <w:jc w:val="center"/>
              <w:rPr>
                <w:rFonts w:ascii="Times New Roman" w:hAnsi="Times New Roman" w:cs="Times New Roman"/>
                <w:b/>
                <w:color w:val="632423" w:themeColor="accent2" w:themeShade="80"/>
                <w:sz w:val="24"/>
                <w:szCs w:val="24"/>
              </w:rPr>
            </w:pPr>
            <w:r w:rsidRPr="0040641D">
              <w:rPr>
                <w:rFonts w:ascii="Times New Roman" w:hAnsi="Times New Roman" w:cs="Times New Roman"/>
                <w:b/>
                <w:color w:val="632423" w:themeColor="accent2" w:themeShade="80"/>
                <w:sz w:val="24"/>
                <w:szCs w:val="24"/>
              </w:rPr>
              <w:t>Ortho</w:t>
            </w:r>
          </w:p>
        </w:tc>
        <w:tc>
          <w:tcPr>
            <w:tcW w:w="1920" w:type="dxa"/>
            <w:shd w:val="clear" w:color="auto" w:fill="F2DBDB" w:themeFill="accent2" w:themeFillTint="33"/>
            <w:vAlign w:val="center"/>
          </w:tcPr>
          <w:p w:rsidR="004D3A62" w:rsidRPr="0040641D" w:rsidRDefault="004D3A62" w:rsidP="00F919CF">
            <w:pPr>
              <w:spacing w:line="360" w:lineRule="auto"/>
              <w:jc w:val="center"/>
              <w:rPr>
                <w:rFonts w:ascii="Times New Roman" w:hAnsi="Times New Roman" w:cs="Times New Roman"/>
                <w:b/>
                <w:color w:val="632423" w:themeColor="accent2" w:themeShade="80"/>
                <w:sz w:val="24"/>
                <w:szCs w:val="24"/>
              </w:rPr>
            </w:pPr>
            <w:r w:rsidRPr="0040641D">
              <w:rPr>
                <w:rFonts w:ascii="Times New Roman" w:hAnsi="Times New Roman" w:cs="Times New Roman"/>
                <w:b/>
                <w:color w:val="632423" w:themeColor="accent2" w:themeShade="80"/>
                <w:sz w:val="24"/>
                <w:szCs w:val="24"/>
              </w:rPr>
              <w:t>Meta</w:t>
            </w:r>
          </w:p>
        </w:tc>
        <w:tc>
          <w:tcPr>
            <w:tcW w:w="1772" w:type="dxa"/>
            <w:shd w:val="clear" w:color="auto" w:fill="F2DBDB" w:themeFill="accent2" w:themeFillTint="33"/>
            <w:vAlign w:val="center"/>
          </w:tcPr>
          <w:p w:rsidR="004D3A62" w:rsidRPr="0040641D" w:rsidRDefault="004D3A62" w:rsidP="00F919CF">
            <w:pPr>
              <w:spacing w:line="360" w:lineRule="auto"/>
              <w:jc w:val="center"/>
              <w:rPr>
                <w:rFonts w:ascii="Times New Roman" w:hAnsi="Times New Roman" w:cs="Times New Roman"/>
                <w:b/>
                <w:color w:val="632423" w:themeColor="accent2" w:themeShade="80"/>
                <w:sz w:val="24"/>
                <w:szCs w:val="24"/>
              </w:rPr>
            </w:pPr>
            <w:r w:rsidRPr="0040641D">
              <w:rPr>
                <w:rFonts w:ascii="Times New Roman" w:hAnsi="Times New Roman" w:cs="Times New Roman"/>
                <w:b/>
                <w:color w:val="632423" w:themeColor="accent2" w:themeShade="80"/>
                <w:sz w:val="24"/>
                <w:szCs w:val="24"/>
              </w:rPr>
              <w:t>Para</w:t>
            </w:r>
          </w:p>
        </w:tc>
      </w:tr>
      <w:tr w:rsidR="004D3A62" w:rsidRPr="004D3A62" w:rsidTr="009E50F7">
        <w:trPr>
          <w:trHeight w:val="621"/>
          <w:jc w:val="center"/>
        </w:trPr>
        <w:tc>
          <w:tcPr>
            <w:tcW w:w="3548" w:type="dxa"/>
            <w:vAlign w:val="center"/>
          </w:tcPr>
          <w:p w:rsidR="004D3A62" w:rsidRPr="004D3A62" w:rsidRDefault="004D3A62" w:rsidP="009E50F7">
            <w:pPr>
              <w:jc w:val="center"/>
              <w:rPr>
                <w:rFonts w:ascii="Times New Roman" w:hAnsi="Times New Roman" w:cs="Times New Roman"/>
                <w:sz w:val="24"/>
                <w:szCs w:val="24"/>
              </w:rPr>
            </w:pPr>
            <w:r w:rsidRPr="004D3A62">
              <w:rPr>
                <w:rFonts w:ascii="Times New Roman" w:hAnsi="Times New Roman" w:cs="Times New Roman"/>
                <w:sz w:val="24"/>
                <w:szCs w:val="24"/>
              </w:rPr>
              <w:t>F</w:t>
            </w:r>
          </w:p>
          <w:p w:rsidR="004D3A62" w:rsidRPr="004D3A62" w:rsidRDefault="004D3A62" w:rsidP="009E50F7">
            <w:pPr>
              <w:jc w:val="center"/>
              <w:rPr>
                <w:rFonts w:ascii="Times New Roman" w:hAnsi="Times New Roman" w:cs="Times New Roman"/>
                <w:sz w:val="24"/>
                <w:szCs w:val="24"/>
              </w:rPr>
            </w:pPr>
            <w:proofErr w:type="spellStart"/>
            <w:r w:rsidRPr="004D3A62">
              <w:rPr>
                <w:rFonts w:ascii="Times New Roman" w:hAnsi="Times New Roman" w:cs="Times New Roman"/>
                <w:sz w:val="24"/>
                <w:szCs w:val="24"/>
              </w:rPr>
              <w:t>Cl</w:t>
            </w:r>
            <w:proofErr w:type="spellEnd"/>
          </w:p>
          <w:p w:rsidR="004D3A62" w:rsidRPr="004D3A62" w:rsidRDefault="004D3A62" w:rsidP="009E50F7">
            <w:pPr>
              <w:jc w:val="center"/>
              <w:rPr>
                <w:rFonts w:ascii="Times New Roman" w:hAnsi="Times New Roman" w:cs="Times New Roman"/>
                <w:sz w:val="24"/>
                <w:szCs w:val="24"/>
              </w:rPr>
            </w:pPr>
            <w:r w:rsidRPr="004D3A62">
              <w:rPr>
                <w:rFonts w:ascii="Times New Roman" w:hAnsi="Times New Roman" w:cs="Times New Roman"/>
                <w:sz w:val="24"/>
                <w:szCs w:val="24"/>
              </w:rPr>
              <w:t>Br</w:t>
            </w:r>
          </w:p>
          <w:p w:rsidR="004D3A62" w:rsidRPr="004D3A62" w:rsidRDefault="004D3A62" w:rsidP="009E50F7">
            <w:pPr>
              <w:jc w:val="center"/>
              <w:rPr>
                <w:rFonts w:ascii="Times New Roman" w:hAnsi="Times New Roman" w:cs="Times New Roman"/>
                <w:sz w:val="24"/>
                <w:szCs w:val="24"/>
              </w:rPr>
            </w:pPr>
            <w:r w:rsidRPr="004D3A62">
              <w:rPr>
                <w:rFonts w:ascii="Times New Roman" w:hAnsi="Times New Roman" w:cs="Times New Roman"/>
                <w:sz w:val="24"/>
                <w:szCs w:val="24"/>
              </w:rPr>
              <w:t>I</w:t>
            </w:r>
          </w:p>
          <w:p w:rsidR="004D3A62" w:rsidRPr="004D3A62" w:rsidRDefault="0034221B" w:rsidP="009E50F7">
            <w:pPr>
              <w:jc w:val="center"/>
              <w:rPr>
                <w:rFonts w:ascii="Times New Roman" w:hAnsi="Times New Roman" w:cs="Times New Roman"/>
                <w:sz w:val="24"/>
                <w:szCs w:val="24"/>
              </w:rPr>
            </w:pPr>
            <w:r>
              <w:rPr>
                <w:rFonts w:ascii="Times New Roman" w:hAnsi="Times New Roman" w:cs="Times New Roman"/>
                <w:sz w:val="24"/>
                <w:szCs w:val="24"/>
              </w:rPr>
              <w:t>COOC</w:t>
            </w:r>
            <w:r w:rsidRPr="0034221B">
              <w:rPr>
                <w:rFonts w:ascii="Times New Roman" w:hAnsi="Times New Roman" w:cs="Times New Roman"/>
                <w:sz w:val="24"/>
                <w:szCs w:val="24"/>
                <w:vertAlign w:val="subscript"/>
              </w:rPr>
              <w:t>2</w:t>
            </w:r>
            <w:r w:rsidR="004D3A62" w:rsidRPr="004D3A62">
              <w:rPr>
                <w:rFonts w:ascii="Times New Roman" w:hAnsi="Times New Roman" w:cs="Times New Roman"/>
                <w:sz w:val="24"/>
                <w:szCs w:val="24"/>
              </w:rPr>
              <w:t>H</w:t>
            </w:r>
            <w:r w:rsidR="004D3A62" w:rsidRPr="0034221B">
              <w:rPr>
                <w:rFonts w:ascii="Times New Roman" w:hAnsi="Times New Roman" w:cs="Times New Roman"/>
                <w:sz w:val="24"/>
                <w:szCs w:val="24"/>
                <w:vertAlign w:val="subscript"/>
              </w:rPr>
              <w:t>5</w:t>
            </w:r>
          </w:p>
          <w:p w:rsidR="004D3A62" w:rsidRPr="004D3A62" w:rsidRDefault="004D3A62" w:rsidP="009E50F7">
            <w:pPr>
              <w:jc w:val="center"/>
              <w:rPr>
                <w:rFonts w:ascii="Times New Roman" w:hAnsi="Times New Roman" w:cs="Times New Roman"/>
                <w:sz w:val="24"/>
                <w:szCs w:val="24"/>
              </w:rPr>
            </w:pPr>
            <w:r w:rsidRPr="004D3A62">
              <w:rPr>
                <w:rFonts w:ascii="Times New Roman" w:hAnsi="Times New Roman" w:cs="Times New Roman"/>
                <w:sz w:val="24"/>
                <w:szCs w:val="24"/>
              </w:rPr>
              <w:t>CHCl</w:t>
            </w:r>
            <w:r w:rsidRPr="0034221B">
              <w:rPr>
                <w:rFonts w:ascii="Times New Roman" w:hAnsi="Times New Roman" w:cs="Times New Roman"/>
                <w:sz w:val="24"/>
                <w:szCs w:val="24"/>
                <w:vertAlign w:val="subscript"/>
              </w:rPr>
              <w:t>2</w:t>
            </w:r>
          </w:p>
          <w:p w:rsidR="004D3A62" w:rsidRPr="004D3A62" w:rsidRDefault="004D3A62" w:rsidP="009E50F7">
            <w:pPr>
              <w:jc w:val="center"/>
              <w:rPr>
                <w:rFonts w:ascii="Times New Roman" w:hAnsi="Times New Roman" w:cs="Times New Roman"/>
                <w:sz w:val="24"/>
                <w:szCs w:val="24"/>
              </w:rPr>
            </w:pPr>
            <w:r w:rsidRPr="004D3A62">
              <w:rPr>
                <w:rFonts w:ascii="Times New Roman" w:hAnsi="Times New Roman" w:cs="Times New Roman"/>
                <w:sz w:val="24"/>
                <w:szCs w:val="24"/>
              </w:rPr>
              <w:t>CH</w:t>
            </w:r>
            <w:r w:rsidRPr="0034221B">
              <w:rPr>
                <w:rFonts w:ascii="Times New Roman" w:hAnsi="Times New Roman" w:cs="Times New Roman"/>
                <w:sz w:val="24"/>
                <w:szCs w:val="24"/>
                <w:vertAlign w:val="subscript"/>
              </w:rPr>
              <w:t>2</w:t>
            </w:r>
            <w:r w:rsidRPr="004D3A62">
              <w:rPr>
                <w:rFonts w:ascii="Times New Roman" w:hAnsi="Times New Roman" w:cs="Times New Roman"/>
                <w:sz w:val="24"/>
                <w:szCs w:val="24"/>
              </w:rPr>
              <w:t>Cl</w:t>
            </w:r>
          </w:p>
          <w:p w:rsidR="004D3A62" w:rsidRPr="004D3A62" w:rsidRDefault="004D3A62" w:rsidP="009E50F7">
            <w:pPr>
              <w:jc w:val="center"/>
              <w:rPr>
                <w:rFonts w:ascii="Times New Roman" w:hAnsi="Times New Roman" w:cs="Times New Roman"/>
                <w:sz w:val="24"/>
                <w:szCs w:val="24"/>
              </w:rPr>
            </w:pPr>
            <w:r w:rsidRPr="004D3A62">
              <w:rPr>
                <w:rFonts w:ascii="Times New Roman" w:hAnsi="Times New Roman" w:cs="Times New Roman"/>
                <w:sz w:val="24"/>
                <w:szCs w:val="24"/>
              </w:rPr>
              <w:t>COOH</w:t>
            </w:r>
          </w:p>
          <w:p w:rsidR="004D3A62" w:rsidRPr="004D3A62" w:rsidRDefault="004D3A62" w:rsidP="00F919CF">
            <w:pPr>
              <w:spacing w:line="360" w:lineRule="auto"/>
              <w:jc w:val="center"/>
              <w:rPr>
                <w:rFonts w:ascii="Times New Roman" w:hAnsi="Times New Roman" w:cs="Times New Roman"/>
                <w:sz w:val="24"/>
                <w:szCs w:val="24"/>
              </w:rPr>
            </w:pPr>
            <w:r w:rsidRPr="004D3A62">
              <w:rPr>
                <w:rFonts w:ascii="Times New Roman" w:hAnsi="Times New Roman" w:cs="Times New Roman"/>
                <w:sz w:val="24"/>
                <w:szCs w:val="24"/>
              </w:rPr>
              <w:t>NO</w:t>
            </w:r>
            <w:r w:rsidRPr="0034221B">
              <w:rPr>
                <w:rFonts w:ascii="Times New Roman" w:hAnsi="Times New Roman" w:cs="Times New Roman"/>
                <w:sz w:val="24"/>
                <w:szCs w:val="24"/>
                <w:vertAlign w:val="subscript"/>
              </w:rPr>
              <w:t>2</w:t>
            </w:r>
          </w:p>
        </w:tc>
        <w:tc>
          <w:tcPr>
            <w:tcW w:w="1772" w:type="dxa"/>
            <w:vAlign w:val="center"/>
          </w:tcPr>
          <w:p w:rsidR="004D3A62" w:rsidRPr="004D3A62" w:rsidRDefault="004D3A62" w:rsidP="009E50F7">
            <w:pPr>
              <w:jc w:val="center"/>
              <w:rPr>
                <w:rFonts w:ascii="Times New Roman" w:hAnsi="Times New Roman" w:cs="Times New Roman"/>
                <w:sz w:val="24"/>
                <w:szCs w:val="24"/>
              </w:rPr>
            </w:pPr>
            <w:r w:rsidRPr="004D3A62">
              <w:rPr>
                <w:rFonts w:ascii="Times New Roman" w:hAnsi="Times New Roman" w:cs="Times New Roman"/>
                <w:sz w:val="24"/>
                <w:szCs w:val="24"/>
              </w:rPr>
              <w:t>12.4</w:t>
            </w:r>
          </w:p>
          <w:p w:rsidR="004D3A62" w:rsidRPr="004D3A62" w:rsidRDefault="004D3A62" w:rsidP="009E50F7">
            <w:pPr>
              <w:jc w:val="center"/>
              <w:rPr>
                <w:rFonts w:ascii="Times New Roman" w:hAnsi="Times New Roman" w:cs="Times New Roman"/>
                <w:sz w:val="24"/>
                <w:szCs w:val="24"/>
              </w:rPr>
            </w:pPr>
            <w:r w:rsidRPr="004D3A62">
              <w:rPr>
                <w:rFonts w:ascii="Times New Roman" w:hAnsi="Times New Roman" w:cs="Times New Roman"/>
                <w:sz w:val="24"/>
                <w:szCs w:val="24"/>
              </w:rPr>
              <w:t>30.1</w:t>
            </w:r>
          </w:p>
          <w:p w:rsidR="004D3A62" w:rsidRPr="004D3A62" w:rsidRDefault="004D3A62" w:rsidP="009E50F7">
            <w:pPr>
              <w:jc w:val="center"/>
              <w:rPr>
                <w:rFonts w:ascii="Times New Roman" w:hAnsi="Times New Roman" w:cs="Times New Roman"/>
                <w:sz w:val="24"/>
                <w:szCs w:val="24"/>
              </w:rPr>
            </w:pPr>
            <w:r w:rsidRPr="004D3A62">
              <w:rPr>
                <w:rFonts w:ascii="Times New Roman" w:hAnsi="Times New Roman" w:cs="Times New Roman"/>
                <w:sz w:val="24"/>
                <w:szCs w:val="24"/>
              </w:rPr>
              <w:t>37.6</w:t>
            </w:r>
          </w:p>
          <w:p w:rsidR="004D3A62" w:rsidRPr="004D3A62" w:rsidRDefault="004D3A62" w:rsidP="009E50F7">
            <w:pPr>
              <w:jc w:val="center"/>
              <w:rPr>
                <w:rFonts w:ascii="Times New Roman" w:hAnsi="Times New Roman" w:cs="Times New Roman"/>
                <w:sz w:val="24"/>
                <w:szCs w:val="24"/>
              </w:rPr>
            </w:pPr>
            <w:r w:rsidRPr="004D3A62">
              <w:rPr>
                <w:rFonts w:ascii="Times New Roman" w:hAnsi="Times New Roman" w:cs="Times New Roman"/>
                <w:sz w:val="24"/>
                <w:szCs w:val="24"/>
              </w:rPr>
              <w:t>41.1</w:t>
            </w:r>
          </w:p>
          <w:p w:rsidR="004D3A62" w:rsidRPr="004D3A62" w:rsidRDefault="004D3A62" w:rsidP="009E50F7">
            <w:pPr>
              <w:jc w:val="center"/>
              <w:rPr>
                <w:rFonts w:ascii="Times New Roman" w:hAnsi="Times New Roman" w:cs="Times New Roman"/>
                <w:sz w:val="24"/>
                <w:szCs w:val="24"/>
              </w:rPr>
            </w:pPr>
            <w:r w:rsidRPr="004D3A62">
              <w:rPr>
                <w:rFonts w:ascii="Times New Roman" w:hAnsi="Times New Roman" w:cs="Times New Roman"/>
                <w:sz w:val="24"/>
                <w:szCs w:val="24"/>
              </w:rPr>
              <w:t>28.3</w:t>
            </w:r>
          </w:p>
          <w:p w:rsidR="004D3A62" w:rsidRPr="004D3A62" w:rsidRDefault="004D3A62" w:rsidP="009E50F7">
            <w:pPr>
              <w:jc w:val="center"/>
              <w:rPr>
                <w:rFonts w:ascii="Times New Roman" w:hAnsi="Times New Roman" w:cs="Times New Roman"/>
                <w:sz w:val="24"/>
                <w:szCs w:val="24"/>
              </w:rPr>
            </w:pPr>
            <w:r w:rsidRPr="004D3A62">
              <w:rPr>
                <w:rFonts w:ascii="Times New Roman" w:hAnsi="Times New Roman" w:cs="Times New Roman"/>
                <w:sz w:val="24"/>
                <w:szCs w:val="24"/>
              </w:rPr>
              <w:t>23.3</w:t>
            </w:r>
          </w:p>
          <w:p w:rsidR="004D3A62" w:rsidRPr="004D3A62" w:rsidRDefault="004D3A62" w:rsidP="009E50F7">
            <w:pPr>
              <w:jc w:val="center"/>
              <w:rPr>
                <w:rFonts w:ascii="Times New Roman" w:hAnsi="Times New Roman" w:cs="Times New Roman"/>
                <w:sz w:val="24"/>
                <w:szCs w:val="24"/>
              </w:rPr>
            </w:pPr>
            <w:r w:rsidRPr="004D3A62">
              <w:rPr>
                <w:rFonts w:ascii="Times New Roman" w:hAnsi="Times New Roman" w:cs="Times New Roman"/>
                <w:sz w:val="24"/>
                <w:szCs w:val="24"/>
              </w:rPr>
              <w:t>40.9</w:t>
            </w:r>
          </w:p>
          <w:p w:rsidR="004D3A62" w:rsidRPr="004D3A62" w:rsidRDefault="004D3A62" w:rsidP="009E50F7">
            <w:pPr>
              <w:jc w:val="center"/>
              <w:rPr>
                <w:rFonts w:ascii="Times New Roman" w:hAnsi="Times New Roman" w:cs="Times New Roman"/>
                <w:sz w:val="24"/>
                <w:szCs w:val="24"/>
              </w:rPr>
            </w:pPr>
            <w:r w:rsidRPr="004D3A62">
              <w:rPr>
                <w:rFonts w:ascii="Times New Roman" w:hAnsi="Times New Roman" w:cs="Times New Roman"/>
                <w:sz w:val="24"/>
                <w:szCs w:val="24"/>
              </w:rPr>
              <w:t>18.5</w:t>
            </w:r>
          </w:p>
          <w:p w:rsidR="004D3A62" w:rsidRPr="004D3A62" w:rsidRDefault="004D3A62" w:rsidP="00F919CF">
            <w:pPr>
              <w:spacing w:line="360" w:lineRule="auto"/>
              <w:jc w:val="center"/>
              <w:rPr>
                <w:rFonts w:ascii="Times New Roman" w:hAnsi="Times New Roman" w:cs="Times New Roman"/>
                <w:sz w:val="24"/>
                <w:szCs w:val="24"/>
              </w:rPr>
            </w:pPr>
            <w:r w:rsidRPr="004D3A62">
              <w:rPr>
                <w:rFonts w:ascii="Times New Roman" w:hAnsi="Times New Roman" w:cs="Times New Roman"/>
                <w:sz w:val="24"/>
                <w:szCs w:val="24"/>
              </w:rPr>
              <w:t>6.4</w:t>
            </w:r>
          </w:p>
        </w:tc>
        <w:tc>
          <w:tcPr>
            <w:tcW w:w="1920" w:type="dxa"/>
            <w:vAlign w:val="center"/>
          </w:tcPr>
          <w:p w:rsidR="004D3A62" w:rsidRPr="004D3A62" w:rsidRDefault="004D3A62" w:rsidP="009E50F7">
            <w:pPr>
              <w:jc w:val="center"/>
              <w:rPr>
                <w:rFonts w:ascii="Times New Roman" w:hAnsi="Times New Roman" w:cs="Times New Roman"/>
                <w:sz w:val="24"/>
                <w:szCs w:val="24"/>
              </w:rPr>
            </w:pPr>
            <w:r w:rsidRPr="004D3A62">
              <w:rPr>
                <w:rFonts w:ascii="Times New Roman" w:hAnsi="Times New Roman" w:cs="Times New Roman"/>
                <w:sz w:val="24"/>
                <w:szCs w:val="24"/>
              </w:rPr>
              <w:t>Trace</w:t>
            </w:r>
          </w:p>
          <w:p w:rsidR="004D3A62" w:rsidRPr="004D3A62" w:rsidRDefault="004D3A62" w:rsidP="009E50F7">
            <w:pPr>
              <w:jc w:val="center"/>
              <w:rPr>
                <w:rFonts w:ascii="Times New Roman" w:hAnsi="Times New Roman" w:cs="Times New Roman"/>
                <w:sz w:val="24"/>
                <w:szCs w:val="24"/>
              </w:rPr>
            </w:pPr>
            <w:r w:rsidRPr="004D3A62">
              <w:rPr>
                <w:rFonts w:ascii="Times New Roman" w:hAnsi="Times New Roman" w:cs="Times New Roman"/>
                <w:sz w:val="24"/>
                <w:szCs w:val="24"/>
              </w:rPr>
              <w:t>Trace</w:t>
            </w:r>
          </w:p>
          <w:p w:rsidR="004D3A62" w:rsidRPr="004D3A62" w:rsidRDefault="004D3A62" w:rsidP="009E50F7">
            <w:pPr>
              <w:jc w:val="center"/>
              <w:rPr>
                <w:rFonts w:ascii="Times New Roman" w:hAnsi="Times New Roman" w:cs="Times New Roman"/>
                <w:sz w:val="24"/>
                <w:szCs w:val="24"/>
              </w:rPr>
            </w:pPr>
            <w:r w:rsidRPr="004D3A62">
              <w:rPr>
                <w:rFonts w:ascii="Times New Roman" w:hAnsi="Times New Roman" w:cs="Times New Roman"/>
                <w:sz w:val="24"/>
                <w:szCs w:val="24"/>
              </w:rPr>
              <w:t>Trace</w:t>
            </w:r>
          </w:p>
          <w:p w:rsidR="004D3A62" w:rsidRPr="004D3A62" w:rsidRDefault="004D3A62" w:rsidP="009E50F7">
            <w:pPr>
              <w:jc w:val="center"/>
              <w:rPr>
                <w:rFonts w:ascii="Times New Roman" w:hAnsi="Times New Roman" w:cs="Times New Roman"/>
                <w:sz w:val="24"/>
                <w:szCs w:val="24"/>
              </w:rPr>
            </w:pPr>
            <w:r w:rsidRPr="004D3A62">
              <w:rPr>
                <w:rFonts w:ascii="Times New Roman" w:hAnsi="Times New Roman" w:cs="Times New Roman"/>
                <w:sz w:val="24"/>
                <w:szCs w:val="24"/>
              </w:rPr>
              <w:t>Trace</w:t>
            </w:r>
          </w:p>
          <w:p w:rsidR="004D3A62" w:rsidRPr="004D3A62" w:rsidRDefault="004D3A62" w:rsidP="009E50F7">
            <w:pPr>
              <w:jc w:val="center"/>
              <w:rPr>
                <w:rFonts w:ascii="Times New Roman" w:hAnsi="Times New Roman" w:cs="Times New Roman"/>
                <w:sz w:val="24"/>
                <w:szCs w:val="24"/>
              </w:rPr>
            </w:pPr>
            <w:r w:rsidRPr="004D3A62">
              <w:rPr>
                <w:rFonts w:ascii="Times New Roman" w:hAnsi="Times New Roman" w:cs="Times New Roman"/>
                <w:sz w:val="24"/>
                <w:szCs w:val="24"/>
              </w:rPr>
              <w:t>68.4</w:t>
            </w:r>
          </w:p>
          <w:p w:rsidR="004D3A62" w:rsidRPr="004D3A62" w:rsidRDefault="004D3A62" w:rsidP="009E50F7">
            <w:pPr>
              <w:jc w:val="center"/>
              <w:rPr>
                <w:rFonts w:ascii="Times New Roman" w:hAnsi="Times New Roman" w:cs="Times New Roman"/>
                <w:sz w:val="24"/>
                <w:szCs w:val="24"/>
              </w:rPr>
            </w:pPr>
            <w:r w:rsidRPr="004D3A62">
              <w:rPr>
                <w:rFonts w:ascii="Times New Roman" w:hAnsi="Times New Roman" w:cs="Times New Roman"/>
                <w:sz w:val="24"/>
                <w:szCs w:val="24"/>
              </w:rPr>
              <w:t>38.8</w:t>
            </w:r>
          </w:p>
          <w:p w:rsidR="004D3A62" w:rsidRPr="004D3A62" w:rsidRDefault="004D3A62" w:rsidP="009E50F7">
            <w:pPr>
              <w:jc w:val="center"/>
              <w:rPr>
                <w:rFonts w:ascii="Times New Roman" w:hAnsi="Times New Roman" w:cs="Times New Roman"/>
                <w:sz w:val="24"/>
                <w:szCs w:val="24"/>
              </w:rPr>
            </w:pPr>
            <w:r w:rsidRPr="004D3A62">
              <w:rPr>
                <w:rFonts w:ascii="Times New Roman" w:hAnsi="Times New Roman" w:cs="Times New Roman"/>
                <w:sz w:val="24"/>
                <w:szCs w:val="24"/>
              </w:rPr>
              <w:t>4.2</w:t>
            </w:r>
          </w:p>
          <w:p w:rsidR="004D3A62" w:rsidRPr="004D3A62" w:rsidRDefault="004D3A62" w:rsidP="009E50F7">
            <w:pPr>
              <w:jc w:val="center"/>
              <w:rPr>
                <w:rFonts w:ascii="Times New Roman" w:hAnsi="Times New Roman" w:cs="Times New Roman"/>
                <w:sz w:val="24"/>
                <w:szCs w:val="24"/>
              </w:rPr>
            </w:pPr>
            <w:r w:rsidRPr="004D3A62">
              <w:rPr>
                <w:rFonts w:ascii="Times New Roman" w:hAnsi="Times New Roman" w:cs="Times New Roman"/>
                <w:sz w:val="24"/>
                <w:szCs w:val="24"/>
              </w:rPr>
              <w:t>80.2</w:t>
            </w:r>
          </w:p>
          <w:p w:rsidR="004D3A62" w:rsidRPr="004D3A62" w:rsidRDefault="004D3A62" w:rsidP="00F919CF">
            <w:pPr>
              <w:spacing w:line="360" w:lineRule="auto"/>
              <w:jc w:val="center"/>
              <w:rPr>
                <w:rFonts w:ascii="Times New Roman" w:hAnsi="Times New Roman" w:cs="Times New Roman"/>
                <w:sz w:val="24"/>
                <w:szCs w:val="24"/>
              </w:rPr>
            </w:pPr>
            <w:r w:rsidRPr="004D3A62">
              <w:rPr>
                <w:rFonts w:ascii="Times New Roman" w:hAnsi="Times New Roman" w:cs="Times New Roman"/>
                <w:sz w:val="24"/>
                <w:szCs w:val="24"/>
              </w:rPr>
              <w:t>93.2</w:t>
            </w:r>
          </w:p>
        </w:tc>
        <w:tc>
          <w:tcPr>
            <w:tcW w:w="1772" w:type="dxa"/>
            <w:vAlign w:val="center"/>
          </w:tcPr>
          <w:p w:rsidR="004D3A62" w:rsidRPr="004D3A62" w:rsidRDefault="004D3A62" w:rsidP="009E50F7">
            <w:pPr>
              <w:jc w:val="center"/>
              <w:rPr>
                <w:rFonts w:ascii="Times New Roman" w:hAnsi="Times New Roman" w:cs="Times New Roman"/>
                <w:sz w:val="24"/>
                <w:szCs w:val="24"/>
              </w:rPr>
            </w:pPr>
            <w:r w:rsidRPr="004D3A62">
              <w:rPr>
                <w:rFonts w:ascii="Times New Roman" w:hAnsi="Times New Roman" w:cs="Times New Roman"/>
                <w:sz w:val="24"/>
                <w:szCs w:val="24"/>
              </w:rPr>
              <w:t>87.2</w:t>
            </w:r>
          </w:p>
          <w:p w:rsidR="004D3A62" w:rsidRPr="004D3A62" w:rsidRDefault="004D3A62" w:rsidP="009E50F7">
            <w:pPr>
              <w:jc w:val="center"/>
              <w:rPr>
                <w:rFonts w:ascii="Times New Roman" w:hAnsi="Times New Roman" w:cs="Times New Roman"/>
                <w:sz w:val="24"/>
                <w:szCs w:val="24"/>
              </w:rPr>
            </w:pPr>
            <w:r w:rsidRPr="004D3A62">
              <w:rPr>
                <w:rFonts w:ascii="Times New Roman" w:hAnsi="Times New Roman" w:cs="Times New Roman"/>
                <w:sz w:val="24"/>
                <w:szCs w:val="24"/>
              </w:rPr>
              <w:t>69.9</w:t>
            </w:r>
          </w:p>
          <w:p w:rsidR="004D3A62" w:rsidRPr="004D3A62" w:rsidRDefault="004D3A62" w:rsidP="009E50F7">
            <w:pPr>
              <w:jc w:val="center"/>
              <w:rPr>
                <w:rFonts w:ascii="Times New Roman" w:hAnsi="Times New Roman" w:cs="Times New Roman"/>
                <w:sz w:val="24"/>
                <w:szCs w:val="24"/>
              </w:rPr>
            </w:pPr>
            <w:r w:rsidRPr="004D3A62">
              <w:rPr>
                <w:rFonts w:ascii="Times New Roman" w:hAnsi="Times New Roman" w:cs="Times New Roman"/>
                <w:sz w:val="24"/>
                <w:szCs w:val="24"/>
              </w:rPr>
              <w:t>62.4</w:t>
            </w:r>
          </w:p>
          <w:p w:rsidR="004D3A62" w:rsidRPr="004D3A62" w:rsidRDefault="004D3A62" w:rsidP="009E50F7">
            <w:pPr>
              <w:jc w:val="center"/>
              <w:rPr>
                <w:rFonts w:ascii="Times New Roman" w:hAnsi="Times New Roman" w:cs="Times New Roman"/>
                <w:sz w:val="24"/>
                <w:szCs w:val="24"/>
              </w:rPr>
            </w:pPr>
            <w:r w:rsidRPr="004D3A62">
              <w:rPr>
                <w:rFonts w:ascii="Times New Roman" w:hAnsi="Times New Roman" w:cs="Times New Roman"/>
                <w:sz w:val="24"/>
                <w:szCs w:val="24"/>
              </w:rPr>
              <w:t>58.7</w:t>
            </w:r>
          </w:p>
          <w:p w:rsidR="004D3A62" w:rsidRPr="004D3A62" w:rsidRDefault="004D3A62" w:rsidP="009E50F7">
            <w:pPr>
              <w:jc w:val="center"/>
              <w:rPr>
                <w:rFonts w:ascii="Times New Roman" w:hAnsi="Times New Roman" w:cs="Times New Roman"/>
                <w:sz w:val="24"/>
                <w:szCs w:val="24"/>
              </w:rPr>
            </w:pPr>
            <w:r w:rsidRPr="004D3A62">
              <w:rPr>
                <w:rFonts w:ascii="Times New Roman" w:hAnsi="Times New Roman" w:cs="Times New Roman"/>
                <w:sz w:val="24"/>
                <w:szCs w:val="24"/>
              </w:rPr>
              <w:t>3.3</w:t>
            </w:r>
          </w:p>
          <w:p w:rsidR="004D3A62" w:rsidRPr="004D3A62" w:rsidRDefault="004D3A62" w:rsidP="009E50F7">
            <w:pPr>
              <w:jc w:val="center"/>
              <w:rPr>
                <w:rFonts w:ascii="Times New Roman" w:hAnsi="Times New Roman" w:cs="Times New Roman"/>
                <w:sz w:val="24"/>
                <w:szCs w:val="24"/>
              </w:rPr>
            </w:pPr>
            <w:r w:rsidRPr="004D3A62">
              <w:rPr>
                <w:rFonts w:ascii="Times New Roman" w:hAnsi="Times New Roman" w:cs="Times New Roman"/>
                <w:sz w:val="24"/>
                <w:szCs w:val="24"/>
              </w:rPr>
              <w:t>42.9</w:t>
            </w:r>
          </w:p>
          <w:p w:rsidR="004D3A62" w:rsidRPr="004D3A62" w:rsidRDefault="004D3A62" w:rsidP="009E50F7">
            <w:pPr>
              <w:jc w:val="center"/>
              <w:rPr>
                <w:rFonts w:ascii="Times New Roman" w:hAnsi="Times New Roman" w:cs="Times New Roman"/>
                <w:sz w:val="24"/>
                <w:szCs w:val="24"/>
              </w:rPr>
            </w:pPr>
            <w:r w:rsidRPr="004D3A62">
              <w:rPr>
                <w:rFonts w:ascii="Times New Roman" w:hAnsi="Times New Roman" w:cs="Times New Roman"/>
                <w:sz w:val="24"/>
                <w:szCs w:val="24"/>
              </w:rPr>
              <w:t>54.9</w:t>
            </w:r>
          </w:p>
          <w:p w:rsidR="004D3A62" w:rsidRPr="004D3A62" w:rsidRDefault="004D3A62" w:rsidP="009E50F7">
            <w:pPr>
              <w:jc w:val="center"/>
              <w:rPr>
                <w:rFonts w:ascii="Times New Roman" w:hAnsi="Times New Roman" w:cs="Times New Roman"/>
                <w:sz w:val="24"/>
                <w:szCs w:val="24"/>
              </w:rPr>
            </w:pPr>
            <w:r w:rsidRPr="004D3A62">
              <w:rPr>
                <w:rFonts w:ascii="Times New Roman" w:hAnsi="Times New Roman" w:cs="Times New Roman"/>
                <w:sz w:val="24"/>
                <w:szCs w:val="24"/>
              </w:rPr>
              <w:t>1.3</w:t>
            </w:r>
          </w:p>
          <w:p w:rsidR="004D3A62" w:rsidRPr="004D3A62" w:rsidRDefault="004D3A62" w:rsidP="00F919CF">
            <w:pPr>
              <w:spacing w:line="360" w:lineRule="auto"/>
              <w:jc w:val="center"/>
              <w:rPr>
                <w:rFonts w:ascii="Times New Roman" w:hAnsi="Times New Roman" w:cs="Times New Roman"/>
                <w:sz w:val="24"/>
                <w:szCs w:val="24"/>
              </w:rPr>
            </w:pPr>
            <w:r w:rsidRPr="004D3A62">
              <w:rPr>
                <w:rFonts w:ascii="Times New Roman" w:hAnsi="Times New Roman" w:cs="Times New Roman"/>
                <w:sz w:val="24"/>
                <w:szCs w:val="24"/>
              </w:rPr>
              <w:t>0.25</w:t>
            </w:r>
          </w:p>
        </w:tc>
      </w:tr>
    </w:tbl>
    <w:p w:rsidR="00F82218" w:rsidRPr="004D3A62" w:rsidRDefault="00F82218" w:rsidP="009E50F7">
      <w:pPr>
        <w:spacing w:line="360" w:lineRule="auto"/>
        <w:rPr>
          <w:rFonts w:ascii="Times New Roman" w:hAnsi="Times New Roman" w:cs="Times New Roman"/>
          <w:b/>
          <w:sz w:val="24"/>
          <w:szCs w:val="24"/>
        </w:rPr>
      </w:pPr>
    </w:p>
    <w:p w:rsidR="004D3A62" w:rsidRPr="004D3A62" w:rsidRDefault="004D3A62" w:rsidP="006A062A">
      <w:pPr>
        <w:spacing w:line="360" w:lineRule="auto"/>
        <w:rPr>
          <w:rFonts w:ascii="Times New Roman" w:hAnsi="Times New Roman" w:cs="Times New Roman"/>
          <w:b/>
          <w:sz w:val="24"/>
          <w:szCs w:val="24"/>
        </w:rPr>
      </w:pPr>
    </w:p>
    <w:p w:rsidR="004D3A62" w:rsidRPr="002F4342" w:rsidRDefault="006A062A" w:rsidP="00F919CF">
      <w:pPr>
        <w:spacing w:line="360" w:lineRule="auto"/>
        <w:rPr>
          <w:rFonts w:ascii="Times New Roman" w:hAnsi="Times New Roman" w:cs="Times New Roman"/>
          <w:b/>
          <w:sz w:val="28"/>
          <w:szCs w:val="28"/>
        </w:rPr>
      </w:pPr>
      <w:r w:rsidRPr="002F4342">
        <w:rPr>
          <w:rFonts w:ascii="Times New Roman" w:hAnsi="Times New Roman" w:cs="Times New Roman"/>
          <w:b/>
          <w:sz w:val="28"/>
          <w:szCs w:val="28"/>
        </w:rPr>
        <w:lastRenderedPageBreak/>
        <w:t xml:space="preserve">1.6 </w:t>
      </w:r>
      <w:r w:rsidR="00F919CF" w:rsidRPr="002F4342">
        <w:rPr>
          <w:rFonts w:ascii="Times New Roman" w:hAnsi="Times New Roman" w:cs="Times New Roman"/>
          <w:b/>
          <w:sz w:val="28"/>
          <w:szCs w:val="28"/>
        </w:rPr>
        <w:t xml:space="preserve">Kinetics And Mechanism Of Aromatic </w:t>
      </w:r>
      <w:proofErr w:type="gramStart"/>
      <w:r w:rsidR="00F919CF" w:rsidRPr="002F4342">
        <w:rPr>
          <w:rFonts w:ascii="Times New Roman" w:hAnsi="Times New Roman" w:cs="Times New Roman"/>
          <w:b/>
          <w:sz w:val="28"/>
          <w:szCs w:val="28"/>
        </w:rPr>
        <w:t>Nitration :</w:t>
      </w:r>
      <w:proofErr w:type="gramEnd"/>
    </w:p>
    <w:p w:rsidR="004D3A62" w:rsidRPr="004D3A62" w:rsidRDefault="004D3A62" w:rsidP="00F919CF">
      <w:pPr>
        <w:spacing w:line="360" w:lineRule="auto"/>
        <w:jc w:val="both"/>
        <w:rPr>
          <w:rFonts w:ascii="Times New Roman" w:hAnsi="Times New Roman" w:cs="Times New Roman"/>
          <w:sz w:val="24"/>
          <w:szCs w:val="24"/>
        </w:rPr>
      </w:pPr>
      <w:r w:rsidRPr="004D3A62">
        <w:rPr>
          <w:rFonts w:ascii="Times New Roman" w:hAnsi="Times New Roman" w:cs="Times New Roman"/>
          <w:sz w:val="24"/>
          <w:szCs w:val="24"/>
        </w:rPr>
        <w:t xml:space="preserve">The kinetics of the nitration reaction </w:t>
      </w:r>
      <w:proofErr w:type="gramStart"/>
      <w:r w:rsidRPr="004D3A62">
        <w:rPr>
          <w:rFonts w:ascii="Times New Roman" w:hAnsi="Times New Roman" w:cs="Times New Roman"/>
          <w:sz w:val="24"/>
          <w:szCs w:val="24"/>
        </w:rPr>
        <w:t>depend</w:t>
      </w:r>
      <w:proofErr w:type="gramEnd"/>
      <w:r w:rsidRPr="004D3A62">
        <w:rPr>
          <w:rFonts w:ascii="Times New Roman" w:hAnsi="Times New Roman" w:cs="Times New Roman"/>
          <w:sz w:val="24"/>
          <w:szCs w:val="24"/>
        </w:rPr>
        <w:t xml:space="preserve"> upon the reaction medium. Let us consider first the reactions in strong sulphuric acid. Compounds which are nitrated at a conveniently measurable rate in this system are those which have strong –</w:t>
      </w:r>
      <w:proofErr w:type="gramStart"/>
      <w:r w:rsidRPr="004D3A62">
        <w:rPr>
          <w:rFonts w:ascii="Times New Roman" w:hAnsi="Times New Roman" w:cs="Times New Roman"/>
          <w:sz w:val="24"/>
          <w:szCs w:val="24"/>
        </w:rPr>
        <w:t>I</w:t>
      </w:r>
      <w:proofErr w:type="gramEnd"/>
      <w:r w:rsidRPr="004D3A62">
        <w:rPr>
          <w:rFonts w:ascii="Times New Roman" w:hAnsi="Times New Roman" w:cs="Times New Roman"/>
          <w:sz w:val="24"/>
          <w:szCs w:val="24"/>
        </w:rPr>
        <w:t xml:space="preserve"> and –M effects such as nitrobenzene, </w:t>
      </w:r>
      <w:proofErr w:type="spellStart"/>
      <w:r w:rsidRPr="004D3A62">
        <w:rPr>
          <w:rFonts w:ascii="Times New Roman" w:hAnsi="Times New Roman" w:cs="Times New Roman"/>
          <w:sz w:val="24"/>
          <w:szCs w:val="24"/>
        </w:rPr>
        <w:t>anthraquinone</w:t>
      </w:r>
      <w:proofErr w:type="spellEnd"/>
      <w:r w:rsidRPr="004D3A62">
        <w:rPr>
          <w:rFonts w:ascii="Times New Roman" w:hAnsi="Times New Roman" w:cs="Times New Roman"/>
          <w:sz w:val="24"/>
          <w:szCs w:val="24"/>
        </w:rPr>
        <w:t xml:space="preserve"> and ethyl benzoate. The rate of all these </w:t>
      </w:r>
      <w:proofErr w:type="spellStart"/>
      <w:r w:rsidRPr="004D3A62">
        <w:rPr>
          <w:rFonts w:ascii="Times New Roman" w:hAnsi="Times New Roman" w:cs="Times New Roman"/>
          <w:sz w:val="24"/>
          <w:szCs w:val="24"/>
        </w:rPr>
        <w:t>nitrations</w:t>
      </w:r>
      <w:proofErr w:type="spellEnd"/>
      <w:r w:rsidRPr="004D3A62">
        <w:rPr>
          <w:rFonts w:ascii="Times New Roman" w:hAnsi="Times New Roman" w:cs="Times New Roman"/>
          <w:sz w:val="24"/>
          <w:szCs w:val="24"/>
        </w:rPr>
        <w:t xml:space="preserve"> is proportional to the concentration of added nitric acid and of organic substrate.</w:t>
      </w:r>
    </w:p>
    <w:p w:rsidR="004D3A62" w:rsidRPr="00F919CF" w:rsidRDefault="004D3A62" w:rsidP="00F919CF">
      <w:pPr>
        <w:spacing w:line="360" w:lineRule="auto"/>
        <w:jc w:val="center"/>
        <w:rPr>
          <w:rFonts w:ascii="Times New Roman" w:hAnsi="Times New Roman" w:cs="Times New Roman"/>
          <w:b/>
          <w:sz w:val="24"/>
          <w:szCs w:val="24"/>
        </w:rPr>
      </w:pPr>
      <w:r w:rsidRPr="00F919CF">
        <w:rPr>
          <w:rFonts w:ascii="Times New Roman" w:hAnsi="Times New Roman" w:cs="Times New Roman"/>
          <w:b/>
          <w:sz w:val="24"/>
          <w:szCs w:val="24"/>
        </w:rPr>
        <w:t>Rate = k (HNO</w:t>
      </w:r>
      <w:r w:rsidRPr="00F919CF">
        <w:rPr>
          <w:rFonts w:ascii="Times New Roman" w:hAnsi="Times New Roman" w:cs="Times New Roman"/>
          <w:b/>
          <w:sz w:val="24"/>
          <w:szCs w:val="24"/>
          <w:vertAlign w:val="subscript"/>
        </w:rPr>
        <w:t>3</w:t>
      </w:r>
      <w:r w:rsidRPr="00F919CF">
        <w:rPr>
          <w:rFonts w:ascii="Times New Roman" w:hAnsi="Times New Roman" w:cs="Times New Roman"/>
          <w:b/>
          <w:sz w:val="24"/>
          <w:szCs w:val="24"/>
        </w:rPr>
        <w:t>) (</w:t>
      </w:r>
      <w:proofErr w:type="spellStart"/>
      <w:r w:rsidRPr="00F919CF">
        <w:rPr>
          <w:rFonts w:ascii="Times New Roman" w:hAnsi="Times New Roman" w:cs="Times New Roman"/>
          <w:b/>
          <w:sz w:val="24"/>
          <w:szCs w:val="24"/>
        </w:rPr>
        <w:t>ArH</w:t>
      </w:r>
      <w:proofErr w:type="spellEnd"/>
      <w:r w:rsidRPr="00F919CF">
        <w:rPr>
          <w:rFonts w:ascii="Times New Roman" w:hAnsi="Times New Roman" w:cs="Times New Roman"/>
          <w:b/>
          <w:sz w:val="24"/>
          <w:szCs w:val="24"/>
        </w:rPr>
        <w:t>)</w:t>
      </w:r>
    </w:p>
    <w:p w:rsidR="004D3A62" w:rsidRPr="004D3A62" w:rsidRDefault="004D3A62" w:rsidP="00F919CF">
      <w:pPr>
        <w:spacing w:line="360" w:lineRule="auto"/>
        <w:jc w:val="both"/>
        <w:rPr>
          <w:rFonts w:ascii="Times New Roman" w:hAnsi="Times New Roman" w:cs="Times New Roman"/>
          <w:sz w:val="24"/>
          <w:szCs w:val="24"/>
        </w:rPr>
      </w:pPr>
      <w:r w:rsidRPr="004D3A62">
        <w:rPr>
          <w:rFonts w:ascii="Times New Roman" w:hAnsi="Times New Roman" w:cs="Times New Roman"/>
          <w:sz w:val="24"/>
          <w:szCs w:val="24"/>
        </w:rPr>
        <w:t>The reaction rate rises sharply with increasing sulphuric acid concentration and reaches a maximum at about 90 per cent H</w:t>
      </w:r>
      <w:r w:rsidRPr="00530218">
        <w:rPr>
          <w:rFonts w:ascii="Times New Roman" w:hAnsi="Times New Roman" w:cs="Times New Roman"/>
          <w:sz w:val="24"/>
          <w:szCs w:val="24"/>
          <w:vertAlign w:val="subscript"/>
        </w:rPr>
        <w:t>2</w:t>
      </w:r>
      <w:r w:rsidRPr="004D3A62">
        <w:rPr>
          <w:rFonts w:ascii="Times New Roman" w:hAnsi="Times New Roman" w:cs="Times New Roman"/>
          <w:sz w:val="24"/>
          <w:szCs w:val="24"/>
        </w:rPr>
        <w:t>SO</w:t>
      </w:r>
      <w:r w:rsidRPr="00530218">
        <w:rPr>
          <w:rFonts w:ascii="Times New Roman" w:hAnsi="Times New Roman" w:cs="Times New Roman"/>
          <w:sz w:val="24"/>
          <w:szCs w:val="24"/>
          <w:vertAlign w:val="subscript"/>
        </w:rPr>
        <w:t>4</w:t>
      </w:r>
      <w:r w:rsidRPr="004D3A62">
        <w:rPr>
          <w:rFonts w:ascii="Times New Roman" w:hAnsi="Times New Roman" w:cs="Times New Roman"/>
          <w:sz w:val="24"/>
          <w:szCs w:val="24"/>
        </w:rPr>
        <w:t xml:space="preserve"> and then falls off at higher acid concentrations. It was first suggested by </w:t>
      </w:r>
      <w:proofErr w:type="spellStart"/>
      <w:r w:rsidRPr="004D3A62">
        <w:rPr>
          <w:rFonts w:ascii="Times New Roman" w:hAnsi="Times New Roman" w:cs="Times New Roman"/>
          <w:sz w:val="24"/>
          <w:szCs w:val="24"/>
        </w:rPr>
        <w:t>Westheimer</w:t>
      </w:r>
      <w:proofErr w:type="spellEnd"/>
      <w:r w:rsidRPr="004D3A62">
        <w:rPr>
          <w:rFonts w:ascii="Times New Roman" w:hAnsi="Times New Roman" w:cs="Times New Roman"/>
          <w:sz w:val="24"/>
          <w:szCs w:val="24"/>
        </w:rPr>
        <w:t xml:space="preserve"> and </w:t>
      </w:r>
      <w:proofErr w:type="spellStart"/>
      <w:r w:rsidRPr="004D3A62">
        <w:rPr>
          <w:rFonts w:ascii="Times New Roman" w:hAnsi="Times New Roman" w:cs="Times New Roman"/>
          <w:sz w:val="24"/>
          <w:szCs w:val="24"/>
        </w:rPr>
        <w:t>Kharasch</w:t>
      </w:r>
      <w:proofErr w:type="spellEnd"/>
      <w:r w:rsidRPr="004D3A62">
        <w:rPr>
          <w:rFonts w:ascii="Times New Roman" w:hAnsi="Times New Roman" w:cs="Times New Roman"/>
          <w:sz w:val="24"/>
          <w:szCs w:val="24"/>
        </w:rPr>
        <w:t xml:space="preserve"> that the rise in rate with increasing acid strength when the acid is less than 90 per cent is due to the increase in concentration of </w:t>
      </w:r>
      <w:proofErr w:type="spellStart"/>
      <w:r w:rsidRPr="004D3A62">
        <w:rPr>
          <w:rFonts w:ascii="Times New Roman" w:hAnsi="Times New Roman" w:cs="Times New Roman"/>
          <w:sz w:val="24"/>
          <w:szCs w:val="24"/>
        </w:rPr>
        <w:t>nitryl</w:t>
      </w:r>
      <w:proofErr w:type="spellEnd"/>
      <w:r w:rsidRPr="004D3A62">
        <w:rPr>
          <w:rFonts w:ascii="Times New Roman" w:hAnsi="Times New Roman" w:cs="Times New Roman"/>
          <w:sz w:val="24"/>
          <w:szCs w:val="24"/>
        </w:rPr>
        <w:t xml:space="preserve"> ion. Since </w:t>
      </w:r>
      <w:proofErr w:type="spellStart"/>
      <w:r w:rsidRPr="004D3A62">
        <w:rPr>
          <w:rFonts w:ascii="Times New Roman" w:hAnsi="Times New Roman" w:cs="Times New Roman"/>
          <w:sz w:val="24"/>
          <w:szCs w:val="24"/>
        </w:rPr>
        <w:t>triphenylcarbinols</w:t>
      </w:r>
      <w:proofErr w:type="spellEnd"/>
      <w:r w:rsidRPr="004D3A62">
        <w:rPr>
          <w:rFonts w:ascii="Times New Roman" w:hAnsi="Times New Roman" w:cs="Times New Roman"/>
          <w:sz w:val="24"/>
          <w:szCs w:val="24"/>
        </w:rPr>
        <w:t xml:space="preserve"> ionize in sulphuric acid to yield </w:t>
      </w:r>
      <w:proofErr w:type="spellStart"/>
      <w:r w:rsidRPr="004D3A62">
        <w:rPr>
          <w:rFonts w:ascii="Times New Roman" w:hAnsi="Times New Roman" w:cs="Times New Roman"/>
          <w:sz w:val="24"/>
          <w:szCs w:val="24"/>
        </w:rPr>
        <w:t>carbonium</w:t>
      </w:r>
      <w:proofErr w:type="spellEnd"/>
      <w:r w:rsidRPr="004D3A62">
        <w:rPr>
          <w:rFonts w:ascii="Times New Roman" w:hAnsi="Times New Roman" w:cs="Times New Roman"/>
          <w:sz w:val="24"/>
          <w:szCs w:val="24"/>
        </w:rPr>
        <w:t xml:space="preserve"> ions in a manner analogous to the formation of </w:t>
      </w:r>
      <w:proofErr w:type="spellStart"/>
      <w:r w:rsidRPr="004D3A62">
        <w:rPr>
          <w:rFonts w:ascii="Times New Roman" w:hAnsi="Times New Roman" w:cs="Times New Roman"/>
          <w:sz w:val="24"/>
          <w:szCs w:val="24"/>
        </w:rPr>
        <w:t>nitryl</w:t>
      </w:r>
      <w:proofErr w:type="spellEnd"/>
      <w:r w:rsidRPr="004D3A62">
        <w:rPr>
          <w:rFonts w:ascii="Times New Roman" w:hAnsi="Times New Roman" w:cs="Times New Roman"/>
          <w:sz w:val="24"/>
          <w:szCs w:val="24"/>
        </w:rPr>
        <w:t xml:space="preserve"> ions from nitric acid</w:t>
      </w:r>
    </w:p>
    <w:p w:rsidR="004D3A62" w:rsidRPr="00F919CF" w:rsidRDefault="004D3A62" w:rsidP="00F919CF">
      <w:pPr>
        <w:spacing w:line="360" w:lineRule="auto"/>
        <w:jc w:val="center"/>
        <w:rPr>
          <w:rFonts w:ascii="Times New Roman" w:hAnsi="Times New Roman" w:cs="Times New Roman"/>
          <w:b/>
          <w:sz w:val="24"/>
          <w:szCs w:val="24"/>
        </w:rPr>
      </w:pPr>
      <w:r w:rsidRPr="00F919CF">
        <w:rPr>
          <w:rFonts w:ascii="Times New Roman" w:hAnsi="Times New Roman" w:cs="Times New Roman"/>
          <w:b/>
          <w:sz w:val="24"/>
          <w:szCs w:val="24"/>
        </w:rPr>
        <w:t>(</w:t>
      </w:r>
      <w:proofErr w:type="spellStart"/>
      <w:r w:rsidRPr="00F919CF">
        <w:rPr>
          <w:rFonts w:ascii="Times New Roman" w:hAnsi="Times New Roman" w:cs="Times New Roman"/>
          <w:b/>
          <w:sz w:val="24"/>
          <w:szCs w:val="24"/>
        </w:rPr>
        <w:t>Ar</w:t>
      </w:r>
      <w:proofErr w:type="spellEnd"/>
      <w:proofErr w:type="gramStart"/>
      <w:r w:rsidRPr="00F919CF">
        <w:rPr>
          <w:rFonts w:ascii="Times New Roman" w:hAnsi="Times New Roman" w:cs="Times New Roman"/>
          <w:b/>
          <w:sz w:val="24"/>
          <w:szCs w:val="24"/>
        </w:rPr>
        <w:t>)</w:t>
      </w:r>
      <w:r w:rsidRPr="00F919CF">
        <w:rPr>
          <w:rFonts w:ascii="Times New Roman" w:hAnsi="Times New Roman" w:cs="Times New Roman"/>
          <w:b/>
          <w:sz w:val="24"/>
          <w:szCs w:val="24"/>
          <w:vertAlign w:val="subscript"/>
        </w:rPr>
        <w:t>2</w:t>
      </w:r>
      <w:r w:rsidRPr="00F919CF">
        <w:rPr>
          <w:rFonts w:ascii="Times New Roman" w:hAnsi="Times New Roman" w:cs="Times New Roman"/>
          <w:b/>
          <w:sz w:val="24"/>
          <w:szCs w:val="24"/>
        </w:rPr>
        <w:t>COH</w:t>
      </w:r>
      <w:proofErr w:type="gramEnd"/>
      <w:r w:rsidRPr="00F919CF">
        <w:rPr>
          <w:rFonts w:ascii="Times New Roman" w:hAnsi="Times New Roman" w:cs="Times New Roman"/>
          <w:b/>
          <w:sz w:val="24"/>
          <w:szCs w:val="24"/>
        </w:rPr>
        <w:t xml:space="preserve"> + 2H</w:t>
      </w:r>
      <w:r w:rsidRPr="00F919CF">
        <w:rPr>
          <w:rFonts w:ascii="Times New Roman" w:hAnsi="Times New Roman" w:cs="Times New Roman"/>
          <w:b/>
          <w:sz w:val="24"/>
          <w:szCs w:val="24"/>
          <w:vertAlign w:val="subscript"/>
        </w:rPr>
        <w:t>2</w:t>
      </w:r>
      <w:r w:rsidRPr="00F919CF">
        <w:rPr>
          <w:rFonts w:ascii="Times New Roman" w:hAnsi="Times New Roman" w:cs="Times New Roman"/>
          <w:b/>
          <w:sz w:val="24"/>
          <w:szCs w:val="24"/>
        </w:rPr>
        <w:t>SO</w:t>
      </w:r>
      <w:r w:rsidRPr="00F919CF">
        <w:rPr>
          <w:rFonts w:ascii="Times New Roman" w:hAnsi="Times New Roman" w:cs="Times New Roman"/>
          <w:b/>
          <w:sz w:val="24"/>
          <w:szCs w:val="24"/>
          <w:vertAlign w:val="subscript"/>
        </w:rPr>
        <w:t>4</w:t>
      </w:r>
      <w:r w:rsidR="00BF7FD1">
        <w:rPr>
          <w:rFonts w:ascii="Times New Roman" w:hAnsi="Times New Roman" w:cs="Times New Roman"/>
          <w:b/>
          <w:sz w:val="24"/>
          <w:szCs w:val="24"/>
        </w:rPr>
        <w:t xml:space="preserve"> </w:t>
      </w:r>
      <w:r w:rsidR="00BF7FD1" w:rsidRPr="00FF6C5B">
        <w:rPr>
          <w:rFonts w:ascii="Times New Roman" w:hAnsi="Times New Roman" w:cs="Times New Roman"/>
          <w:b/>
          <w:position w:val="-6"/>
          <w:sz w:val="24"/>
          <w:szCs w:val="24"/>
        </w:rPr>
        <w:object w:dxaOrig="300" w:dyaOrig="240">
          <v:shape id="_x0000_i1037" type="#_x0000_t75" style="width:15.05pt;height:11.85pt" o:ole="">
            <v:imagedata r:id="rId28" o:title=""/>
          </v:shape>
          <o:OLEObject Type="Embed" ProgID="Equation.3" ShapeID="_x0000_i1037" DrawAspect="Content" ObjectID="_1524752678" r:id="rId29"/>
        </w:object>
      </w:r>
      <w:r w:rsidRPr="00F919CF">
        <w:rPr>
          <w:rFonts w:ascii="Times New Roman" w:hAnsi="Times New Roman" w:cs="Times New Roman"/>
          <w:b/>
          <w:sz w:val="24"/>
          <w:szCs w:val="24"/>
        </w:rPr>
        <w:t xml:space="preserve"> (</w:t>
      </w:r>
      <w:proofErr w:type="spellStart"/>
      <w:r w:rsidRPr="00F919CF">
        <w:rPr>
          <w:rFonts w:ascii="Times New Roman" w:hAnsi="Times New Roman" w:cs="Times New Roman"/>
          <w:b/>
          <w:sz w:val="24"/>
          <w:szCs w:val="24"/>
        </w:rPr>
        <w:t>Ar</w:t>
      </w:r>
      <w:proofErr w:type="spellEnd"/>
      <w:r w:rsidRPr="00F919CF">
        <w:rPr>
          <w:rFonts w:ascii="Times New Roman" w:hAnsi="Times New Roman" w:cs="Times New Roman"/>
          <w:b/>
          <w:sz w:val="24"/>
          <w:szCs w:val="24"/>
        </w:rPr>
        <w:t>)</w:t>
      </w:r>
      <w:r w:rsidRPr="00F919CF">
        <w:rPr>
          <w:rFonts w:ascii="Times New Roman" w:hAnsi="Times New Roman" w:cs="Times New Roman"/>
          <w:b/>
          <w:sz w:val="24"/>
          <w:szCs w:val="24"/>
          <w:vertAlign w:val="subscript"/>
        </w:rPr>
        <w:t>2</w:t>
      </w:r>
      <w:r w:rsidRPr="00F919CF">
        <w:rPr>
          <w:rFonts w:ascii="Times New Roman" w:hAnsi="Times New Roman" w:cs="Times New Roman"/>
          <w:b/>
          <w:sz w:val="24"/>
          <w:szCs w:val="24"/>
        </w:rPr>
        <w:t>C+ + H</w:t>
      </w:r>
      <w:r w:rsidRPr="00F919CF">
        <w:rPr>
          <w:rFonts w:ascii="Times New Roman" w:hAnsi="Times New Roman" w:cs="Times New Roman"/>
          <w:b/>
          <w:sz w:val="24"/>
          <w:szCs w:val="24"/>
          <w:vertAlign w:val="subscript"/>
        </w:rPr>
        <w:t>3</w:t>
      </w:r>
      <w:r w:rsidRPr="00F919CF">
        <w:rPr>
          <w:rFonts w:ascii="Times New Roman" w:hAnsi="Times New Roman" w:cs="Times New Roman"/>
          <w:b/>
          <w:sz w:val="24"/>
          <w:szCs w:val="24"/>
        </w:rPr>
        <w:t>O+ +2HSO</w:t>
      </w:r>
      <w:r w:rsidRPr="00F919CF">
        <w:rPr>
          <w:rFonts w:ascii="Times New Roman" w:hAnsi="Times New Roman" w:cs="Times New Roman"/>
          <w:b/>
          <w:sz w:val="24"/>
          <w:szCs w:val="24"/>
          <w:vertAlign w:val="subscript"/>
        </w:rPr>
        <w:t>4</w:t>
      </w:r>
      <w:r w:rsidRPr="00F919CF">
        <w:rPr>
          <w:rFonts w:ascii="Times New Roman" w:hAnsi="Times New Roman" w:cs="Times New Roman"/>
          <w:b/>
          <w:sz w:val="24"/>
          <w:szCs w:val="24"/>
          <w:vertAlign w:val="superscript"/>
        </w:rPr>
        <w:t>-</w:t>
      </w:r>
    </w:p>
    <w:p w:rsidR="004D3A62" w:rsidRPr="004D3A62" w:rsidRDefault="004D3A62" w:rsidP="00F919CF">
      <w:pPr>
        <w:spacing w:line="360" w:lineRule="auto"/>
        <w:jc w:val="both"/>
        <w:rPr>
          <w:rFonts w:ascii="Times New Roman" w:hAnsi="Times New Roman" w:cs="Times New Roman"/>
          <w:sz w:val="24"/>
          <w:szCs w:val="24"/>
        </w:rPr>
      </w:pPr>
      <w:r w:rsidRPr="004D3A62">
        <w:rPr>
          <w:rFonts w:ascii="Times New Roman" w:hAnsi="Times New Roman" w:cs="Times New Roman"/>
          <w:sz w:val="24"/>
          <w:szCs w:val="24"/>
        </w:rPr>
        <w:t xml:space="preserve">It was believed that both ionization constants would show a similar dependence on acid strength. This conclusion seems justified in view of the strong evidence for the </w:t>
      </w:r>
      <w:proofErr w:type="spellStart"/>
      <w:r w:rsidRPr="004D3A62">
        <w:rPr>
          <w:rFonts w:ascii="Times New Roman" w:hAnsi="Times New Roman" w:cs="Times New Roman"/>
          <w:sz w:val="24"/>
          <w:szCs w:val="24"/>
        </w:rPr>
        <w:t>nitryl</w:t>
      </w:r>
      <w:proofErr w:type="spellEnd"/>
      <w:r w:rsidRPr="004D3A62">
        <w:rPr>
          <w:rFonts w:ascii="Times New Roman" w:hAnsi="Times New Roman" w:cs="Times New Roman"/>
          <w:sz w:val="24"/>
          <w:szCs w:val="24"/>
        </w:rPr>
        <w:t xml:space="preserve"> ion given in the paragraphs on nitrating agents.</w:t>
      </w:r>
    </w:p>
    <w:p w:rsidR="004D3A62" w:rsidRPr="004D3A62" w:rsidRDefault="004D3A62" w:rsidP="00F919CF">
      <w:pPr>
        <w:spacing w:line="360" w:lineRule="auto"/>
        <w:jc w:val="both"/>
        <w:rPr>
          <w:rFonts w:ascii="Times New Roman" w:hAnsi="Times New Roman" w:cs="Times New Roman"/>
          <w:sz w:val="24"/>
          <w:szCs w:val="24"/>
        </w:rPr>
      </w:pPr>
      <w:r w:rsidRPr="004D3A62">
        <w:rPr>
          <w:rFonts w:ascii="Times New Roman" w:hAnsi="Times New Roman" w:cs="Times New Roman"/>
          <w:sz w:val="24"/>
          <w:szCs w:val="24"/>
        </w:rPr>
        <w:t>The generally accepted mechanism which is compatible with the data may be represented by the following series of reactions:</w:t>
      </w:r>
    </w:p>
    <w:p w:rsidR="00EA2E68" w:rsidRPr="00FF6C5B" w:rsidRDefault="004D3A62" w:rsidP="00EA2E68">
      <w:pPr>
        <w:spacing w:line="360" w:lineRule="auto"/>
        <w:rPr>
          <w:rFonts w:ascii="Times New Roman" w:hAnsi="Times New Roman" w:cs="Times New Roman"/>
          <w:b/>
          <w:sz w:val="24"/>
          <w:szCs w:val="24"/>
        </w:rPr>
      </w:pPr>
      <w:r w:rsidRPr="00FF6C5B">
        <w:rPr>
          <w:rFonts w:ascii="Times New Roman" w:hAnsi="Times New Roman" w:cs="Times New Roman"/>
          <w:b/>
          <w:sz w:val="24"/>
          <w:szCs w:val="24"/>
        </w:rPr>
        <w:t>HNO</w:t>
      </w:r>
      <w:r w:rsidRPr="00FF6C5B">
        <w:rPr>
          <w:rFonts w:ascii="Times New Roman" w:hAnsi="Times New Roman" w:cs="Times New Roman"/>
          <w:b/>
          <w:sz w:val="24"/>
          <w:szCs w:val="24"/>
          <w:vertAlign w:val="subscript"/>
        </w:rPr>
        <w:t>3</w:t>
      </w:r>
      <w:r w:rsidRPr="00FF6C5B">
        <w:rPr>
          <w:rFonts w:ascii="Times New Roman" w:hAnsi="Times New Roman" w:cs="Times New Roman"/>
          <w:b/>
          <w:sz w:val="24"/>
          <w:szCs w:val="24"/>
        </w:rPr>
        <w:t xml:space="preserve"> +</w:t>
      </w:r>
      <w:r w:rsidR="00EA2E68" w:rsidRPr="00FF6C5B">
        <w:rPr>
          <w:rFonts w:ascii="Times New Roman" w:hAnsi="Times New Roman" w:cs="Times New Roman"/>
          <w:b/>
          <w:sz w:val="24"/>
          <w:szCs w:val="24"/>
        </w:rPr>
        <w:t xml:space="preserve"> </w:t>
      </w:r>
      <w:r w:rsidRPr="00FF6C5B">
        <w:rPr>
          <w:rFonts w:ascii="Times New Roman" w:hAnsi="Times New Roman" w:cs="Times New Roman"/>
          <w:b/>
          <w:sz w:val="24"/>
          <w:szCs w:val="24"/>
        </w:rPr>
        <w:t>2H</w:t>
      </w:r>
      <w:r w:rsidRPr="00FF6C5B">
        <w:rPr>
          <w:rFonts w:ascii="Times New Roman" w:hAnsi="Times New Roman" w:cs="Times New Roman"/>
          <w:b/>
          <w:sz w:val="24"/>
          <w:szCs w:val="24"/>
          <w:vertAlign w:val="subscript"/>
        </w:rPr>
        <w:t>2</w:t>
      </w:r>
      <w:r w:rsidRPr="00FF6C5B">
        <w:rPr>
          <w:rFonts w:ascii="Times New Roman" w:hAnsi="Times New Roman" w:cs="Times New Roman"/>
          <w:b/>
          <w:sz w:val="24"/>
          <w:szCs w:val="24"/>
        </w:rPr>
        <w:t>SO</w:t>
      </w:r>
      <w:r w:rsidRPr="00FF6C5B">
        <w:rPr>
          <w:rFonts w:ascii="Times New Roman" w:hAnsi="Times New Roman" w:cs="Times New Roman"/>
          <w:b/>
          <w:sz w:val="24"/>
          <w:szCs w:val="24"/>
          <w:vertAlign w:val="subscript"/>
        </w:rPr>
        <w:t>4</w:t>
      </w:r>
      <w:r w:rsidRPr="00FF6C5B">
        <w:rPr>
          <w:rFonts w:ascii="Times New Roman" w:hAnsi="Times New Roman" w:cs="Times New Roman"/>
          <w:b/>
          <w:sz w:val="24"/>
          <w:szCs w:val="24"/>
        </w:rPr>
        <w:t xml:space="preserve"> </w:t>
      </w:r>
      <w:r w:rsidR="006A062A" w:rsidRPr="00FF6C5B">
        <w:rPr>
          <w:rFonts w:ascii="Times New Roman" w:hAnsi="Times New Roman" w:cs="Times New Roman"/>
          <w:b/>
          <w:sz w:val="24"/>
          <w:szCs w:val="24"/>
        </w:rPr>
        <w:t xml:space="preserve"> </w:t>
      </w:r>
      <w:r w:rsidR="006A062A" w:rsidRPr="00FF6C5B">
        <w:rPr>
          <w:rFonts w:ascii="Times New Roman" w:hAnsi="Times New Roman" w:cs="Times New Roman"/>
          <w:b/>
          <w:position w:val="-6"/>
          <w:sz w:val="24"/>
          <w:szCs w:val="24"/>
        </w:rPr>
        <w:object w:dxaOrig="300" w:dyaOrig="240">
          <v:shape id="_x0000_i1038" type="#_x0000_t75" style="width:15.05pt;height:11.85pt" o:ole="">
            <v:imagedata r:id="rId28" o:title=""/>
          </v:shape>
          <o:OLEObject Type="Embed" ProgID="Equation.3" ShapeID="_x0000_i1038" DrawAspect="Content" ObjectID="_1524752679" r:id="rId30"/>
        </w:object>
      </w:r>
      <w:r w:rsidR="006A062A" w:rsidRPr="00FF6C5B">
        <w:rPr>
          <w:rFonts w:ascii="Times New Roman" w:hAnsi="Times New Roman" w:cs="Times New Roman"/>
          <w:b/>
          <w:sz w:val="24"/>
          <w:szCs w:val="24"/>
        </w:rPr>
        <w:t xml:space="preserve"> </w:t>
      </w:r>
      <w:r w:rsidRPr="00FF6C5B">
        <w:rPr>
          <w:rFonts w:ascii="Times New Roman" w:hAnsi="Times New Roman" w:cs="Times New Roman"/>
          <w:b/>
          <w:sz w:val="24"/>
          <w:szCs w:val="24"/>
        </w:rPr>
        <w:t xml:space="preserve"> (NO</w:t>
      </w:r>
      <w:r w:rsidRPr="00FF6C5B">
        <w:rPr>
          <w:rFonts w:ascii="Times New Roman" w:hAnsi="Times New Roman" w:cs="Times New Roman"/>
          <w:b/>
          <w:sz w:val="24"/>
          <w:szCs w:val="24"/>
          <w:vertAlign w:val="subscript"/>
        </w:rPr>
        <w:t>2</w:t>
      </w:r>
      <w:r w:rsidRPr="00FF6C5B">
        <w:rPr>
          <w:rFonts w:ascii="Times New Roman" w:hAnsi="Times New Roman" w:cs="Times New Roman"/>
          <w:b/>
          <w:sz w:val="24"/>
          <w:szCs w:val="24"/>
          <w:vertAlign w:val="superscript"/>
        </w:rPr>
        <w:t>+</w:t>
      </w:r>
      <w:r w:rsidRPr="00FF6C5B">
        <w:rPr>
          <w:rFonts w:ascii="Times New Roman" w:hAnsi="Times New Roman" w:cs="Times New Roman"/>
          <w:b/>
          <w:sz w:val="24"/>
          <w:szCs w:val="24"/>
        </w:rPr>
        <w:t>) +</w:t>
      </w:r>
      <w:r w:rsidR="00EA2E68" w:rsidRPr="00FF6C5B">
        <w:rPr>
          <w:rFonts w:ascii="Times New Roman" w:hAnsi="Times New Roman" w:cs="Times New Roman"/>
          <w:b/>
          <w:sz w:val="24"/>
          <w:szCs w:val="24"/>
        </w:rPr>
        <w:t xml:space="preserve"> </w:t>
      </w:r>
      <w:r w:rsidRPr="00FF6C5B">
        <w:rPr>
          <w:rFonts w:ascii="Times New Roman" w:hAnsi="Times New Roman" w:cs="Times New Roman"/>
          <w:b/>
          <w:sz w:val="24"/>
          <w:szCs w:val="24"/>
        </w:rPr>
        <w:t>(H</w:t>
      </w:r>
      <w:r w:rsidRPr="00FF6C5B">
        <w:rPr>
          <w:rFonts w:ascii="Times New Roman" w:hAnsi="Times New Roman" w:cs="Times New Roman"/>
          <w:b/>
          <w:sz w:val="24"/>
          <w:szCs w:val="24"/>
          <w:vertAlign w:val="subscript"/>
        </w:rPr>
        <w:t>3</w:t>
      </w:r>
      <w:r w:rsidRPr="00FF6C5B">
        <w:rPr>
          <w:rFonts w:ascii="Times New Roman" w:hAnsi="Times New Roman" w:cs="Times New Roman"/>
          <w:b/>
          <w:sz w:val="24"/>
          <w:szCs w:val="24"/>
        </w:rPr>
        <w:t>O</w:t>
      </w:r>
      <w:r w:rsidRPr="00FF6C5B">
        <w:rPr>
          <w:rFonts w:ascii="Times New Roman" w:hAnsi="Times New Roman" w:cs="Times New Roman"/>
          <w:b/>
          <w:sz w:val="24"/>
          <w:szCs w:val="24"/>
          <w:vertAlign w:val="superscript"/>
        </w:rPr>
        <w:t>+</w:t>
      </w:r>
      <w:r w:rsidRPr="00FF6C5B">
        <w:rPr>
          <w:rFonts w:ascii="Times New Roman" w:hAnsi="Times New Roman" w:cs="Times New Roman"/>
          <w:b/>
          <w:sz w:val="24"/>
          <w:szCs w:val="24"/>
        </w:rPr>
        <w:t>) + (2HSO</w:t>
      </w:r>
      <w:r w:rsidRPr="00FF6C5B">
        <w:rPr>
          <w:rFonts w:ascii="Times New Roman" w:hAnsi="Times New Roman" w:cs="Times New Roman"/>
          <w:b/>
          <w:sz w:val="24"/>
          <w:szCs w:val="24"/>
          <w:vertAlign w:val="subscript"/>
        </w:rPr>
        <w:t>4</w:t>
      </w:r>
      <w:r w:rsidRPr="00FF6C5B">
        <w:rPr>
          <w:rFonts w:ascii="Times New Roman" w:hAnsi="Times New Roman" w:cs="Times New Roman"/>
          <w:b/>
          <w:sz w:val="24"/>
          <w:szCs w:val="24"/>
          <w:vertAlign w:val="superscript"/>
        </w:rPr>
        <w:t>-</w:t>
      </w:r>
      <w:r w:rsidRPr="00FF6C5B">
        <w:rPr>
          <w:rFonts w:ascii="Times New Roman" w:hAnsi="Times New Roman" w:cs="Times New Roman"/>
          <w:b/>
          <w:sz w:val="24"/>
          <w:szCs w:val="24"/>
        </w:rPr>
        <w:t xml:space="preserve">)   (fast)  </w:t>
      </w:r>
      <w:r w:rsidR="00F919CF" w:rsidRPr="00FF6C5B">
        <w:rPr>
          <w:rFonts w:ascii="Times New Roman" w:hAnsi="Times New Roman" w:cs="Times New Roman"/>
          <w:b/>
          <w:sz w:val="24"/>
          <w:szCs w:val="24"/>
        </w:rPr>
        <w:t xml:space="preserve"> </w:t>
      </w:r>
      <w:r w:rsidR="00EA2E68" w:rsidRPr="00FF6C5B">
        <w:rPr>
          <w:rFonts w:ascii="Times New Roman" w:hAnsi="Times New Roman" w:cs="Times New Roman"/>
          <w:b/>
          <w:sz w:val="24"/>
          <w:szCs w:val="24"/>
        </w:rPr>
        <w:t xml:space="preserve">                   </w:t>
      </w:r>
      <w:r w:rsidR="0055373F">
        <w:rPr>
          <w:rFonts w:ascii="Times New Roman" w:hAnsi="Times New Roman" w:cs="Times New Roman"/>
          <w:b/>
          <w:sz w:val="24"/>
          <w:szCs w:val="24"/>
        </w:rPr>
        <w:t xml:space="preserve">    </w:t>
      </w:r>
      <w:r w:rsidR="00EA2E68" w:rsidRPr="00FF6C5B">
        <w:rPr>
          <w:rFonts w:ascii="Times New Roman" w:hAnsi="Times New Roman" w:cs="Times New Roman"/>
          <w:b/>
          <w:sz w:val="24"/>
          <w:szCs w:val="24"/>
        </w:rPr>
        <w:t xml:space="preserve"> </w:t>
      </w:r>
      <w:r w:rsidR="00456464" w:rsidRPr="00FF6C5B">
        <w:rPr>
          <w:rFonts w:ascii="Times New Roman" w:hAnsi="Times New Roman" w:cs="Times New Roman"/>
          <w:b/>
          <w:sz w:val="24"/>
          <w:szCs w:val="24"/>
        </w:rPr>
        <w:t xml:space="preserve">  </w:t>
      </w:r>
      <w:r w:rsidR="00EA2E68" w:rsidRPr="00FF6C5B">
        <w:rPr>
          <w:rFonts w:ascii="Times New Roman" w:hAnsi="Times New Roman" w:cs="Times New Roman"/>
          <w:b/>
          <w:sz w:val="24"/>
          <w:szCs w:val="24"/>
        </w:rPr>
        <w:t>Step 1</w:t>
      </w:r>
    </w:p>
    <w:p w:rsidR="004D3A62" w:rsidRPr="00FF6C5B" w:rsidRDefault="004D3A62" w:rsidP="00F919CF">
      <w:pPr>
        <w:spacing w:line="360" w:lineRule="auto"/>
        <w:jc w:val="both"/>
        <w:rPr>
          <w:rFonts w:ascii="Times New Roman" w:hAnsi="Times New Roman" w:cs="Times New Roman"/>
          <w:b/>
          <w:sz w:val="24"/>
          <w:szCs w:val="24"/>
        </w:rPr>
      </w:pPr>
      <w:proofErr w:type="spellStart"/>
      <w:r w:rsidRPr="00FF6C5B">
        <w:rPr>
          <w:rFonts w:ascii="Times New Roman" w:hAnsi="Times New Roman" w:cs="Times New Roman"/>
          <w:b/>
          <w:sz w:val="24"/>
          <w:szCs w:val="24"/>
        </w:rPr>
        <w:t>ArH</w:t>
      </w:r>
      <w:proofErr w:type="spellEnd"/>
      <w:r w:rsidRPr="00FF6C5B">
        <w:rPr>
          <w:rFonts w:ascii="Times New Roman" w:hAnsi="Times New Roman" w:cs="Times New Roman"/>
          <w:b/>
          <w:sz w:val="24"/>
          <w:szCs w:val="24"/>
        </w:rPr>
        <w:t xml:space="preserve"> + (NO</w:t>
      </w:r>
      <w:r w:rsidRPr="00FF6C5B">
        <w:rPr>
          <w:rFonts w:ascii="Times New Roman" w:hAnsi="Times New Roman" w:cs="Times New Roman"/>
          <w:b/>
          <w:sz w:val="24"/>
          <w:szCs w:val="24"/>
          <w:vertAlign w:val="subscript"/>
        </w:rPr>
        <w:t>2</w:t>
      </w:r>
      <w:r w:rsidRPr="00FF6C5B">
        <w:rPr>
          <w:rFonts w:ascii="Times New Roman" w:hAnsi="Times New Roman" w:cs="Times New Roman"/>
          <w:b/>
          <w:sz w:val="24"/>
          <w:szCs w:val="24"/>
          <w:vertAlign w:val="superscript"/>
        </w:rPr>
        <w:t>+</w:t>
      </w:r>
      <w:r w:rsidRPr="00FF6C5B">
        <w:rPr>
          <w:rFonts w:ascii="Times New Roman" w:hAnsi="Times New Roman" w:cs="Times New Roman"/>
          <w:b/>
          <w:sz w:val="24"/>
          <w:szCs w:val="24"/>
        </w:rPr>
        <w:t xml:space="preserve">) </w:t>
      </w:r>
      <w:r w:rsidR="006A062A" w:rsidRPr="00FF6C5B">
        <w:rPr>
          <w:rFonts w:ascii="Times New Roman" w:hAnsi="Times New Roman" w:cs="Times New Roman"/>
          <w:b/>
          <w:sz w:val="24"/>
          <w:szCs w:val="24"/>
        </w:rPr>
        <w:t xml:space="preserve">  </w:t>
      </w:r>
      <w:r w:rsidR="00FF6C5B" w:rsidRPr="00FF6C5B">
        <w:rPr>
          <w:rFonts w:ascii="Times New Roman" w:hAnsi="Times New Roman" w:cs="Times New Roman"/>
          <w:b/>
          <w:position w:val="-6"/>
          <w:sz w:val="24"/>
          <w:szCs w:val="24"/>
        </w:rPr>
        <w:object w:dxaOrig="300" w:dyaOrig="240">
          <v:shape id="_x0000_i1039" type="#_x0000_t75" style="width:15.05pt;height:11.85pt" o:ole="">
            <v:imagedata r:id="rId28" o:title=""/>
          </v:shape>
          <o:OLEObject Type="Embed" ProgID="Equation.3" ShapeID="_x0000_i1039" DrawAspect="Content" ObjectID="_1524752680" r:id="rId31"/>
        </w:object>
      </w:r>
      <w:r w:rsidR="006A062A" w:rsidRPr="00FF6C5B">
        <w:rPr>
          <w:rFonts w:ascii="Times New Roman" w:hAnsi="Times New Roman" w:cs="Times New Roman"/>
          <w:b/>
          <w:sz w:val="24"/>
          <w:szCs w:val="24"/>
        </w:rPr>
        <w:t xml:space="preserve"> </w:t>
      </w:r>
      <w:r w:rsidRPr="00FF6C5B">
        <w:rPr>
          <w:rFonts w:ascii="Times New Roman" w:hAnsi="Times New Roman" w:cs="Times New Roman"/>
          <w:b/>
          <w:sz w:val="24"/>
          <w:szCs w:val="24"/>
        </w:rPr>
        <w:t xml:space="preserve"> ArHN0</w:t>
      </w:r>
      <w:r w:rsidRPr="00FF6C5B">
        <w:rPr>
          <w:rFonts w:ascii="Times New Roman" w:hAnsi="Times New Roman" w:cs="Times New Roman"/>
          <w:b/>
          <w:sz w:val="24"/>
          <w:szCs w:val="24"/>
          <w:vertAlign w:val="subscript"/>
        </w:rPr>
        <w:t>2</w:t>
      </w:r>
      <w:proofErr w:type="gramStart"/>
      <w:r w:rsidRPr="00FF6C5B">
        <w:rPr>
          <w:rFonts w:ascii="Times New Roman" w:hAnsi="Times New Roman" w:cs="Times New Roman"/>
          <w:b/>
          <w:sz w:val="24"/>
          <w:szCs w:val="24"/>
          <w:vertAlign w:val="superscript"/>
        </w:rPr>
        <w:t>+</w:t>
      </w:r>
      <w:r w:rsidRPr="00FF6C5B">
        <w:rPr>
          <w:rFonts w:ascii="Times New Roman" w:hAnsi="Times New Roman" w:cs="Times New Roman"/>
          <w:b/>
          <w:sz w:val="24"/>
          <w:szCs w:val="24"/>
        </w:rPr>
        <w:t xml:space="preserve">  (</w:t>
      </w:r>
      <w:proofErr w:type="gramEnd"/>
      <w:r w:rsidRPr="00FF6C5B">
        <w:rPr>
          <w:rFonts w:ascii="Times New Roman" w:hAnsi="Times New Roman" w:cs="Times New Roman"/>
          <w:b/>
          <w:sz w:val="24"/>
          <w:szCs w:val="24"/>
        </w:rPr>
        <w:t xml:space="preserve">slow)                           </w:t>
      </w:r>
      <w:r w:rsidR="00F919CF" w:rsidRPr="00FF6C5B">
        <w:rPr>
          <w:rFonts w:ascii="Times New Roman" w:hAnsi="Times New Roman" w:cs="Times New Roman"/>
          <w:b/>
          <w:sz w:val="24"/>
          <w:szCs w:val="24"/>
        </w:rPr>
        <w:t xml:space="preserve"> </w:t>
      </w:r>
      <w:r w:rsidR="0055373F">
        <w:rPr>
          <w:rFonts w:ascii="Times New Roman" w:hAnsi="Times New Roman" w:cs="Times New Roman"/>
          <w:b/>
          <w:sz w:val="24"/>
          <w:szCs w:val="24"/>
        </w:rPr>
        <w:t xml:space="preserve">                           </w:t>
      </w:r>
      <w:r w:rsidR="00FF6C5B">
        <w:rPr>
          <w:rFonts w:ascii="Times New Roman" w:hAnsi="Times New Roman" w:cs="Times New Roman"/>
          <w:b/>
          <w:sz w:val="24"/>
          <w:szCs w:val="24"/>
        </w:rPr>
        <w:t xml:space="preserve"> </w:t>
      </w:r>
      <w:r w:rsidR="00456464" w:rsidRPr="00FF6C5B">
        <w:rPr>
          <w:rFonts w:ascii="Times New Roman" w:hAnsi="Times New Roman" w:cs="Times New Roman"/>
          <w:b/>
          <w:sz w:val="24"/>
          <w:szCs w:val="24"/>
        </w:rPr>
        <w:t xml:space="preserve"> </w:t>
      </w:r>
      <w:r w:rsidR="006A062A" w:rsidRPr="00FF6C5B">
        <w:rPr>
          <w:rFonts w:ascii="Times New Roman" w:hAnsi="Times New Roman" w:cs="Times New Roman"/>
          <w:b/>
          <w:sz w:val="24"/>
          <w:szCs w:val="24"/>
        </w:rPr>
        <w:t xml:space="preserve"> </w:t>
      </w:r>
      <w:r w:rsidRPr="00FF6C5B">
        <w:rPr>
          <w:rFonts w:ascii="Times New Roman" w:hAnsi="Times New Roman" w:cs="Times New Roman"/>
          <w:b/>
          <w:sz w:val="24"/>
          <w:szCs w:val="24"/>
        </w:rPr>
        <w:t xml:space="preserve"> Step 2</w:t>
      </w:r>
    </w:p>
    <w:p w:rsidR="004D3A62" w:rsidRPr="00FF6C5B" w:rsidRDefault="004D3A62" w:rsidP="00F919CF">
      <w:pPr>
        <w:spacing w:line="360" w:lineRule="auto"/>
        <w:jc w:val="both"/>
        <w:rPr>
          <w:rFonts w:ascii="Times New Roman" w:hAnsi="Times New Roman" w:cs="Times New Roman"/>
          <w:b/>
          <w:sz w:val="24"/>
          <w:szCs w:val="24"/>
        </w:rPr>
      </w:pPr>
      <w:r w:rsidRPr="00FF6C5B">
        <w:rPr>
          <w:rFonts w:ascii="Times New Roman" w:hAnsi="Times New Roman" w:cs="Times New Roman"/>
          <w:b/>
          <w:sz w:val="24"/>
          <w:szCs w:val="24"/>
        </w:rPr>
        <w:t>(ArHNO</w:t>
      </w:r>
      <w:r w:rsidRPr="00FF6C5B">
        <w:rPr>
          <w:rFonts w:ascii="Times New Roman" w:hAnsi="Times New Roman" w:cs="Times New Roman"/>
          <w:b/>
          <w:sz w:val="24"/>
          <w:szCs w:val="24"/>
          <w:vertAlign w:val="subscript"/>
        </w:rPr>
        <w:t>2</w:t>
      </w:r>
      <w:r w:rsidRPr="00FF6C5B">
        <w:rPr>
          <w:rFonts w:ascii="Times New Roman" w:hAnsi="Times New Roman" w:cs="Times New Roman"/>
          <w:b/>
          <w:sz w:val="24"/>
          <w:szCs w:val="24"/>
          <w:vertAlign w:val="superscript"/>
        </w:rPr>
        <w:t>+</w:t>
      </w:r>
      <w:r w:rsidRPr="00FF6C5B">
        <w:rPr>
          <w:rFonts w:ascii="Times New Roman" w:hAnsi="Times New Roman" w:cs="Times New Roman"/>
          <w:b/>
          <w:sz w:val="24"/>
          <w:szCs w:val="24"/>
        </w:rPr>
        <w:t>) + (HSO</w:t>
      </w:r>
      <w:r w:rsidRPr="00FF6C5B">
        <w:rPr>
          <w:rFonts w:ascii="Times New Roman" w:hAnsi="Times New Roman" w:cs="Times New Roman"/>
          <w:b/>
          <w:sz w:val="24"/>
          <w:szCs w:val="24"/>
          <w:vertAlign w:val="subscript"/>
        </w:rPr>
        <w:t>4</w:t>
      </w:r>
      <w:r w:rsidRPr="00FF6C5B">
        <w:rPr>
          <w:rFonts w:ascii="Times New Roman" w:hAnsi="Times New Roman" w:cs="Times New Roman"/>
          <w:b/>
          <w:sz w:val="24"/>
          <w:szCs w:val="24"/>
          <w:vertAlign w:val="superscript"/>
        </w:rPr>
        <w:t>-</w:t>
      </w:r>
      <w:r w:rsidRPr="00FF6C5B">
        <w:rPr>
          <w:rFonts w:ascii="Times New Roman" w:hAnsi="Times New Roman" w:cs="Times New Roman"/>
          <w:b/>
          <w:sz w:val="24"/>
          <w:szCs w:val="24"/>
        </w:rPr>
        <w:t>)</w:t>
      </w:r>
      <w:r w:rsidR="006A062A" w:rsidRPr="00FF6C5B">
        <w:rPr>
          <w:rFonts w:ascii="Times New Roman" w:hAnsi="Times New Roman" w:cs="Times New Roman"/>
          <w:b/>
          <w:sz w:val="24"/>
          <w:szCs w:val="24"/>
        </w:rPr>
        <w:t xml:space="preserve"> </w:t>
      </w:r>
      <w:r w:rsidR="00FF6C5B" w:rsidRPr="00FF6C5B">
        <w:rPr>
          <w:rFonts w:ascii="Times New Roman" w:hAnsi="Times New Roman" w:cs="Times New Roman"/>
          <w:b/>
          <w:sz w:val="24"/>
          <w:szCs w:val="24"/>
        </w:rPr>
        <w:t xml:space="preserve"> </w:t>
      </w:r>
      <w:r w:rsidR="00FF6C5B" w:rsidRPr="00FF6C5B">
        <w:rPr>
          <w:rFonts w:ascii="Times New Roman" w:hAnsi="Times New Roman" w:cs="Times New Roman"/>
          <w:b/>
          <w:position w:val="-6"/>
          <w:sz w:val="24"/>
          <w:szCs w:val="24"/>
        </w:rPr>
        <w:object w:dxaOrig="300" w:dyaOrig="240">
          <v:shape id="_x0000_i1040" type="#_x0000_t75" style="width:15.05pt;height:11.85pt" o:ole="">
            <v:imagedata r:id="rId28" o:title=""/>
          </v:shape>
          <o:OLEObject Type="Embed" ProgID="Equation.3" ShapeID="_x0000_i1040" DrawAspect="Content" ObjectID="_1524752681" r:id="rId32"/>
        </w:object>
      </w:r>
      <w:r w:rsidR="00F919CF" w:rsidRPr="00FF6C5B">
        <w:rPr>
          <w:rFonts w:ascii="Times New Roman" w:hAnsi="Times New Roman" w:cs="Times New Roman"/>
          <w:b/>
          <w:sz w:val="24"/>
          <w:szCs w:val="24"/>
        </w:rPr>
        <w:t xml:space="preserve"> </w:t>
      </w:r>
      <w:r w:rsidR="006A062A" w:rsidRPr="00FF6C5B">
        <w:rPr>
          <w:rFonts w:ascii="Times New Roman" w:hAnsi="Times New Roman" w:cs="Times New Roman"/>
          <w:b/>
          <w:sz w:val="24"/>
          <w:szCs w:val="24"/>
        </w:rPr>
        <w:t xml:space="preserve"> </w:t>
      </w:r>
      <w:r w:rsidR="00F919CF" w:rsidRPr="00FF6C5B">
        <w:rPr>
          <w:rFonts w:ascii="Times New Roman" w:hAnsi="Times New Roman" w:cs="Times New Roman"/>
          <w:b/>
          <w:sz w:val="24"/>
          <w:szCs w:val="24"/>
        </w:rPr>
        <w:t>ArNO</w:t>
      </w:r>
      <w:r w:rsidR="00F919CF" w:rsidRPr="00FF6C5B">
        <w:rPr>
          <w:rFonts w:ascii="Times New Roman" w:hAnsi="Times New Roman" w:cs="Times New Roman"/>
          <w:b/>
          <w:sz w:val="24"/>
          <w:szCs w:val="24"/>
          <w:vertAlign w:val="subscript"/>
        </w:rPr>
        <w:t>2</w:t>
      </w:r>
      <w:r w:rsidR="00F919CF" w:rsidRPr="00FF6C5B">
        <w:rPr>
          <w:rFonts w:ascii="Times New Roman" w:hAnsi="Times New Roman" w:cs="Times New Roman"/>
          <w:b/>
          <w:sz w:val="24"/>
          <w:szCs w:val="24"/>
        </w:rPr>
        <w:t xml:space="preserve"> + H</w:t>
      </w:r>
      <w:r w:rsidR="00F919CF" w:rsidRPr="00FF6C5B">
        <w:rPr>
          <w:rFonts w:ascii="Times New Roman" w:hAnsi="Times New Roman" w:cs="Times New Roman"/>
          <w:b/>
          <w:sz w:val="24"/>
          <w:szCs w:val="24"/>
          <w:vertAlign w:val="subscript"/>
        </w:rPr>
        <w:t>2</w:t>
      </w:r>
      <w:r w:rsidR="00F919CF" w:rsidRPr="00FF6C5B">
        <w:rPr>
          <w:rFonts w:ascii="Times New Roman" w:hAnsi="Times New Roman" w:cs="Times New Roman"/>
          <w:b/>
          <w:sz w:val="24"/>
          <w:szCs w:val="24"/>
        </w:rPr>
        <w:t>SO</w:t>
      </w:r>
      <w:r w:rsidR="00F919CF" w:rsidRPr="00FF6C5B">
        <w:rPr>
          <w:rFonts w:ascii="Times New Roman" w:hAnsi="Times New Roman" w:cs="Times New Roman"/>
          <w:b/>
          <w:sz w:val="24"/>
          <w:szCs w:val="24"/>
          <w:vertAlign w:val="subscript"/>
        </w:rPr>
        <w:t xml:space="preserve">4 </w:t>
      </w:r>
      <w:r w:rsidR="00F919CF" w:rsidRPr="00FF6C5B">
        <w:rPr>
          <w:rFonts w:ascii="Times New Roman" w:hAnsi="Times New Roman" w:cs="Times New Roman"/>
          <w:b/>
          <w:sz w:val="24"/>
          <w:szCs w:val="24"/>
        </w:rPr>
        <w:t xml:space="preserve">              </w:t>
      </w:r>
      <w:r w:rsidR="00456464" w:rsidRPr="00FF6C5B">
        <w:rPr>
          <w:rFonts w:ascii="Times New Roman" w:hAnsi="Times New Roman" w:cs="Times New Roman"/>
          <w:b/>
          <w:sz w:val="24"/>
          <w:szCs w:val="24"/>
        </w:rPr>
        <w:t xml:space="preserve">                        </w:t>
      </w:r>
      <w:r w:rsidR="00F919CF" w:rsidRPr="00FF6C5B">
        <w:rPr>
          <w:rFonts w:ascii="Times New Roman" w:hAnsi="Times New Roman" w:cs="Times New Roman"/>
          <w:b/>
          <w:sz w:val="24"/>
          <w:szCs w:val="24"/>
        </w:rPr>
        <w:t xml:space="preserve"> </w:t>
      </w:r>
      <w:r w:rsidR="006A062A" w:rsidRPr="00FF6C5B">
        <w:rPr>
          <w:rFonts w:ascii="Times New Roman" w:hAnsi="Times New Roman" w:cs="Times New Roman"/>
          <w:b/>
          <w:sz w:val="24"/>
          <w:szCs w:val="24"/>
        </w:rPr>
        <w:t xml:space="preserve">    </w:t>
      </w:r>
      <w:r w:rsidR="00F919CF" w:rsidRPr="00FF6C5B">
        <w:rPr>
          <w:rFonts w:ascii="Times New Roman" w:hAnsi="Times New Roman" w:cs="Times New Roman"/>
          <w:b/>
          <w:sz w:val="24"/>
          <w:szCs w:val="24"/>
        </w:rPr>
        <w:t xml:space="preserve"> </w:t>
      </w:r>
      <w:r w:rsidR="00FF6C5B">
        <w:rPr>
          <w:rFonts w:ascii="Times New Roman" w:hAnsi="Times New Roman" w:cs="Times New Roman"/>
          <w:b/>
          <w:sz w:val="24"/>
          <w:szCs w:val="24"/>
        </w:rPr>
        <w:t xml:space="preserve">  </w:t>
      </w:r>
      <w:r w:rsidRPr="00FF6C5B">
        <w:rPr>
          <w:rFonts w:ascii="Times New Roman" w:hAnsi="Times New Roman" w:cs="Times New Roman"/>
          <w:b/>
          <w:sz w:val="24"/>
          <w:szCs w:val="24"/>
        </w:rPr>
        <w:t xml:space="preserve"> Step 3</w:t>
      </w:r>
    </w:p>
    <w:p w:rsidR="004D3A62" w:rsidRDefault="004D3A62" w:rsidP="00F919CF">
      <w:pPr>
        <w:spacing w:line="360" w:lineRule="auto"/>
        <w:jc w:val="both"/>
        <w:rPr>
          <w:rFonts w:ascii="Times New Roman" w:hAnsi="Times New Roman" w:cs="Times New Roman"/>
          <w:sz w:val="24"/>
          <w:szCs w:val="24"/>
        </w:rPr>
      </w:pPr>
      <w:r w:rsidRPr="004D3A62">
        <w:rPr>
          <w:rFonts w:ascii="Times New Roman" w:hAnsi="Times New Roman" w:cs="Times New Roman"/>
          <w:sz w:val="24"/>
          <w:szCs w:val="24"/>
        </w:rPr>
        <w:t>There still remains to be explained the decrease in rate with increasing acid strength when H</w:t>
      </w:r>
      <w:r w:rsidRPr="00FF6C5B">
        <w:rPr>
          <w:rFonts w:ascii="Times New Roman" w:hAnsi="Times New Roman" w:cs="Times New Roman"/>
          <w:sz w:val="24"/>
          <w:szCs w:val="24"/>
          <w:vertAlign w:val="subscript"/>
        </w:rPr>
        <w:t>2</w:t>
      </w:r>
      <w:r w:rsidRPr="004D3A62">
        <w:rPr>
          <w:rFonts w:ascii="Times New Roman" w:hAnsi="Times New Roman" w:cs="Times New Roman"/>
          <w:sz w:val="24"/>
          <w:szCs w:val="24"/>
        </w:rPr>
        <w:t>SO</w:t>
      </w:r>
      <w:r w:rsidRPr="00FF6C5B">
        <w:rPr>
          <w:rFonts w:ascii="Times New Roman" w:hAnsi="Times New Roman" w:cs="Times New Roman"/>
          <w:sz w:val="24"/>
          <w:szCs w:val="24"/>
          <w:vertAlign w:val="subscript"/>
        </w:rPr>
        <w:t>4</w:t>
      </w:r>
      <w:r w:rsidRPr="004D3A62">
        <w:rPr>
          <w:rFonts w:ascii="Times New Roman" w:hAnsi="Times New Roman" w:cs="Times New Roman"/>
          <w:sz w:val="24"/>
          <w:szCs w:val="24"/>
        </w:rPr>
        <w:t xml:space="preserve"> &gt; 90 per cent. It was originally thought that the Step </w:t>
      </w:r>
      <w:proofErr w:type="gramStart"/>
      <w:r w:rsidRPr="004D3A62">
        <w:rPr>
          <w:rFonts w:ascii="Times New Roman" w:hAnsi="Times New Roman" w:cs="Times New Roman"/>
          <w:sz w:val="24"/>
          <w:szCs w:val="24"/>
        </w:rPr>
        <w:t>3  in</w:t>
      </w:r>
      <w:proofErr w:type="gramEnd"/>
      <w:r w:rsidRPr="004D3A62">
        <w:rPr>
          <w:rFonts w:ascii="Times New Roman" w:hAnsi="Times New Roman" w:cs="Times New Roman"/>
          <w:sz w:val="24"/>
          <w:szCs w:val="24"/>
        </w:rPr>
        <w:t xml:space="preserve"> the above mechanism was so slow and that the decrease in rate was due to the decrease in concentration of bisulphate ions which served to remove the protons from the positively charged intermediate formed in Step 2.This theory was found to be untenable from experiments with </w:t>
      </w:r>
      <w:proofErr w:type="spellStart"/>
      <w:r w:rsidRPr="004D3A62">
        <w:rPr>
          <w:rFonts w:ascii="Times New Roman" w:hAnsi="Times New Roman" w:cs="Times New Roman"/>
          <w:sz w:val="24"/>
          <w:szCs w:val="24"/>
        </w:rPr>
        <w:t>isotopically</w:t>
      </w:r>
      <w:proofErr w:type="spellEnd"/>
      <w:r w:rsidRPr="004D3A62">
        <w:rPr>
          <w:rFonts w:ascii="Times New Roman" w:hAnsi="Times New Roman" w:cs="Times New Roman"/>
          <w:sz w:val="24"/>
          <w:szCs w:val="24"/>
        </w:rPr>
        <w:t xml:space="preserve"> labelled aromatic substrates. If the removal of hydrogen were a slow step, then the nitration of </w:t>
      </w:r>
      <w:r w:rsidRPr="004D3A62">
        <w:rPr>
          <w:rFonts w:ascii="Times New Roman" w:hAnsi="Times New Roman" w:cs="Times New Roman"/>
          <w:sz w:val="24"/>
          <w:szCs w:val="24"/>
        </w:rPr>
        <w:lastRenderedPageBreak/>
        <w:t>aromatic compounds in which the hydrogen was replaced by deuterium or tritium should proceed more slowly. It has been experimentally found that the tritium containing compounds are nitrated at the same rate as the hydrogen containing substances, indicating that the proton transfer step could not be the rate determining step.</w:t>
      </w:r>
      <w:r w:rsidR="003E4017" w:rsidRPr="003E4017">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003E4017">
        <w:rPr>
          <w:rFonts w:ascii="Times New Roman" w:hAnsi="Times New Roman" w:cs="Times New Roman"/>
          <w:noProof/>
          <w:sz w:val="24"/>
          <w:szCs w:val="24"/>
          <w:lang w:eastAsia="en-IN"/>
        </w:rPr>
        <w:drawing>
          <wp:inline distT="0" distB="0" distL="0" distR="0">
            <wp:extent cx="4763965" cy="5104563"/>
            <wp:effectExtent l="19050" t="0" r="0" b="0"/>
            <wp:docPr id="38" name="Picture 38" descr="C:\Users\user\Desktop\mechanism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user\Desktop\mechanism 1.png"/>
                    <pic:cNvPicPr>
                      <a:picLocks noChangeAspect="1" noChangeArrowheads="1"/>
                    </pic:cNvPicPr>
                  </pic:nvPicPr>
                  <pic:blipFill>
                    <a:blip r:embed="rId33" cstate="print"/>
                    <a:srcRect/>
                    <a:stretch>
                      <a:fillRect/>
                    </a:stretch>
                  </pic:blipFill>
                  <pic:spPr bwMode="auto">
                    <a:xfrm>
                      <a:off x="0" y="0"/>
                      <a:ext cx="4764173" cy="5104786"/>
                    </a:xfrm>
                    <a:prstGeom prst="rect">
                      <a:avLst/>
                    </a:prstGeom>
                    <a:ln>
                      <a:noFill/>
                    </a:ln>
                    <a:effectLst>
                      <a:softEdge rad="112500"/>
                    </a:effectLst>
                  </pic:spPr>
                </pic:pic>
              </a:graphicData>
            </a:graphic>
          </wp:inline>
        </w:drawing>
      </w:r>
    </w:p>
    <w:p w:rsidR="003E4017" w:rsidRPr="003E4017" w:rsidRDefault="003E4017" w:rsidP="003E4017">
      <w:pPr>
        <w:spacing w:line="360" w:lineRule="auto"/>
        <w:jc w:val="center"/>
        <w:rPr>
          <w:rFonts w:ascii="Times New Roman" w:hAnsi="Times New Roman" w:cs="Times New Roman"/>
          <w:i/>
          <w:sz w:val="26"/>
          <w:szCs w:val="26"/>
        </w:rPr>
      </w:pPr>
      <w:r w:rsidRPr="003E4017">
        <w:rPr>
          <w:rFonts w:ascii="Times New Roman" w:hAnsi="Times New Roman" w:cs="Times New Roman"/>
          <w:i/>
          <w:sz w:val="26"/>
          <w:szCs w:val="26"/>
        </w:rPr>
        <w:t xml:space="preserve">Fig 1.2 Mechanism </w:t>
      </w:r>
      <w:proofErr w:type="gramStart"/>
      <w:r w:rsidRPr="003E4017">
        <w:rPr>
          <w:rFonts w:ascii="Times New Roman" w:hAnsi="Times New Roman" w:cs="Times New Roman"/>
          <w:i/>
          <w:sz w:val="26"/>
          <w:szCs w:val="26"/>
        </w:rPr>
        <w:t xml:space="preserve">Of </w:t>
      </w:r>
      <w:r>
        <w:rPr>
          <w:rFonts w:ascii="Times New Roman" w:hAnsi="Times New Roman" w:cs="Times New Roman"/>
          <w:i/>
          <w:sz w:val="26"/>
          <w:szCs w:val="26"/>
        </w:rPr>
        <w:t xml:space="preserve"> </w:t>
      </w:r>
      <w:r w:rsidRPr="003E4017">
        <w:rPr>
          <w:rFonts w:ascii="Times New Roman" w:hAnsi="Times New Roman" w:cs="Times New Roman"/>
          <w:i/>
          <w:sz w:val="26"/>
          <w:szCs w:val="26"/>
        </w:rPr>
        <w:t>nitration</w:t>
      </w:r>
      <w:proofErr w:type="gramEnd"/>
      <w:r w:rsidRPr="003E4017">
        <w:rPr>
          <w:rFonts w:ascii="Times New Roman" w:hAnsi="Times New Roman" w:cs="Times New Roman"/>
          <w:i/>
          <w:sz w:val="26"/>
          <w:szCs w:val="26"/>
        </w:rPr>
        <w:t xml:space="preserve"> Of Benzene</w:t>
      </w:r>
    </w:p>
    <w:p w:rsidR="004D3A62" w:rsidRPr="004D3A62" w:rsidRDefault="004D3A62" w:rsidP="00F919CF">
      <w:pPr>
        <w:spacing w:line="360" w:lineRule="auto"/>
        <w:jc w:val="both"/>
        <w:rPr>
          <w:rFonts w:ascii="Times New Roman" w:hAnsi="Times New Roman" w:cs="Times New Roman"/>
          <w:sz w:val="24"/>
          <w:szCs w:val="24"/>
        </w:rPr>
      </w:pPr>
      <w:r w:rsidRPr="004D3A62">
        <w:rPr>
          <w:rFonts w:ascii="Times New Roman" w:hAnsi="Times New Roman" w:cs="Times New Roman"/>
          <w:sz w:val="24"/>
          <w:szCs w:val="24"/>
        </w:rPr>
        <w:t xml:space="preserve">    A plausible explanation for the decrease in rate at higher acidity has been given by Gillespie and Millen. An interaction occurs between the organic substrate and the sulphuric acid which decreases the electron density in the ring and hence decreases the reactivity. The interaction is probably a hydrogen-bond formation. The strength of a hydrogen bond increases with the acidity of the hydrogen donor, which in this case is sulphuric acid. Decreasing the water content of the acid would thus be expected to increase the interaction between acid and organic substrate, which would result in greater withdrawal of electrons from the ring.</w:t>
      </w:r>
    </w:p>
    <w:p w:rsidR="000A0EA2" w:rsidRDefault="000A0EA2" w:rsidP="00F7587B">
      <w:pPr>
        <w:spacing w:line="360" w:lineRule="auto"/>
        <w:rPr>
          <w:rFonts w:ascii="Times New Roman" w:hAnsi="Times New Roman" w:cs="Times New Roman"/>
          <w:b/>
          <w:sz w:val="28"/>
          <w:szCs w:val="28"/>
        </w:rPr>
      </w:pPr>
    </w:p>
    <w:p w:rsidR="004D3A62" w:rsidRPr="00F7587B" w:rsidRDefault="00F7587B" w:rsidP="00F7587B">
      <w:pPr>
        <w:spacing w:line="360" w:lineRule="auto"/>
        <w:rPr>
          <w:rFonts w:ascii="Times New Roman" w:hAnsi="Times New Roman" w:cs="Times New Roman"/>
          <w:b/>
          <w:sz w:val="28"/>
          <w:szCs w:val="28"/>
        </w:rPr>
      </w:pPr>
      <w:r>
        <w:rPr>
          <w:rFonts w:ascii="Times New Roman" w:hAnsi="Times New Roman" w:cs="Times New Roman"/>
          <w:b/>
          <w:sz w:val="28"/>
          <w:szCs w:val="28"/>
        </w:rPr>
        <w:t xml:space="preserve">1.7 </w:t>
      </w:r>
      <w:r w:rsidRPr="00F7587B">
        <w:rPr>
          <w:rFonts w:ascii="Times New Roman" w:hAnsi="Times New Roman" w:cs="Times New Roman"/>
          <w:b/>
          <w:sz w:val="28"/>
          <w:szCs w:val="28"/>
        </w:rPr>
        <w:t xml:space="preserve">Thermodynamics </w:t>
      </w:r>
      <w:proofErr w:type="gramStart"/>
      <w:r w:rsidRPr="00F7587B">
        <w:rPr>
          <w:rFonts w:ascii="Times New Roman" w:hAnsi="Times New Roman" w:cs="Times New Roman"/>
          <w:b/>
          <w:sz w:val="28"/>
          <w:szCs w:val="28"/>
        </w:rPr>
        <w:t>Of</w:t>
      </w:r>
      <w:proofErr w:type="gramEnd"/>
      <w:r w:rsidRPr="00F7587B">
        <w:rPr>
          <w:rFonts w:ascii="Times New Roman" w:hAnsi="Times New Roman" w:cs="Times New Roman"/>
          <w:b/>
          <w:sz w:val="28"/>
          <w:szCs w:val="28"/>
        </w:rPr>
        <w:t xml:space="preserve"> Nitration</w:t>
      </w:r>
      <w:r w:rsidR="00FF3852">
        <w:rPr>
          <w:rFonts w:ascii="Times New Roman" w:hAnsi="Times New Roman" w:cs="Times New Roman"/>
          <w:b/>
          <w:sz w:val="28"/>
          <w:szCs w:val="28"/>
        </w:rPr>
        <w:t>:</w:t>
      </w:r>
    </w:p>
    <w:p w:rsidR="004D3A62" w:rsidRPr="004D3A62" w:rsidRDefault="004D3A62" w:rsidP="00F7587B">
      <w:pPr>
        <w:spacing w:line="360" w:lineRule="auto"/>
        <w:jc w:val="both"/>
        <w:rPr>
          <w:rFonts w:ascii="Times New Roman" w:hAnsi="Times New Roman" w:cs="Times New Roman"/>
          <w:sz w:val="24"/>
          <w:szCs w:val="24"/>
        </w:rPr>
      </w:pPr>
      <w:r w:rsidRPr="004D3A62">
        <w:rPr>
          <w:rFonts w:ascii="Times New Roman" w:hAnsi="Times New Roman" w:cs="Times New Roman"/>
          <w:sz w:val="24"/>
          <w:szCs w:val="24"/>
        </w:rPr>
        <w:t xml:space="preserve">The nitration reaction is highly </w:t>
      </w:r>
      <w:proofErr w:type="spellStart"/>
      <w:r w:rsidRPr="004D3A62">
        <w:rPr>
          <w:rFonts w:ascii="Times New Roman" w:hAnsi="Times New Roman" w:cs="Times New Roman"/>
          <w:sz w:val="24"/>
          <w:szCs w:val="24"/>
        </w:rPr>
        <w:t>exothermic.The</w:t>
      </w:r>
      <w:proofErr w:type="spellEnd"/>
      <w:r w:rsidRPr="004D3A62">
        <w:rPr>
          <w:rFonts w:ascii="Times New Roman" w:hAnsi="Times New Roman" w:cs="Times New Roman"/>
          <w:sz w:val="24"/>
          <w:szCs w:val="24"/>
        </w:rPr>
        <w:t xml:space="preserve"> heat released, for example in nitration of 1</w:t>
      </w:r>
      <w:r w:rsidR="00F7587B">
        <w:rPr>
          <w:rFonts w:ascii="Times New Roman" w:hAnsi="Times New Roman" w:cs="Times New Roman"/>
          <w:sz w:val="24"/>
          <w:szCs w:val="24"/>
        </w:rPr>
        <w:t xml:space="preserve"> </w:t>
      </w:r>
      <w:r w:rsidRPr="004D3A62">
        <w:rPr>
          <w:rFonts w:ascii="Times New Roman" w:hAnsi="Times New Roman" w:cs="Times New Roman"/>
          <w:sz w:val="24"/>
          <w:szCs w:val="24"/>
        </w:rPr>
        <w:t xml:space="preserve">lb of benzene is comparable to that released on condensation of 1 lb of steam. The heat problem is accentuated because of the heat of dilution of the nitrating acid and the low heat capacity of the medium. A study of the thermal properties of the nitrating acids is consequently essential for an adequate understanding of this unit process. The chemical engineer must, moreover, know how to develop and use thermodynamic data in </w:t>
      </w:r>
      <w:proofErr w:type="gramStart"/>
      <w:r w:rsidRPr="004D3A62">
        <w:rPr>
          <w:rFonts w:ascii="Times New Roman" w:hAnsi="Times New Roman" w:cs="Times New Roman"/>
          <w:sz w:val="24"/>
          <w:szCs w:val="24"/>
        </w:rPr>
        <w:t>designing  nitrating</w:t>
      </w:r>
      <w:proofErr w:type="gramEnd"/>
      <w:r w:rsidRPr="004D3A62">
        <w:rPr>
          <w:rFonts w:ascii="Times New Roman" w:hAnsi="Times New Roman" w:cs="Times New Roman"/>
          <w:sz w:val="24"/>
          <w:szCs w:val="24"/>
        </w:rPr>
        <w:t xml:space="preserve"> equipment and providing safe and efficient operations.</w:t>
      </w:r>
    </w:p>
    <w:p w:rsidR="004D3A62" w:rsidRPr="004D3A62" w:rsidRDefault="004D3A62" w:rsidP="00F7587B">
      <w:pPr>
        <w:spacing w:line="360" w:lineRule="auto"/>
        <w:jc w:val="both"/>
        <w:rPr>
          <w:rFonts w:ascii="Times New Roman" w:hAnsi="Times New Roman" w:cs="Times New Roman"/>
          <w:sz w:val="24"/>
          <w:szCs w:val="24"/>
        </w:rPr>
      </w:pPr>
      <w:r w:rsidRPr="004D3A62">
        <w:rPr>
          <w:rFonts w:ascii="Times New Roman" w:hAnsi="Times New Roman" w:cs="Times New Roman"/>
          <w:sz w:val="24"/>
          <w:szCs w:val="24"/>
        </w:rPr>
        <w:t xml:space="preserve">   A convenient function to use in such calculation is the enthalpy (H), sometime called the heat content. This is a characteristic function; </w:t>
      </w:r>
      <w:proofErr w:type="spellStart"/>
      <w:r w:rsidRPr="004D3A62">
        <w:rPr>
          <w:rFonts w:ascii="Times New Roman" w:hAnsi="Times New Roman" w:cs="Times New Roman"/>
          <w:sz w:val="24"/>
          <w:szCs w:val="24"/>
        </w:rPr>
        <w:t>i.e</w:t>
      </w:r>
      <w:proofErr w:type="spellEnd"/>
      <w:r w:rsidRPr="004D3A62">
        <w:rPr>
          <w:rFonts w:ascii="Times New Roman" w:hAnsi="Times New Roman" w:cs="Times New Roman"/>
          <w:sz w:val="24"/>
          <w:szCs w:val="24"/>
        </w:rPr>
        <w:t xml:space="preserve">; it has a definite value at any given state of a system. Its value is determined entirely by the temperature, pressure, composition, and any other thermodynamic coordinates concerned. The engineer is </w:t>
      </w:r>
      <w:proofErr w:type="gramStart"/>
      <w:r w:rsidRPr="004D3A62">
        <w:rPr>
          <w:rFonts w:ascii="Times New Roman" w:hAnsi="Times New Roman" w:cs="Times New Roman"/>
          <w:sz w:val="24"/>
          <w:szCs w:val="24"/>
        </w:rPr>
        <w:t>interested ,</w:t>
      </w:r>
      <w:proofErr w:type="gramEnd"/>
      <w:r w:rsidRPr="004D3A62">
        <w:rPr>
          <w:rFonts w:ascii="Times New Roman" w:hAnsi="Times New Roman" w:cs="Times New Roman"/>
          <w:sz w:val="24"/>
          <w:szCs w:val="24"/>
        </w:rPr>
        <w:t xml:space="preserve"> however in the absolute value of H, in any state but in its change when the system passes from one state to </w:t>
      </w:r>
      <w:proofErr w:type="spellStart"/>
      <w:r w:rsidRPr="004D3A62">
        <w:rPr>
          <w:rFonts w:ascii="Times New Roman" w:hAnsi="Times New Roman" w:cs="Times New Roman"/>
          <w:sz w:val="24"/>
          <w:szCs w:val="24"/>
        </w:rPr>
        <w:t>another.The</w:t>
      </w:r>
      <w:proofErr w:type="spellEnd"/>
      <w:r w:rsidRPr="004D3A62">
        <w:rPr>
          <w:rFonts w:ascii="Times New Roman" w:hAnsi="Times New Roman" w:cs="Times New Roman"/>
          <w:sz w:val="24"/>
          <w:szCs w:val="24"/>
        </w:rPr>
        <w:t xml:space="preserve"> value of change in H is determined solely by the magnitude of H in the initial and final state and is not affected by any process through which the system passes from one to the other. </w:t>
      </w:r>
      <w:proofErr w:type="gramStart"/>
      <w:r w:rsidRPr="004D3A62">
        <w:rPr>
          <w:rFonts w:ascii="Times New Roman" w:hAnsi="Times New Roman" w:cs="Times New Roman"/>
          <w:sz w:val="24"/>
          <w:szCs w:val="24"/>
        </w:rPr>
        <w:t>In  an</w:t>
      </w:r>
      <w:proofErr w:type="gramEnd"/>
      <w:r w:rsidRPr="004D3A62">
        <w:rPr>
          <w:rFonts w:ascii="Times New Roman" w:hAnsi="Times New Roman" w:cs="Times New Roman"/>
          <w:sz w:val="24"/>
          <w:szCs w:val="24"/>
        </w:rPr>
        <w:t xml:space="preserve"> exothermic change, the enthalpy decreases. The magnitude of the decrease equals that of the heat evolution, but this is true only when the reaction proceeds without performance of useful work and when the system is brought back to the initial temperature and pressure.</w:t>
      </w:r>
    </w:p>
    <w:p w:rsidR="004D3A62" w:rsidRPr="004D3A62" w:rsidRDefault="004D3A62" w:rsidP="00F7587B">
      <w:pPr>
        <w:spacing w:line="360" w:lineRule="auto"/>
        <w:jc w:val="both"/>
        <w:rPr>
          <w:rFonts w:ascii="Times New Roman" w:hAnsi="Times New Roman" w:cs="Times New Roman"/>
          <w:sz w:val="24"/>
          <w:szCs w:val="24"/>
        </w:rPr>
      </w:pPr>
      <w:r w:rsidRPr="004D3A62">
        <w:rPr>
          <w:rFonts w:ascii="Times New Roman" w:hAnsi="Times New Roman" w:cs="Times New Roman"/>
          <w:sz w:val="24"/>
          <w:szCs w:val="24"/>
        </w:rPr>
        <w:t xml:space="preserve">    The assumption that these conditions hold is implicit in the usual manner of writing </w:t>
      </w:r>
      <w:proofErr w:type="spellStart"/>
      <w:r w:rsidRPr="004D3A62">
        <w:rPr>
          <w:rFonts w:ascii="Times New Roman" w:hAnsi="Times New Roman" w:cs="Times New Roman"/>
          <w:sz w:val="24"/>
          <w:szCs w:val="24"/>
        </w:rPr>
        <w:t>thermochemical</w:t>
      </w:r>
      <w:proofErr w:type="spellEnd"/>
      <w:r w:rsidRPr="004D3A62">
        <w:rPr>
          <w:rFonts w:ascii="Times New Roman" w:hAnsi="Times New Roman" w:cs="Times New Roman"/>
          <w:sz w:val="24"/>
          <w:szCs w:val="24"/>
        </w:rPr>
        <w:t xml:space="preserve"> equations, in which change in H, is understood to mean the heat actually absorbed in the reaction of the number of gram formula weights indicated.</w:t>
      </w:r>
    </w:p>
    <w:p w:rsidR="004D3A62" w:rsidRPr="004D3A62" w:rsidRDefault="004D3A62" w:rsidP="00F7587B">
      <w:pPr>
        <w:pStyle w:val="NormalWeb"/>
        <w:shd w:val="clear" w:color="auto" w:fill="FFFFFF"/>
        <w:spacing w:line="360" w:lineRule="auto"/>
        <w:jc w:val="both"/>
        <w:rPr>
          <w:color w:val="222222"/>
        </w:rPr>
      </w:pPr>
      <w:r w:rsidRPr="004D3A62">
        <w:rPr>
          <w:color w:val="222222"/>
        </w:rPr>
        <w:t xml:space="preserve">The </w:t>
      </w:r>
      <w:proofErr w:type="spellStart"/>
      <w:r w:rsidRPr="004D3A62">
        <w:rPr>
          <w:color w:val="222222"/>
        </w:rPr>
        <w:t>protonation</w:t>
      </w:r>
      <w:proofErr w:type="spellEnd"/>
      <w:r w:rsidRPr="004D3A62">
        <w:rPr>
          <w:color w:val="222222"/>
        </w:rPr>
        <w:t>–dehydration equilibrium of nitric acid (HNO</w:t>
      </w:r>
      <w:r w:rsidRPr="004D3A62">
        <w:rPr>
          <w:color w:val="222222"/>
          <w:vertAlign w:val="subscript"/>
        </w:rPr>
        <w:t>3</w:t>
      </w:r>
      <w:r w:rsidRPr="004D3A62">
        <w:rPr>
          <w:color w:val="222222"/>
        </w:rPr>
        <w:t> + H</w:t>
      </w:r>
      <w:r w:rsidRPr="004D3A62">
        <w:rPr>
          <w:color w:val="222222"/>
          <w:vertAlign w:val="superscript"/>
        </w:rPr>
        <w:t>+</w:t>
      </w:r>
      <w:r w:rsidRPr="004D3A62">
        <w:rPr>
          <w:color w:val="222222"/>
        </w:rPr>
        <w:t> </w:t>
      </w:r>
      <w:r w:rsidRPr="004D3A62">
        <w:rPr>
          <w:rFonts w:ascii="Cambria Math" w:hAnsi="Cambria Math"/>
          <w:color w:val="222222"/>
        </w:rPr>
        <w:t>⇌</w:t>
      </w:r>
      <w:r w:rsidRPr="004D3A62">
        <w:rPr>
          <w:color w:val="222222"/>
        </w:rPr>
        <w:t> H</w:t>
      </w:r>
      <w:r w:rsidRPr="004D3A62">
        <w:rPr>
          <w:color w:val="222222"/>
          <w:vertAlign w:val="subscript"/>
        </w:rPr>
        <w:t>2</w:t>
      </w:r>
      <w:r w:rsidRPr="004D3A62">
        <w:rPr>
          <w:color w:val="222222"/>
        </w:rPr>
        <w:t>O + NO</w:t>
      </w:r>
      <w:r w:rsidRPr="004D3A62">
        <w:rPr>
          <w:color w:val="222222"/>
          <w:vertAlign w:val="subscript"/>
        </w:rPr>
        <w:t>2</w:t>
      </w:r>
      <w:r w:rsidRPr="004D3A62">
        <w:rPr>
          <w:color w:val="222222"/>
          <w:vertAlign w:val="superscript"/>
        </w:rPr>
        <w:t>+</w:t>
      </w:r>
      <w:r w:rsidRPr="004D3A62">
        <w:rPr>
          <w:color w:val="222222"/>
        </w:rPr>
        <w:t>) has been studied in the range 80–94 wt% H</w:t>
      </w:r>
      <w:r w:rsidRPr="004D3A62">
        <w:rPr>
          <w:color w:val="222222"/>
          <w:vertAlign w:val="subscript"/>
        </w:rPr>
        <w:t>2</w:t>
      </w:r>
      <w:r w:rsidRPr="004D3A62">
        <w:rPr>
          <w:color w:val="222222"/>
        </w:rPr>
        <w:t>SO</w:t>
      </w:r>
      <w:r w:rsidRPr="004D3A62">
        <w:rPr>
          <w:color w:val="222222"/>
          <w:vertAlign w:val="subscript"/>
        </w:rPr>
        <w:t>4</w:t>
      </w:r>
      <w:r w:rsidRPr="004D3A62">
        <w:rPr>
          <w:rStyle w:val="apple-converted-space"/>
          <w:color w:val="222222"/>
        </w:rPr>
        <w:t> </w:t>
      </w:r>
      <w:r w:rsidRPr="004D3A62">
        <w:rPr>
          <w:color w:val="222222"/>
        </w:rPr>
        <w:t>as a function of temperature and the variations of [NO</w:t>
      </w:r>
      <w:r w:rsidRPr="004D3A62">
        <w:rPr>
          <w:color w:val="222222"/>
          <w:vertAlign w:val="subscript"/>
        </w:rPr>
        <w:t>2</w:t>
      </w:r>
      <w:r w:rsidRPr="004D3A62">
        <w:rPr>
          <w:color w:val="222222"/>
          <w:vertAlign w:val="superscript"/>
        </w:rPr>
        <w:t>+</w:t>
      </w:r>
      <w:r w:rsidRPr="004D3A62">
        <w:rPr>
          <w:color w:val="222222"/>
        </w:rPr>
        <w:t>]/[HNO</w:t>
      </w:r>
      <w:r w:rsidRPr="004D3A62">
        <w:rPr>
          <w:color w:val="222222"/>
          <w:vertAlign w:val="subscript"/>
        </w:rPr>
        <w:t>3</w:t>
      </w:r>
      <w:r w:rsidRPr="004D3A62">
        <w:rPr>
          <w:color w:val="222222"/>
        </w:rPr>
        <w:t>] ratios have been analysed to evaluate the dissociation constants (p</w:t>
      </w:r>
      <w:r w:rsidRPr="004D3A62">
        <w:rPr>
          <w:rStyle w:val="Emphasis"/>
          <w:color w:val="222222"/>
        </w:rPr>
        <w:t>K</w:t>
      </w:r>
      <w:r w:rsidRPr="004D3A62">
        <w:rPr>
          <w:color w:val="222222"/>
          <w:vertAlign w:val="subscript"/>
        </w:rPr>
        <w:t>NO2</w:t>
      </w:r>
      <w:r w:rsidRPr="004D3A62">
        <w:rPr>
          <w:color w:val="222222"/>
          <w:vertAlign w:val="superscript"/>
        </w:rPr>
        <w:t>+</w:t>
      </w:r>
      <w:r w:rsidRPr="004D3A62">
        <w:rPr>
          <w:color w:val="222222"/>
        </w:rPr>
        <w:t>) and the enthalpy of dissociation of the process.</w:t>
      </w:r>
    </w:p>
    <w:p w:rsidR="004D3A62" w:rsidRPr="004D3A62" w:rsidRDefault="004D3A62" w:rsidP="00F7587B">
      <w:pPr>
        <w:pStyle w:val="NormalWeb"/>
        <w:shd w:val="clear" w:color="auto" w:fill="FFFFFF"/>
        <w:spacing w:line="360" w:lineRule="auto"/>
        <w:jc w:val="both"/>
        <w:rPr>
          <w:color w:val="222222"/>
        </w:rPr>
      </w:pPr>
      <w:r w:rsidRPr="004D3A62">
        <w:rPr>
          <w:color w:val="222222"/>
        </w:rPr>
        <w:t xml:space="preserve">The nitration rates of some aromatic compounds, related both to the </w:t>
      </w:r>
      <w:proofErr w:type="spellStart"/>
      <w:r w:rsidRPr="004D3A62">
        <w:rPr>
          <w:color w:val="222222"/>
        </w:rPr>
        <w:t>stoichiometric</w:t>
      </w:r>
      <w:proofErr w:type="spellEnd"/>
      <w:r w:rsidRPr="004D3A62">
        <w:rPr>
          <w:color w:val="222222"/>
        </w:rPr>
        <w:t xml:space="preserve"> concentration of nitric acid (rate = </w:t>
      </w:r>
      <w:proofErr w:type="gramStart"/>
      <w:r w:rsidRPr="004D3A62">
        <w:rPr>
          <w:rStyle w:val="Emphasis"/>
          <w:color w:val="222222"/>
        </w:rPr>
        <w:t>k</w:t>
      </w:r>
      <w:r w:rsidRPr="004D3A62">
        <w:rPr>
          <w:color w:val="222222"/>
          <w:vertAlign w:val="subscript"/>
        </w:rPr>
        <w:t>2obs</w:t>
      </w:r>
      <w:r w:rsidRPr="004D3A62">
        <w:rPr>
          <w:color w:val="222222"/>
        </w:rPr>
        <w:t>[</w:t>
      </w:r>
      <w:proofErr w:type="spellStart"/>
      <w:proofErr w:type="gramEnd"/>
      <w:r w:rsidRPr="004D3A62">
        <w:rPr>
          <w:color w:val="222222"/>
        </w:rPr>
        <w:t>Ar</w:t>
      </w:r>
      <w:proofErr w:type="spellEnd"/>
      <w:r w:rsidRPr="004D3A62">
        <w:rPr>
          <w:color w:val="222222"/>
        </w:rPr>
        <w:t>][HNO</w:t>
      </w:r>
      <w:r w:rsidRPr="004D3A62">
        <w:rPr>
          <w:color w:val="222222"/>
          <w:vertAlign w:val="subscript"/>
        </w:rPr>
        <w:t>3</w:t>
      </w:r>
      <w:r w:rsidRPr="004D3A62">
        <w:rPr>
          <w:color w:val="222222"/>
        </w:rPr>
        <w:t xml:space="preserve">]) and to the effective concentration of </w:t>
      </w:r>
      <w:proofErr w:type="spellStart"/>
      <w:r w:rsidRPr="004D3A62">
        <w:rPr>
          <w:color w:val="222222"/>
        </w:rPr>
        <w:t>electrophilic</w:t>
      </w:r>
      <w:proofErr w:type="spellEnd"/>
      <w:r w:rsidRPr="004D3A62">
        <w:rPr>
          <w:color w:val="222222"/>
        </w:rPr>
        <w:t xml:space="preserve"> species (rate = </w:t>
      </w:r>
      <w:r w:rsidRPr="004D3A62">
        <w:rPr>
          <w:rStyle w:val="Emphasis"/>
          <w:color w:val="222222"/>
        </w:rPr>
        <w:t>k</w:t>
      </w:r>
      <w:r w:rsidRPr="004D3A62">
        <w:rPr>
          <w:color w:val="222222"/>
          <w:vertAlign w:val="subscript"/>
        </w:rPr>
        <w:t>2</w:t>
      </w:r>
      <w:r w:rsidRPr="004D3A62">
        <w:rPr>
          <w:color w:val="222222"/>
        </w:rPr>
        <w:t>°[</w:t>
      </w:r>
      <w:proofErr w:type="spellStart"/>
      <w:r w:rsidRPr="004D3A62">
        <w:rPr>
          <w:color w:val="222222"/>
        </w:rPr>
        <w:t>Ar</w:t>
      </w:r>
      <w:proofErr w:type="spellEnd"/>
      <w:r w:rsidRPr="004D3A62">
        <w:rPr>
          <w:color w:val="222222"/>
        </w:rPr>
        <w:t>][NO</w:t>
      </w:r>
      <w:r w:rsidRPr="004D3A62">
        <w:rPr>
          <w:color w:val="222222"/>
          <w:vertAlign w:val="subscript"/>
        </w:rPr>
        <w:t>2</w:t>
      </w:r>
      <w:r w:rsidRPr="004D3A62">
        <w:rPr>
          <w:color w:val="222222"/>
          <w:vertAlign w:val="superscript"/>
        </w:rPr>
        <w:t>+</w:t>
      </w:r>
      <w:r w:rsidRPr="004D3A62">
        <w:rPr>
          <w:color w:val="222222"/>
        </w:rPr>
        <w:t xml:space="preserve">]), have been investigated in the range 50–100 wt% </w:t>
      </w:r>
      <w:r w:rsidRPr="004D3A62">
        <w:rPr>
          <w:color w:val="222222"/>
        </w:rPr>
        <w:lastRenderedPageBreak/>
        <w:t>H</w:t>
      </w:r>
      <w:r w:rsidRPr="004D3A62">
        <w:rPr>
          <w:color w:val="222222"/>
          <w:vertAlign w:val="subscript"/>
        </w:rPr>
        <w:t>2</w:t>
      </w:r>
      <w:r w:rsidRPr="004D3A62">
        <w:rPr>
          <w:color w:val="222222"/>
        </w:rPr>
        <w:t>SO</w:t>
      </w:r>
      <w:r w:rsidRPr="004D3A62">
        <w:rPr>
          <w:color w:val="222222"/>
          <w:vertAlign w:val="subscript"/>
        </w:rPr>
        <w:t>4</w:t>
      </w:r>
      <w:r w:rsidRPr="004D3A62">
        <w:rPr>
          <w:rStyle w:val="apple-converted-space"/>
          <w:color w:val="222222"/>
        </w:rPr>
        <w:t> </w:t>
      </w:r>
      <w:r w:rsidRPr="004D3A62">
        <w:rPr>
          <w:color w:val="222222"/>
        </w:rPr>
        <w:t>and the dependence upon acidity and temperature of the different rate profiles is discussed.</w:t>
      </w:r>
    </w:p>
    <w:p w:rsidR="004D3A62" w:rsidRPr="004D3A62" w:rsidRDefault="004D3A62" w:rsidP="00F7587B">
      <w:pPr>
        <w:pStyle w:val="NormalWeb"/>
        <w:shd w:val="clear" w:color="auto" w:fill="FFFFFF"/>
        <w:spacing w:line="360" w:lineRule="auto"/>
        <w:jc w:val="both"/>
        <w:rPr>
          <w:color w:val="222222"/>
        </w:rPr>
      </w:pPr>
      <w:r w:rsidRPr="004D3A62">
        <w:rPr>
          <w:color w:val="222222"/>
        </w:rPr>
        <w:t>Activation energies determined by</w:t>
      </w:r>
      <w:r w:rsidRPr="004D3A62">
        <w:rPr>
          <w:rStyle w:val="apple-converted-space"/>
          <w:color w:val="222222"/>
        </w:rPr>
        <w:t> </w:t>
      </w:r>
      <w:r w:rsidRPr="004D3A62">
        <w:rPr>
          <w:rStyle w:val="Emphasis"/>
          <w:color w:val="222222"/>
        </w:rPr>
        <w:t>k</w:t>
      </w:r>
      <w:r w:rsidRPr="004D3A62">
        <w:rPr>
          <w:color w:val="222222"/>
          <w:vertAlign w:val="subscript"/>
        </w:rPr>
        <w:t>2obs</w:t>
      </w:r>
      <w:r w:rsidRPr="004D3A62">
        <w:rPr>
          <w:rStyle w:val="apple-converted-space"/>
          <w:color w:val="222222"/>
        </w:rPr>
        <w:t> </w:t>
      </w:r>
      <w:r w:rsidRPr="004D3A62">
        <w:rPr>
          <w:color w:val="222222"/>
        </w:rPr>
        <w:t>and</w:t>
      </w:r>
      <w:r w:rsidRPr="004D3A62">
        <w:rPr>
          <w:rStyle w:val="apple-converted-space"/>
          <w:color w:val="222222"/>
        </w:rPr>
        <w:t> </w:t>
      </w:r>
      <w:proofErr w:type="gramStart"/>
      <w:r w:rsidRPr="004D3A62">
        <w:rPr>
          <w:rStyle w:val="Emphasis"/>
          <w:color w:val="222222"/>
        </w:rPr>
        <w:t>k</w:t>
      </w:r>
      <w:r w:rsidRPr="004D3A62">
        <w:rPr>
          <w:color w:val="222222"/>
          <w:vertAlign w:val="subscript"/>
        </w:rPr>
        <w:t>2</w:t>
      </w:r>
      <w:proofErr w:type="gramEnd"/>
      <w:r w:rsidRPr="004D3A62">
        <w:rPr>
          <w:color w:val="222222"/>
        </w:rPr>
        <w:t>° nitration rates are reported. The</w:t>
      </w:r>
      <w:r w:rsidRPr="004D3A62">
        <w:rPr>
          <w:rStyle w:val="apple-converted-space"/>
          <w:color w:val="222222"/>
        </w:rPr>
        <w:t> </w:t>
      </w:r>
      <w:proofErr w:type="gramStart"/>
      <w:r w:rsidRPr="004D3A62">
        <w:rPr>
          <w:rStyle w:val="Emphasis"/>
          <w:color w:val="222222"/>
        </w:rPr>
        <w:t>k</w:t>
      </w:r>
      <w:r w:rsidRPr="004D3A62">
        <w:rPr>
          <w:color w:val="222222"/>
          <w:vertAlign w:val="subscript"/>
        </w:rPr>
        <w:t>2</w:t>
      </w:r>
      <w:proofErr w:type="gramEnd"/>
      <w:r w:rsidRPr="004D3A62">
        <w:rPr>
          <w:color w:val="222222"/>
        </w:rPr>
        <w:t>° values are found to be independent of medium acidity and allow one to obtain consistent activation energies as expected for activated and deactivated aromatic substrates as well as for an encounter limited reaction.</w:t>
      </w:r>
    </w:p>
    <w:p w:rsidR="004D3A62" w:rsidRDefault="004D3A62" w:rsidP="00F7587B">
      <w:pPr>
        <w:pStyle w:val="NormalWeb"/>
        <w:shd w:val="clear" w:color="auto" w:fill="FFFFFF"/>
        <w:spacing w:line="360" w:lineRule="auto"/>
        <w:jc w:val="both"/>
        <w:rPr>
          <w:color w:val="222222"/>
        </w:rPr>
      </w:pPr>
      <w:proofErr w:type="spellStart"/>
      <w:r w:rsidRPr="004D3A62">
        <w:rPr>
          <w:color w:val="222222"/>
        </w:rPr>
        <w:t>Equilibria</w:t>
      </w:r>
      <w:proofErr w:type="spellEnd"/>
      <w:r w:rsidRPr="004D3A62">
        <w:rPr>
          <w:color w:val="222222"/>
        </w:rPr>
        <w:t xml:space="preserve"> and rates in sulfuric acid have been analysed using the</w:t>
      </w:r>
      <w:r w:rsidRPr="004D3A62">
        <w:rPr>
          <w:rStyle w:val="apple-converted-space"/>
          <w:color w:val="222222"/>
        </w:rPr>
        <w:t> </w:t>
      </w:r>
      <w:r w:rsidRPr="004D3A62">
        <w:rPr>
          <w:rStyle w:val="Emphasis"/>
          <w:color w:val="222222"/>
        </w:rPr>
        <w:t>Mc</w:t>
      </w:r>
      <w:r w:rsidRPr="004D3A62">
        <w:rPr>
          <w:rStyle w:val="apple-converted-space"/>
          <w:color w:val="222222"/>
        </w:rPr>
        <w:t> </w:t>
      </w:r>
      <w:r w:rsidRPr="004D3A62">
        <w:rPr>
          <w:color w:val="222222"/>
        </w:rPr>
        <w:t>activity coefficient functions whose values have been estimated over a range of temperature between 25 °C and 90 °C. The general trend observed in the acidic properties of the medium is reported. It is shown that the temperature has a small influence on the</w:t>
      </w:r>
      <w:r w:rsidRPr="004D3A62">
        <w:rPr>
          <w:rStyle w:val="apple-converted-space"/>
          <w:color w:val="222222"/>
        </w:rPr>
        <w:t> </w:t>
      </w:r>
      <w:r w:rsidRPr="004D3A62">
        <w:rPr>
          <w:rStyle w:val="Emphasis"/>
          <w:color w:val="222222"/>
        </w:rPr>
        <w:t>Mc</w:t>
      </w:r>
      <w:r w:rsidRPr="004D3A62">
        <w:rPr>
          <w:rStyle w:val="apple-converted-space"/>
          <w:color w:val="222222"/>
        </w:rPr>
        <w:t> </w:t>
      </w:r>
      <w:r w:rsidRPr="004D3A62">
        <w:rPr>
          <w:color w:val="222222"/>
        </w:rPr>
        <w:t>function</w:t>
      </w:r>
    </w:p>
    <w:p w:rsidR="00F7587B" w:rsidRDefault="00F7587B" w:rsidP="00F7587B">
      <w:pPr>
        <w:pStyle w:val="NormalWeb"/>
        <w:shd w:val="clear" w:color="auto" w:fill="FFFFFF"/>
        <w:spacing w:line="360" w:lineRule="auto"/>
        <w:jc w:val="both"/>
        <w:rPr>
          <w:color w:val="222222"/>
        </w:rPr>
      </w:pPr>
    </w:p>
    <w:p w:rsidR="00F7587B" w:rsidRPr="00F7587B" w:rsidRDefault="00F7587B" w:rsidP="00F7587B">
      <w:pPr>
        <w:spacing w:line="360" w:lineRule="auto"/>
        <w:rPr>
          <w:rFonts w:ascii="Times New Roman" w:hAnsi="Times New Roman" w:cs="Times New Roman"/>
          <w:b/>
          <w:sz w:val="28"/>
          <w:szCs w:val="28"/>
        </w:rPr>
      </w:pPr>
      <w:r>
        <w:rPr>
          <w:rFonts w:ascii="Times New Roman" w:hAnsi="Times New Roman" w:cs="Times New Roman"/>
          <w:b/>
          <w:sz w:val="28"/>
          <w:szCs w:val="28"/>
        </w:rPr>
        <w:t xml:space="preserve">1.8 </w:t>
      </w:r>
      <w:r w:rsidRPr="00F7587B">
        <w:rPr>
          <w:rFonts w:ascii="Times New Roman" w:hAnsi="Times New Roman" w:cs="Times New Roman"/>
          <w:b/>
          <w:sz w:val="28"/>
          <w:szCs w:val="28"/>
        </w:rPr>
        <w:t>Mixed Acid For Nitration</w:t>
      </w:r>
      <w:r w:rsidR="00FF3852">
        <w:rPr>
          <w:rFonts w:ascii="Times New Roman" w:hAnsi="Times New Roman" w:cs="Times New Roman"/>
          <w:b/>
          <w:sz w:val="28"/>
          <w:szCs w:val="28"/>
        </w:rPr>
        <w:t>:</w:t>
      </w:r>
    </w:p>
    <w:p w:rsidR="00F7587B" w:rsidRPr="004D3A62" w:rsidRDefault="00F7587B" w:rsidP="00F7587B">
      <w:pPr>
        <w:spacing w:line="360" w:lineRule="auto"/>
        <w:jc w:val="both"/>
        <w:rPr>
          <w:rFonts w:ascii="Times New Roman" w:hAnsi="Times New Roman" w:cs="Times New Roman"/>
          <w:sz w:val="24"/>
          <w:szCs w:val="24"/>
        </w:rPr>
      </w:pPr>
      <w:r w:rsidRPr="004D3A62">
        <w:rPr>
          <w:rFonts w:ascii="Times New Roman" w:hAnsi="Times New Roman" w:cs="Times New Roman"/>
          <w:sz w:val="24"/>
          <w:szCs w:val="24"/>
        </w:rPr>
        <w:t>In order to comprehend the operations of a complete nitration plant, it is necessary to understand something of the processing of the mixed acid normally used, including its preparation, adjustment to the needs of nitration, its handling as spent acid, and the disposal of the wastes recovered from it.</w:t>
      </w:r>
      <w:r w:rsidR="005D0F89">
        <w:rPr>
          <w:rFonts w:ascii="Times New Roman" w:hAnsi="Times New Roman" w:cs="Times New Roman"/>
          <w:sz w:val="24"/>
          <w:szCs w:val="24"/>
        </w:rPr>
        <w:t xml:space="preserve"> </w:t>
      </w:r>
      <w:r w:rsidRPr="004D3A62">
        <w:rPr>
          <w:rFonts w:ascii="Times New Roman" w:hAnsi="Times New Roman" w:cs="Times New Roman"/>
          <w:sz w:val="24"/>
          <w:szCs w:val="24"/>
        </w:rPr>
        <w:t>The economics of acid operation are of great importance in the overall operating cost of a nitration process.</w:t>
      </w:r>
      <w:r w:rsidR="00F82218">
        <w:rPr>
          <w:rFonts w:ascii="Times New Roman" w:hAnsi="Times New Roman" w:cs="Times New Roman"/>
          <w:sz w:val="24"/>
          <w:szCs w:val="24"/>
        </w:rPr>
        <w:t xml:space="preserve"> </w:t>
      </w:r>
      <w:r w:rsidRPr="004D3A62">
        <w:rPr>
          <w:rFonts w:ascii="Times New Roman" w:hAnsi="Times New Roman" w:cs="Times New Roman"/>
          <w:sz w:val="24"/>
          <w:szCs w:val="24"/>
        </w:rPr>
        <w:t xml:space="preserve">The materials entering the acid processing unit are 65% </w:t>
      </w:r>
      <w:proofErr w:type="spellStart"/>
      <w:r w:rsidRPr="004D3A62">
        <w:rPr>
          <w:rFonts w:ascii="Times New Roman" w:hAnsi="Times New Roman" w:cs="Times New Roman"/>
          <w:sz w:val="24"/>
          <w:szCs w:val="24"/>
        </w:rPr>
        <w:t>oleum</w:t>
      </w:r>
      <w:proofErr w:type="spellEnd"/>
      <w:r w:rsidRPr="004D3A62">
        <w:rPr>
          <w:rFonts w:ascii="Times New Roman" w:hAnsi="Times New Roman" w:cs="Times New Roman"/>
          <w:sz w:val="24"/>
          <w:szCs w:val="24"/>
        </w:rPr>
        <w:t xml:space="preserve"> from a contact process sulphuric plant, 56-60% nitric acid from an ammonia-oxidation plant, and spent acid from the nitration operation.</w:t>
      </w:r>
      <w:r w:rsidR="00F82218">
        <w:rPr>
          <w:rFonts w:ascii="Times New Roman" w:hAnsi="Times New Roman" w:cs="Times New Roman"/>
          <w:sz w:val="24"/>
          <w:szCs w:val="24"/>
        </w:rPr>
        <w:t xml:space="preserve"> </w:t>
      </w:r>
      <w:r w:rsidRPr="004D3A62">
        <w:rPr>
          <w:rFonts w:ascii="Times New Roman" w:hAnsi="Times New Roman" w:cs="Times New Roman"/>
          <w:sz w:val="24"/>
          <w:szCs w:val="24"/>
        </w:rPr>
        <w:t xml:space="preserve">The processing produces </w:t>
      </w:r>
      <w:proofErr w:type="spellStart"/>
      <w:r w:rsidRPr="004D3A62">
        <w:rPr>
          <w:rFonts w:ascii="Times New Roman" w:hAnsi="Times New Roman" w:cs="Times New Roman"/>
          <w:sz w:val="24"/>
          <w:szCs w:val="24"/>
        </w:rPr>
        <w:t>nitroglycerine</w:t>
      </w:r>
      <w:proofErr w:type="spellEnd"/>
      <w:r w:rsidRPr="004D3A62">
        <w:rPr>
          <w:rFonts w:ascii="Times New Roman" w:hAnsi="Times New Roman" w:cs="Times New Roman"/>
          <w:sz w:val="24"/>
          <w:szCs w:val="24"/>
        </w:rPr>
        <w:t xml:space="preserve"> mixed acid , concentr</w:t>
      </w:r>
      <w:r w:rsidR="002F4342">
        <w:rPr>
          <w:rFonts w:ascii="Times New Roman" w:hAnsi="Times New Roman" w:cs="Times New Roman"/>
          <w:sz w:val="24"/>
          <w:szCs w:val="24"/>
        </w:rPr>
        <w:t xml:space="preserve">ated nitric acid and 93 </w:t>
      </w:r>
      <w:r w:rsidR="002F4342" w:rsidRPr="004D3A62">
        <w:rPr>
          <w:rFonts w:ascii="Times New Roman" w:hAnsi="Times New Roman" w:cs="Times New Roman"/>
          <w:sz w:val="24"/>
          <w:szCs w:val="24"/>
        </w:rPr>
        <w:t xml:space="preserve">% </w:t>
      </w:r>
      <w:r w:rsidR="002F4342">
        <w:rPr>
          <w:rFonts w:ascii="Times New Roman" w:hAnsi="Times New Roman" w:cs="Times New Roman"/>
          <w:sz w:val="24"/>
          <w:szCs w:val="24"/>
        </w:rPr>
        <w:t xml:space="preserve"> </w:t>
      </w:r>
      <w:r w:rsidRPr="004D3A62">
        <w:rPr>
          <w:rFonts w:ascii="Times New Roman" w:hAnsi="Times New Roman" w:cs="Times New Roman"/>
          <w:sz w:val="24"/>
          <w:szCs w:val="24"/>
        </w:rPr>
        <w:t xml:space="preserve"> sulphuric acid.</w:t>
      </w:r>
    </w:p>
    <w:p w:rsidR="00F7587B" w:rsidRPr="004D3A62" w:rsidRDefault="00F7587B" w:rsidP="00F7587B">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1.8.1 </w:t>
      </w:r>
      <w:r w:rsidRPr="00F7587B">
        <w:rPr>
          <w:rFonts w:ascii="Times New Roman" w:hAnsi="Times New Roman" w:cs="Times New Roman"/>
          <w:b/>
          <w:sz w:val="24"/>
          <w:szCs w:val="24"/>
        </w:rPr>
        <w:t>Mixed acid Compositions</w:t>
      </w:r>
      <w:r>
        <w:rPr>
          <w:rFonts w:ascii="Times New Roman" w:hAnsi="Times New Roman" w:cs="Times New Roman"/>
          <w:b/>
          <w:sz w:val="24"/>
          <w:szCs w:val="24"/>
        </w:rPr>
        <w:t xml:space="preserve">: </w:t>
      </w:r>
      <w:r w:rsidRPr="00F7587B">
        <w:rPr>
          <w:rFonts w:ascii="Times New Roman" w:hAnsi="Times New Roman" w:cs="Times New Roman"/>
          <w:sz w:val="24"/>
          <w:szCs w:val="24"/>
        </w:rPr>
        <w:t xml:space="preserve"> </w:t>
      </w:r>
      <w:r w:rsidRPr="004D3A62">
        <w:rPr>
          <w:rFonts w:ascii="Times New Roman" w:hAnsi="Times New Roman" w:cs="Times New Roman"/>
          <w:sz w:val="24"/>
          <w:szCs w:val="24"/>
        </w:rPr>
        <w:t xml:space="preserve">In the operation of a plant, the specification of the composition of a mixed acid used will have arisen originally from some process research or development. The theoretical consideration of the mechanism of </w:t>
      </w:r>
      <w:proofErr w:type="gramStart"/>
      <w:r w:rsidRPr="004D3A62">
        <w:rPr>
          <w:rFonts w:ascii="Times New Roman" w:hAnsi="Times New Roman" w:cs="Times New Roman"/>
          <w:sz w:val="24"/>
          <w:szCs w:val="24"/>
        </w:rPr>
        <w:t>nitration ,</w:t>
      </w:r>
      <w:proofErr w:type="gramEnd"/>
      <w:r w:rsidRPr="004D3A62">
        <w:rPr>
          <w:rFonts w:ascii="Times New Roman" w:hAnsi="Times New Roman" w:cs="Times New Roman"/>
          <w:sz w:val="24"/>
          <w:szCs w:val="24"/>
        </w:rPr>
        <w:t xml:space="preserve"> their kinetics and thermodynamics, have clearly pointed out the governing processes and factors affecting </w:t>
      </w:r>
      <w:proofErr w:type="spellStart"/>
      <w:r w:rsidRPr="004D3A62">
        <w:rPr>
          <w:rFonts w:ascii="Times New Roman" w:hAnsi="Times New Roman" w:cs="Times New Roman"/>
          <w:sz w:val="24"/>
          <w:szCs w:val="24"/>
        </w:rPr>
        <w:t>nitrations</w:t>
      </w:r>
      <w:proofErr w:type="spellEnd"/>
      <w:r w:rsidRPr="004D3A62">
        <w:rPr>
          <w:rFonts w:ascii="Times New Roman" w:hAnsi="Times New Roman" w:cs="Times New Roman"/>
          <w:sz w:val="24"/>
          <w:szCs w:val="24"/>
        </w:rPr>
        <w:t xml:space="preserve">. From the technical standpoint of using nitric acid and sulphuric acids there are 2 primary conditions that must be </w:t>
      </w:r>
      <w:proofErr w:type="gramStart"/>
      <w:r w:rsidRPr="004D3A62">
        <w:rPr>
          <w:rFonts w:ascii="Times New Roman" w:hAnsi="Times New Roman" w:cs="Times New Roman"/>
          <w:sz w:val="24"/>
          <w:szCs w:val="24"/>
        </w:rPr>
        <w:t>met .</w:t>
      </w:r>
      <w:proofErr w:type="gramEnd"/>
      <w:r w:rsidRPr="004D3A62">
        <w:rPr>
          <w:rFonts w:ascii="Times New Roman" w:hAnsi="Times New Roman" w:cs="Times New Roman"/>
          <w:sz w:val="24"/>
          <w:szCs w:val="24"/>
        </w:rPr>
        <w:t xml:space="preserve"> These are (1) The amount of 100% nitric acid (HNO</w:t>
      </w:r>
      <w:r w:rsidRPr="002F4342">
        <w:rPr>
          <w:rFonts w:ascii="Times New Roman" w:hAnsi="Times New Roman" w:cs="Times New Roman"/>
          <w:sz w:val="24"/>
          <w:szCs w:val="24"/>
          <w:vertAlign w:val="subscript"/>
        </w:rPr>
        <w:t>3</w:t>
      </w:r>
      <w:r w:rsidRPr="004D3A62">
        <w:rPr>
          <w:rFonts w:ascii="Times New Roman" w:hAnsi="Times New Roman" w:cs="Times New Roman"/>
          <w:sz w:val="24"/>
          <w:szCs w:val="24"/>
        </w:rPr>
        <w:t xml:space="preserve">) present in the nitration must be enough to satisfy the </w:t>
      </w:r>
      <w:proofErr w:type="spellStart"/>
      <w:r w:rsidRPr="004D3A62">
        <w:rPr>
          <w:rFonts w:ascii="Times New Roman" w:hAnsi="Times New Roman" w:cs="Times New Roman"/>
          <w:sz w:val="24"/>
          <w:szCs w:val="24"/>
        </w:rPr>
        <w:t>stoichiometric</w:t>
      </w:r>
      <w:proofErr w:type="spellEnd"/>
      <w:r w:rsidRPr="004D3A62">
        <w:rPr>
          <w:rFonts w:ascii="Times New Roman" w:hAnsi="Times New Roman" w:cs="Times New Roman"/>
          <w:sz w:val="24"/>
          <w:szCs w:val="24"/>
        </w:rPr>
        <w:t xml:space="preserve"> requirements of the nitration reaction. It is usually present in excess in order to maintain reasonably fast overall- reaction rates. (2) Th</w:t>
      </w:r>
      <w:r w:rsidR="002F4342">
        <w:rPr>
          <w:rFonts w:ascii="Times New Roman" w:hAnsi="Times New Roman" w:cs="Times New Roman"/>
          <w:sz w:val="24"/>
          <w:szCs w:val="24"/>
        </w:rPr>
        <w:t>e amount of 100% sulphuric acid</w:t>
      </w:r>
      <w:r w:rsidRPr="004D3A62">
        <w:rPr>
          <w:rFonts w:ascii="Times New Roman" w:hAnsi="Times New Roman" w:cs="Times New Roman"/>
          <w:sz w:val="24"/>
          <w:szCs w:val="24"/>
        </w:rPr>
        <w:t>, with, if necessary, its associate dissolved S0</w:t>
      </w:r>
      <w:r w:rsidRPr="00F7587B">
        <w:rPr>
          <w:rFonts w:ascii="Times New Roman" w:hAnsi="Times New Roman" w:cs="Times New Roman"/>
          <w:sz w:val="24"/>
          <w:szCs w:val="24"/>
          <w:vertAlign w:val="subscript"/>
        </w:rPr>
        <w:t>3</w:t>
      </w:r>
      <w:r w:rsidRPr="004D3A62">
        <w:rPr>
          <w:rFonts w:ascii="Times New Roman" w:hAnsi="Times New Roman" w:cs="Times New Roman"/>
          <w:sz w:val="24"/>
          <w:szCs w:val="24"/>
        </w:rPr>
        <w:t xml:space="preserve"> (</w:t>
      </w:r>
      <w:proofErr w:type="spellStart"/>
      <w:r w:rsidRPr="004D3A62">
        <w:rPr>
          <w:rFonts w:ascii="Times New Roman" w:hAnsi="Times New Roman" w:cs="Times New Roman"/>
          <w:sz w:val="24"/>
          <w:szCs w:val="24"/>
        </w:rPr>
        <w:t>oleum</w:t>
      </w:r>
      <w:proofErr w:type="spellEnd"/>
      <w:r w:rsidRPr="004D3A62">
        <w:rPr>
          <w:rFonts w:ascii="Times New Roman" w:hAnsi="Times New Roman" w:cs="Times New Roman"/>
          <w:sz w:val="24"/>
          <w:szCs w:val="24"/>
        </w:rPr>
        <w:t xml:space="preserve">) must be sufficient to promote the desired reaction regardless of the </w:t>
      </w:r>
      <w:r w:rsidRPr="004D3A62">
        <w:rPr>
          <w:rFonts w:ascii="Times New Roman" w:hAnsi="Times New Roman" w:cs="Times New Roman"/>
          <w:sz w:val="24"/>
          <w:szCs w:val="24"/>
        </w:rPr>
        <w:lastRenderedPageBreak/>
        <w:t xml:space="preserve">mechanism which is </w:t>
      </w:r>
      <w:proofErr w:type="spellStart"/>
      <w:r w:rsidRPr="004D3A62">
        <w:rPr>
          <w:rFonts w:ascii="Times New Roman" w:hAnsi="Times New Roman" w:cs="Times New Roman"/>
          <w:sz w:val="24"/>
          <w:szCs w:val="24"/>
        </w:rPr>
        <w:t>involved.Two</w:t>
      </w:r>
      <w:proofErr w:type="spellEnd"/>
      <w:r w:rsidRPr="004D3A62">
        <w:rPr>
          <w:rFonts w:ascii="Times New Roman" w:hAnsi="Times New Roman" w:cs="Times New Roman"/>
          <w:sz w:val="24"/>
          <w:szCs w:val="24"/>
        </w:rPr>
        <w:t xml:space="preserve"> values which are calculated from the reaction </w:t>
      </w:r>
      <w:proofErr w:type="spellStart"/>
      <w:r w:rsidRPr="004D3A62">
        <w:rPr>
          <w:rFonts w:ascii="Times New Roman" w:hAnsi="Times New Roman" w:cs="Times New Roman"/>
          <w:sz w:val="24"/>
          <w:szCs w:val="24"/>
        </w:rPr>
        <w:t>stoichiometry</w:t>
      </w:r>
      <w:proofErr w:type="spellEnd"/>
      <w:r w:rsidRPr="004D3A62">
        <w:rPr>
          <w:rFonts w:ascii="Times New Roman" w:hAnsi="Times New Roman" w:cs="Times New Roman"/>
          <w:sz w:val="24"/>
          <w:szCs w:val="24"/>
        </w:rPr>
        <w:t xml:space="preserve"> in one case and determined in the process development in the order are the practical control </w:t>
      </w:r>
      <w:proofErr w:type="spellStart"/>
      <w:r w:rsidRPr="004D3A62">
        <w:rPr>
          <w:rFonts w:ascii="Times New Roman" w:hAnsi="Times New Roman" w:cs="Times New Roman"/>
          <w:sz w:val="24"/>
          <w:szCs w:val="24"/>
        </w:rPr>
        <w:t>yardsticks.These</w:t>
      </w:r>
      <w:proofErr w:type="spellEnd"/>
      <w:r w:rsidRPr="004D3A62">
        <w:rPr>
          <w:rFonts w:ascii="Times New Roman" w:hAnsi="Times New Roman" w:cs="Times New Roman"/>
          <w:sz w:val="24"/>
          <w:szCs w:val="24"/>
        </w:rPr>
        <w:t xml:space="preserve"> values are the D.V.S (dehydrating value of sulphuric acid) and the nitric ratio. D.V.S. is the ratio of H</w:t>
      </w:r>
      <w:r w:rsidRPr="00F7587B">
        <w:rPr>
          <w:rFonts w:ascii="Times New Roman" w:hAnsi="Times New Roman" w:cs="Times New Roman"/>
          <w:sz w:val="24"/>
          <w:szCs w:val="24"/>
          <w:vertAlign w:val="subscript"/>
        </w:rPr>
        <w:t>2</w:t>
      </w:r>
      <w:r w:rsidRPr="004D3A62">
        <w:rPr>
          <w:rFonts w:ascii="Times New Roman" w:hAnsi="Times New Roman" w:cs="Times New Roman"/>
          <w:sz w:val="24"/>
          <w:szCs w:val="24"/>
        </w:rPr>
        <w:t>SO</w:t>
      </w:r>
      <w:r w:rsidRPr="00F7587B">
        <w:rPr>
          <w:rFonts w:ascii="Times New Roman" w:hAnsi="Times New Roman" w:cs="Times New Roman"/>
          <w:sz w:val="24"/>
          <w:szCs w:val="24"/>
          <w:vertAlign w:val="subscript"/>
        </w:rPr>
        <w:t>4</w:t>
      </w:r>
      <w:r w:rsidRPr="004D3A62">
        <w:rPr>
          <w:rFonts w:ascii="Times New Roman" w:hAnsi="Times New Roman" w:cs="Times New Roman"/>
          <w:sz w:val="24"/>
          <w:szCs w:val="24"/>
        </w:rPr>
        <w:t xml:space="preserve"> to </w:t>
      </w:r>
      <w:r w:rsidR="002F4342">
        <w:rPr>
          <w:rFonts w:ascii="Times New Roman" w:hAnsi="Times New Roman" w:cs="Times New Roman"/>
          <w:sz w:val="24"/>
          <w:szCs w:val="24"/>
        </w:rPr>
        <w:t>H</w:t>
      </w:r>
      <w:r w:rsidR="002F4342" w:rsidRPr="002F4342">
        <w:rPr>
          <w:rFonts w:ascii="Times New Roman" w:hAnsi="Times New Roman" w:cs="Times New Roman"/>
          <w:sz w:val="24"/>
          <w:szCs w:val="24"/>
          <w:vertAlign w:val="subscript"/>
        </w:rPr>
        <w:t>2</w:t>
      </w:r>
      <w:r w:rsidR="002F4342">
        <w:rPr>
          <w:rFonts w:ascii="Times New Roman" w:hAnsi="Times New Roman" w:cs="Times New Roman"/>
          <w:sz w:val="24"/>
          <w:szCs w:val="24"/>
        </w:rPr>
        <w:t>O</w:t>
      </w:r>
      <w:r w:rsidRPr="004D3A62">
        <w:rPr>
          <w:rFonts w:ascii="Times New Roman" w:hAnsi="Times New Roman" w:cs="Times New Roman"/>
          <w:sz w:val="24"/>
          <w:szCs w:val="24"/>
        </w:rPr>
        <w:t xml:space="preserve"> present at the end of the </w:t>
      </w:r>
      <w:proofErr w:type="spellStart"/>
      <w:r w:rsidRPr="004D3A62">
        <w:rPr>
          <w:rFonts w:ascii="Times New Roman" w:hAnsi="Times New Roman" w:cs="Times New Roman"/>
          <w:sz w:val="24"/>
          <w:szCs w:val="24"/>
        </w:rPr>
        <w:t>reaction.The</w:t>
      </w:r>
      <w:proofErr w:type="spellEnd"/>
      <w:r w:rsidRPr="004D3A62">
        <w:rPr>
          <w:rFonts w:ascii="Times New Roman" w:hAnsi="Times New Roman" w:cs="Times New Roman"/>
          <w:sz w:val="24"/>
          <w:szCs w:val="24"/>
        </w:rPr>
        <w:t xml:space="preserve"> nitric ratio (R) is the ratio of the weights of 100% nitric acid to weight of material being nitrated. R is set by specifications of the process.</w:t>
      </w:r>
    </w:p>
    <w:p w:rsidR="004D3A62" w:rsidRPr="004D3A62" w:rsidRDefault="00F7587B" w:rsidP="00F7587B">
      <w:pPr>
        <w:spacing w:line="360" w:lineRule="auto"/>
        <w:jc w:val="both"/>
        <w:rPr>
          <w:rFonts w:ascii="Times New Roman" w:hAnsi="Times New Roman" w:cs="Times New Roman"/>
          <w:sz w:val="24"/>
          <w:szCs w:val="24"/>
        </w:rPr>
      </w:pPr>
      <w:r w:rsidRPr="004D3A62">
        <w:rPr>
          <w:rFonts w:ascii="Times New Roman" w:hAnsi="Times New Roman" w:cs="Times New Roman"/>
          <w:b/>
          <w:sz w:val="24"/>
          <w:szCs w:val="24"/>
        </w:rPr>
        <w:t xml:space="preserve"> D.</w:t>
      </w:r>
      <w:r w:rsidRPr="004D3A62">
        <w:rPr>
          <w:rFonts w:ascii="Times New Roman" w:hAnsi="Times New Roman" w:cs="Times New Roman"/>
          <w:sz w:val="24"/>
          <w:szCs w:val="24"/>
        </w:rPr>
        <w:t xml:space="preserve">V.S was used for mixed- acid calculations for many years before the presently held theories of nitration by the agency of the </w:t>
      </w:r>
      <w:proofErr w:type="spellStart"/>
      <w:r w:rsidRPr="004D3A62">
        <w:rPr>
          <w:rFonts w:ascii="Times New Roman" w:hAnsi="Times New Roman" w:cs="Times New Roman"/>
          <w:sz w:val="24"/>
          <w:szCs w:val="24"/>
        </w:rPr>
        <w:t>nitryl</w:t>
      </w:r>
      <w:proofErr w:type="spellEnd"/>
      <w:r w:rsidRPr="004D3A62">
        <w:rPr>
          <w:rFonts w:ascii="Times New Roman" w:hAnsi="Times New Roman" w:cs="Times New Roman"/>
          <w:sz w:val="24"/>
          <w:szCs w:val="24"/>
        </w:rPr>
        <w:t xml:space="preserve"> or </w:t>
      </w:r>
      <w:proofErr w:type="spellStart"/>
      <w:r w:rsidRPr="004D3A62">
        <w:rPr>
          <w:rFonts w:ascii="Times New Roman" w:hAnsi="Times New Roman" w:cs="Times New Roman"/>
          <w:sz w:val="24"/>
          <w:szCs w:val="24"/>
        </w:rPr>
        <w:t>nitronium</w:t>
      </w:r>
      <w:proofErr w:type="spellEnd"/>
      <w:r w:rsidRPr="004D3A62">
        <w:rPr>
          <w:rFonts w:ascii="Times New Roman" w:hAnsi="Times New Roman" w:cs="Times New Roman"/>
          <w:sz w:val="24"/>
          <w:szCs w:val="24"/>
        </w:rPr>
        <w:t xml:space="preserve"> ion, (NO</w:t>
      </w:r>
      <w:r w:rsidRPr="002F4342">
        <w:rPr>
          <w:rFonts w:ascii="Times New Roman" w:hAnsi="Times New Roman" w:cs="Times New Roman"/>
          <w:sz w:val="24"/>
          <w:szCs w:val="24"/>
          <w:vertAlign w:val="subscript"/>
        </w:rPr>
        <w:t>2</w:t>
      </w:r>
      <w:r w:rsidRPr="002F4342">
        <w:rPr>
          <w:rFonts w:ascii="Times New Roman" w:hAnsi="Times New Roman" w:cs="Times New Roman"/>
          <w:sz w:val="24"/>
          <w:szCs w:val="24"/>
          <w:vertAlign w:val="superscript"/>
        </w:rPr>
        <w:t>+</w:t>
      </w:r>
      <w:r w:rsidRPr="004D3A62">
        <w:rPr>
          <w:rFonts w:ascii="Times New Roman" w:hAnsi="Times New Roman" w:cs="Times New Roman"/>
          <w:sz w:val="24"/>
          <w:szCs w:val="24"/>
        </w:rPr>
        <w:t xml:space="preserve">). It is still a valuable tool in such calculations and an important factor in setting up optimum conditions for </w:t>
      </w:r>
      <w:proofErr w:type="spellStart"/>
      <w:r w:rsidRPr="004D3A62">
        <w:rPr>
          <w:rFonts w:ascii="Times New Roman" w:hAnsi="Times New Roman" w:cs="Times New Roman"/>
          <w:sz w:val="24"/>
          <w:szCs w:val="24"/>
        </w:rPr>
        <w:t>nitrations</w:t>
      </w:r>
      <w:proofErr w:type="spellEnd"/>
      <w:r w:rsidRPr="004D3A62">
        <w:rPr>
          <w:rFonts w:ascii="Times New Roman" w:hAnsi="Times New Roman" w:cs="Times New Roman"/>
          <w:sz w:val="24"/>
          <w:szCs w:val="24"/>
        </w:rPr>
        <w:t xml:space="preserve"> so as to obtain maximum yields and productivity. From the practical standpoint, the accumulation of water, as a result of the nitration reaction would be objectionable in the nitrating medium, and the function of the </w:t>
      </w:r>
      <w:proofErr w:type="spellStart"/>
      <w:r w:rsidRPr="004D3A62">
        <w:rPr>
          <w:rFonts w:ascii="Times New Roman" w:hAnsi="Times New Roman" w:cs="Times New Roman"/>
          <w:sz w:val="24"/>
          <w:szCs w:val="24"/>
        </w:rPr>
        <w:t>sulfuricc</w:t>
      </w:r>
      <w:proofErr w:type="spellEnd"/>
      <w:r w:rsidRPr="004D3A62">
        <w:rPr>
          <w:rFonts w:ascii="Times New Roman" w:hAnsi="Times New Roman" w:cs="Times New Roman"/>
          <w:sz w:val="24"/>
          <w:szCs w:val="24"/>
        </w:rPr>
        <w:t xml:space="preserve"> acid is to render it ineffective whether the effect of water be to repress the formation of the </w:t>
      </w:r>
      <w:proofErr w:type="spellStart"/>
      <w:r w:rsidRPr="004D3A62">
        <w:rPr>
          <w:rFonts w:ascii="Times New Roman" w:hAnsi="Times New Roman" w:cs="Times New Roman"/>
          <w:sz w:val="24"/>
          <w:szCs w:val="24"/>
        </w:rPr>
        <w:t>nitryl</w:t>
      </w:r>
      <w:proofErr w:type="spellEnd"/>
      <w:r w:rsidRPr="004D3A62">
        <w:rPr>
          <w:rFonts w:ascii="Times New Roman" w:hAnsi="Times New Roman" w:cs="Times New Roman"/>
          <w:sz w:val="24"/>
          <w:szCs w:val="24"/>
        </w:rPr>
        <w:t xml:space="preserve"> ion in aromatic </w:t>
      </w:r>
      <w:proofErr w:type="spellStart"/>
      <w:r w:rsidRPr="004D3A62">
        <w:rPr>
          <w:rFonts w:ascii="Times New Roman" w:hAnsi="Times New Roman" w:cs="Times New Roman"/>
          <w:sz w:val="24"/>
          <w:szCs w:val="24"/>
        </w:rPr>
        <w:t>nitrations</w:t>
      </w:r>
      <w:proofErr w:type="spellEnd"/>
      <w:r w:rsidRPr="004D3A62">
        <w:rPr>
          <w:rFonts w:ascii="Times New Roman" w:hAnsi="Times New Roman" w:cs="Times New Roman"/>
          <w:sz w:val="24"/>
          <w:szCs w:val="24"/>
        </w:rPr>
        <w:t xml:space="preserve"> or to exert an unfavourable influence on the equilibrium involved in the aliphatic </w:t>
      </w:r>
      <w:proofErr w:type="spellStart"/>
      <w:r w:rsidRPr="004D3A62">
        <w:rPr>
          <w:rFonts w:ascii="Times New Roman" w:hAnsi="Times New Roman" w:cs="Times New Roman"/>
          <w:sz w:val="24"/>
          <w:szCs w:val="24"/>
        </w:rPr>
        <w:t>esterification</w:t>
      </w:r>
      <w:proofErr w:type="spellEnd"/>
      <w:r w:rsidRPr="004D3A62">
        <w:rPr>
          <w:rFonts w:ascii="Times New Roman" w:hAnsi="Times New Roman" w:cs="Times New Roman"/>
          <w:sz w:val="24"/>
          <w:szCs w:val="24"/>
        </w:rPr>
        <w:t xml:space="preserve"> involved in preparing nitrates from alcohol. The ratio involved in D.V.S figure can be calculated for any stage of the nitration reaction. When high total acidity mixtures are involved in nitration such as at the </w:t>
      </w:r>
      <w:proofErr w:type="spellStart"/>
      <w:r w:rsidRPr="004D3A62">
        <w:rPr>
          <w:rFonts w:ascii="Times New Roman" w:hAnsi="Times New Roman" w:cs="Times New Roman"/>
          <w:sz w:val="24"/>
          <w:szCs w:val="24"/>
        </w:rPr>
        <w:t>trinitration</w:t>
      </w:r>
      <w:proofErr w:type="spellEnd"/>
      <w:r w:rsidRPr="004D3A62">
        <w:rPr>
          <w:rFonts w:ascii="Times New Roman" w:hAnsi="Times New Roman" w:cs="Times New Roman"/>
          <w:sz w:val="24"/>
          <w:szCs w:val="24"/>
        </w:rPr>
        <w:t xml:space="preserve"> stage of the process for T.N.T or in the preparation of </w:t>
      </w:r>
      <w:proofErr w:type="spellStart"/>
      <w:r w:rsidRPr="004D3A62">
        <w:rPr>
          <w:rFonts w:ascii="Times New Roman" w:hAnsi="Times New Roman" w:cs="Times New Roman"/>
          <w:sz w:val="24"/>
          <w:szCs w:val="24"/>
        </w:rPr>
        <w:t>nitroglycerine</w:t>
      </w:r>
      <w:proofErr w:type="spellEnd"/>
      <w:r w:rsidRPr="004D3A62">
        <w:rPr>
          <w:rFonts w:ascii="Times New Roman" w:hAnsi="Times New Roman" w:cs="Times New Roman"/>
          <w:sz w:val="24"/>
          <w:szCs w:val="24"/>
        </w:rPr>
        <w:t xml:space="preserve"> , the mixed acids are generally not made up to specified compositions. The compositions will vary somewhat because of</w:t>
      </w:r>
      <w:r w:rsidR="0040641D">
        <w:rPr>
          <w:rFonts w:ascii="Times New Roman" w:hAnsi="Times New Roman" w:cs="Times New Roman"/>
          <w:sz w:val="24"/>
          <w:szCs w:val="24"/>
        </w:rPr>
        <w:t xml:space="preserve"> </w:t>
      </w:r>
      <w:r w:rsidRPr="004D3A62">
        <w:rPr>
          <w:rFonts w:ascii="Times New Roman" w:hAnsi="Times New Roman" w:cs="Times New Roman"/>
          <w:sz w:val="24"/>
          <w:szCs w:val="24"/>
        </w:rPr>
        <w:t xml:space="preserve">normal variations in the strength of nitric acid and </w:t>
      </w:r>
      <w:proofErr w:type="spellStart"/>
      <w:r w:rsidRPr="004D3A62">
        <w:rPr>
          <w:rFonts w:ascii="Times New Roman" w:hAnsi="Times New Roman" w:cs="Times New Roman"/>
          <w:sz w:val="24"/>
          <w:szCs w:val="24"/>
        </w:rPr>
        <w:t>oleum</w:t>
      </w:r>
      <w:proofErr w:type="spellEnd"/>
      <w:r w:rsidRPr="004D3A62">
        <w:rPr>
          <w:rFonts w:ascii="Times New Roman" w:hAnsi="Times New Roman" w:cs="Times New Roman"/>
          <w:sz w:val="24"/>
          <w:szCs w:val="24"/>
        </w:rPr>
        <w:t xml:space="preserve"> used especially the former. For these mixtures the final adjustment of the mix to make it ready for use is by adjustment of the D.V.S. </w:t>
      </w:r>
    </w:p>
    <w:p w:rsidR="004D3A62" w:rsidRPr="002F4342" w:rsidRDefault="00F7587B" w:rsidP="00F7587B">
      <w:pPr>
        <w:spacing w:line="360" w:lineRule="auto"/>
        <w:rPr>
          <w:rFonts w:ascii="Times New Roman" w:hAnsi="Times New Roman" w:cs="Times New Roman"/>
          <w:b/>
          <w:sz w:val="28"/>
          <w:szCs w:val="28"/>
        </w:rPr>
      </w:pPr>
      <w:r w:rsidRPr="002F4342">
        <w:rPr>
          <w:rFonts w:ascii="Times New Roman" w:hAnsi="Times New Roman" w:cs="Times New Roman"/>
          <w:b/>
          <w:sz w:val="28"/>
          <w:szCs w:val="28"/>
        </w:rPr>
        <w:t xml:space="preserve">1.9 Process </w:t>
      </w:r>
      <w:proofErr w:type="gramStart"/>
      <w:r w:rsidRPr="002F4342">
        <w:rPr>
          <w:rFonts w:ascii="Times New Roman" w:hAnsi="Times New Roman" w:cs="Times New Roman"/>
          <w:b/>
          <w:sz w:val="28"/>
          <w:szCs w:val="28"/>
        </w:rPr>
        <w:t xml:space="preserve">Equipment </w:t>
      </w:r>
      <w:r w:rsidR="005D0F89">
        <w:rPr>
          <w:rFonts w:ascii="Times New Roman" w:hAnsi="Times New Roman" w:cs="Times New Roman"/>
          <w:b/>
          <w:sz w:val="28"/>
          <w:szCs w:val="28"/>
        </w:rPr>
        <w:t xml:space="preserve"> </w:t>
      </w:r>
      <w:r w:rsidRPr="002F4342">
        <w:rPr>
          <w:rFonts w:ascii="Times New Roman" w:hAnsi="Times New Roman" w:cs="Times New Roman"/>
          <w:b/>
          <w:sz w:val="28"/>
          <w:szCs w:val="28"/>
        </w:rPr>
        <w:t>For</w:t>
      </w:r>
      <w:proofErr w:type="gramEnd"/>
      <w:r w:rsidRPr="002F4342">
        <w:rPr>
          <w:rFonts w:ascii="Times New Roman" w:hAnsi="Times New Roman" w:cs="Times New Roman"/>
          <w:b/>
          <w:sz w:val="28"/>
          <w:szCs w:val="28"/>
        </w:rPr>
        <w:t xml:space="preserve"> Technical Nitration</w:t>
      </w:r>
    </w:p>
    <w:p w:rsidR="004D3A62" w:rsidRPr="004D3A62" w:rsidRDefault="004D3A62" w:rsidP="00F7587B">
      <w:pPr>
        <w:spacing w:line="360" w:lineRule="auto"/>
        <w:jc w:val="both"/>
        <w:rPr>
          <w:rFonts w:ascii="Times New Roman" w:hAnsi="Times New Roman" w:cs="Times New Roman"/>
          <w:sz w:val="24"/>
          <w:szCs w:val="24"/>
        </w:rPr>
      </w:pPr>
      <w:r w:rsidRPr="004D3A62">
        <w:rPr>
          <w:rFonts w:ascii="Times New Roman" w:hAnsi="Times New Roman" w:cs="Times New Roman"/>
          <w:sz w:val="24"/>
          <w:szCs w:val="24"/>
        </w:rPr>
        <w:t xml:space="preserve">Nitration, as technical industrial processes, have evolved from batch-type operations using stoneware vessels and hand operations to automatically controlled continuous type processes carried out in gleaming stainless-steel vessels. The high heat of reaction and dilution involved in nitration, originally absorbed by placing the stoneware vessels in a water bath, are now taken up by coils or jackets cooled by refrigerated brine. Controls have evolved from none at all to completely automatic systems which may be so elaborate as to permit operation from remote locations. The </w:t>
      </w:r>
      <w:proofErr w:type="spellStart"/>
      <w:r w:rsidRPr="004D3A62">
        <w:rPr>
          <w:rFonts w:ascii="Times New Roman" w:hAnsi="Times New Roman" w:cs="Times New Roman"/>
          <w:sz w:val="24"/>
          <w:szCs w:val="24"/>
        </w:rPr>
        <w:t>ideaof</w:t>
      </w:r>
      <w:proofErr w:type="spellEnd"/>
      <w:r w:rsidRPr="004D3A62">
        <w:rPr>
          <w:rFonts w:ascii="Times New Roman" w:hAnsi="Times New Roman" w:cs="Times New Roman"/>
          <w:sz w:val="24"/>
          <w:szCs w:val="24"/>
        </w:rPr>
        <w:t xml:space="preserve"> remote control has always appealed to the designer of equipment for the manufacture of hazardous, explosive compounds which often are the result of the nitration processes.</w:t>
      </w:r>
    </w:p>
    <w:p w:rsidR="004D3A62" w:rsidRPr="004D3A62" w:rsidRDefault="004D3A62" w:rsidP="00F7587B">
      <w:pPr>
        <w:spacing w:line="360" w:lineRule="auto"/>
        <w:jc w:val="both"/>
        <w:rPr>
          <w:rFonts w:ascii="Times New Roman" w:hAnsi="Times New Roman" w:cs="Times New Roman"/>
          <w:sz w:val="24"/>
          <w:szCs w:val="24"/>
        </w:rPr>
      </w:pPr>
      <w:r w:rsidRPr="004D3A62">
        <w:rPr>
          <w:rFonts w:ascii="Times New Roman" w:hAnsi="Times New Roman" w:cs="Times New Roman"/>
          <w:sz w:val="24"/>
          <w:szCs w:val="24"/>
        </w:rPr>
        <w:lastRenderedPageBreak/>
        <w:t xml:space="preserve">   In broad terms batch processes have the following advantages compared to continuous </w:t>
      </w:r>
      <w:proofErr w:type="gramStart"/>
      <w:r w:rsidRPr="004D3A62">
        <w:rPr>
          <w:rFonts w:ascii="Times New Roman" w:hAnsi="Times New Roman" w:cs="Times New Roman"/>
          <w:sz w:val="24"/>
          <w:szCs w:val="24"/>
        </w:rPr>
        <w:t>processes :</w:t>
      </w:r>
      <w:proofErr w:type="gramEnd"/>
    </w:p>
    <w:p w:rsidR="004D3A62" w:rsidRPr="004D3A62" w:rsidRDefault="004D3A62" w:rsidP="00F7587B">
      <w:pPr>
        <w:pStyle w:val="ListParagraph"/>
        <w:numPr>
          <w:ilvl w:val="0"/>
          <w:numId w:val="10"/>
        </w:numPr>
        <w:spacing w:line="360" w:lineRule="auto"/>
        <w:jc w:val="both"/>
        <w:rPr>
          <w:rFonts w:ascii="Times New Roman" w:hAnsi="Times New Roman" w:cs="Times New Roman"/>
          <w:sz w:val="24"/>
          <w:szCs w:val="24"/>
        </w:rPr>
      </w:pPr>
      <w:proofErr w:type="gramStart"/>
      <w:r w:rsidRPr="004D3A62">
        <w:rPr>
          <w:rFonts w:ascii="Times New Roman" w:hAnsi="Times New Roman" w:cs="Times New Roman"/>
          <w:sz w:val="24"/>
          <w:szCs w:val="24"/>
        </w:rPr>
        <w:t>Flexibility :</w:t>
      </w:r>
      <w:proofErr w:type="gramEnd"/>
      <w:r w:rsidRPr="004D3A62">
        <w:rPr>
          <w:rFonts w:ascii="Times New Roman" w:hAnsi="Times New Roman" w:cs="Times New Roman"/>
          <w:sz w:val="24"/>
          <w:szCs w:val="24"/>
        </w:rPr>
        <w:t xml:space="preserve"> Batch-process equipment </w:t>
      </w:r>
      <w:proofErr w:type="spellStart"/>
      <w:r w:rsidRPr="004D3A62">
        <w:rPr>
          <w:rFonts w:ascii="Times New Roman" w:hAnsi="Times New Roman" w:cs="Times New Roman"/>
          <w:sz w:val="24"/>
          <w:szCs w:val="24"/>
        </w:rPr>
        <w:t>posseses</w:t>
      </w:r>
      <w:proofErr w:type="spellEnd"/>
      <w:r w:rsidRPr="004D3A62">
        <w:rPr>
          <w:rFonts w:ascii="Times New Roman" w:hAnsi="Times New Roman" w:cs="Times New Roman"/>
          <w:sz w:val="24"/>
          <w:szCs w:val="24"/>
        </w:rPr>
        <w:t xml:space="preserve"> general usefulness because each batch of material passing through the process is separate, or nearly separate, from batches which have preceded or which will follow it. It is usually easier to introduce process variations into a batch process than into a continuous one. Furthermore, batch-processing equipment is often such general applicability that a given plant may be readily converted from production of one nitrated material to another. Beginning production of a new compound or pilot production is conveniently done by the batch process because of operating flexibility, even though the use of a continuous process may be planned for the completely developed process.</w:t>
      </w:r>
    </w:p>
    <w:p w:rsidR="004D3A62" w:rsidRPr="004D3A62" w:rsidRDefault="004D3A62" w:rsidP="00F7587B">
      <w:pPr>
        <w:pStyle w:val="ListParagraph"/>
        <w:numPr>
          <w:ilvl w:val="0"/>
          <w:numId w:val="10"/>
        </w:numPr>
        <w:spacing w:line="360" w:lineRule="auto"/>
        <w:jc w:val="both"/>
        <w:rPr>
          <w:rFonts w:ascii="Times New Roman" w:hAnsi="Times New Roman" w:cs="Times New Roman"/>
          <w:sz w:val="24"/>
          <w:szCs w:val="24"/>
        </w:rPr>
      </w:pPr>
      <w:proofErr w:type="spellStart"/>
      <w:r w:rsidRPr="004D3A62">
        <w:rPr>
          <w:rFonts w:ascii="Times New Roman" w:hAnsi="Times New Roman" w:cs="Times New Roman"/>
          <w:sz w:val="24"/>
          <w:szCs w:val="24"/>
        </w:rPr>
        <w:t>Labor</w:t>
      </w:r>
      <w:proofErr w:type="spellEnd"/>
      <w:r w:rsidRPr="004D3A62">
        <w:rPr>
          <w:rFonts w:ascii="Times New Roman" w:hAnsi="Times New Roman" w:cs="Times New Roman"/>
          <w:sz w:val="24"/>
          <w:szCs w:val="24"/>
        </w:rPr>
        <w:t xml:space="preserve"> </w:t>
      </w:r>
      <w:proofErr w:type="gramStart"/>
      <w:r w:rsidRPr="004D3A62">
        <w:rPr>
          <w:rFonts w:ascii="Times New Roman" w:hAnsi="Times New Roman" w:cs="Times New Roman"/>
          <w:sz w:val="24"/>
          <w:szCs w:val="24"/>
        </w:rPr>
        <w:t>Usage :</w:t>
      </w:r>
      <w:proofErr w:type="gramEnd"/>
      <w:r w:rsidRPr="004D3A62">
        <w:rPr>
          <w:rFonts w:ascii="Times New Roman" w:hAnsi="Times New Roman" w:cs="Times New Roman"/>
          <w:sz w:val="24"/>
          <w:szCs w:val="24"/>
        </w:rPr>
        <w:t xml:space="preserve"> For high rate of production where large batches are used the </w:t>
      </w:r>
      <w:proofErr w:type="spellStart"/>
      <w:r w:rsidRPr="004D3A62">
        <w:rPr>
          <w:rFonts w:ascii="Times New Roman" w:hAnsi="Times New Roman" w:cs="Times New Roman"/>
          <w:sz w:val="24"/>
          <w:szCs w:val="24"/>
        </w:rPr>
        <w:t>labor</w:t>
      </w:r>
      <w:proofErr w:type="spellEnd"/>
      <w:r w:rsidRPr="004D3A62">
        <w:rPr>
          <w:rFonts w:ascii="Times New Roman" w:hAnsi="Times New Roman" w:cs="Times New Roman"/>
          <w:sz w:val="24"/>
          <w:szCs w:val="24"/>
        </w:rPr>
        <w:t xml:space="preserve"> efficiency of a batch process may be just as good as that for a continuous process. This appears to be true for the large scale industrial production of </w:t>
      </w:r>
      <w:proofErr w:type="spellStart"/>
      <w:r w:rsidRPr="004D3A62">
        <w:rPr>
          <w:rFonts w:ascii="Times New Roman" w:hAnsi="Times New Roman" w:cs="Times New Roman"/>
          <w:sz w:val="24"/>
          <w:szCs w:val="24"/>
        </w:rPr>
        <w:t>nitroglycerine</w:t>
      </w:r>
      <w:proofErr w:type="spellEnd"/>
      <w:r w:rsidRPr="004D3A62">
        <w:rPr>
          <w:rFonts w:ascii="Times New Roman" w:hAnsi="Times New Roman" w:cs="Times New Roman"/>
          <w:sz w:val="24"/>
          <w:szCs w:val="24"/>
        </w:rPr>
        <w:t xml:space="preserve"> and </w:t>
      </w:r>
      <w:proofErr w:type="spellStart"/>
      <w:r w:rsidRPr="004D3A62">
        <w:rPr>
          <w:rFonts w:ascii="Times New Roman" w:hAnsi="Times New Roman" w:cs="Times New Roman"/>
          <w:sz w:val="24"/>
          <w:szCs w:val="24"/>
        </w:rPr>
        <w:t>nitrotoluene</w:t>
      </w:r>
      <w:proofErr w:type="spellEnd"/>
      <w:r w:rsidRPr="004D3A62">
        <w:rPr>
          <w:rFonts w:ascii="Times New Roman" w:hAnsi="Times New Roman" w:cs="Times New Roman"/>
          <w:sz w:val="24"/>
          <w:szCs w:val="24"/>
        </w:rPr>
        <w:t>, for example.</w:t>
      </w:r>
    </w:p>
    <w:p w:rsidR="0040641D" w:rsidRDefault="0040641D" w:rsidP="00F7587B">
      <w:pPr>
        <w:spacing w:line="360" w:lineRule="auto"/>
        <w:ind w:left="105"/>
        <w:jc w:val="both"/>
        <w:rPr>
          <w:rFonts w:ascii="Times New Roman" w:hAnsi="Times New Roman" w:cs="Times New Roman"/>
          <w:sz w:val="24"/>
          <w:szCs w:val="24"/>
        </w:rPr>
      </w:pPr>
    </w:p>
    <w:p w:rsidR="004D3A62" w:rsidRPr="00F7587B" w:rsidRDefault="004D3A62" w:rsidP="004E6A25">
      <w:pPr>
        <w:spacing w:line="360" w:lineRule="auto"/>
        <w:jc w:val="both"/>
        <w:rPr>
          <w:rFonts w:ascii="Times New Roman" w:hAnsi="Times New Roman" w:cs="Times New Roman"/>
          <w:sz w:val="24"/>
          <w:szCs w:val="24"/>
        </w:rPr>
      </w:pPr>
      <w:r w:rsidRPr="00F7587B">
        <w:rPr>
          <w:rFonts w:ascii="Times New Roman" w:hAnsi="Times New Roman" w:cs="Times New Roman"/>
          <w:sz w:val="24"/>
          <w:szCs w:val="24"/>
        </w:rPr>
        <w:t xml:space="preserve">Continuous processes in general will be found to have the following advantage over batch </w:t>
      </w:r>
      <w:proofErr w:type="gramStart"/>
      <w:r w:rsidRPr="00F7587B">
        <w:rPr>
          <w:rFonts w:ascii="Times New Roman" w:hAnsi="Times New Roman" w:cs="Times New Roman"/>
          <w:sz w:val="24"/>
          <w:szCs w:val="24"/>
        </w:rPr>
        <w:t>processes :</w:t>
      </w:r>
      <w:proofErr w:type="gramEnd"/>
    </w:p>
    <w:p w:rsidR="004D3A62" w:rsidRPr="00F7587B" w:rsidRDefault="004D3A62" w:rsidP="00F7587B">
      <w:pPr>
        <w:pStyle w:val="ListParagraph"/>
        <w:numPr>
          <w:ilvl w:val="0"/>
          <w:numId w:val="14"/>
        </w:numPr>
        <w:spacing w:line="360" w:lineRule="auto"/>
        <w:jc w:val="both"/>
        <w:rPr>
          <w:rFonts w:ascii="Times New Roman" w:hAnsi="Times New Roman" w:cs="Times New Roman"/>
          <w:sz w:val="24"/>
          <w:szCs w:val="24"/>
        </w:rPr>
      </w:pPr>
      <w:r w:rsidRPr="00F7587B">
        <w:rPr>
          <w:rFonts w:ascii="Times New Roman" w:hAnsi="Times New Roman" w:cs="Times New Roman"/>
          <w:sz w:val="24"/>
          <w:szCs w:val="24"/>
        </w:rPr>
        <w:t xml:space="preserve">Lower Capital </w:t>
      </w:r>
      <w:proofErr w:type="gramStart"/>
      <w:r w:rsidRPr="00F7587B">
        <w:rPr>
          <w:rFonts w:ascii="Times New Roman" w:hAnsi="Times New Roman" w:cs="Times New Roman"/>
          <w:sz w:val="24"/>
          <w:szCs w:val="24"/>
        </w:rPr>
        <w:t>Cost :</w:t>
      </w:r>
      <w:proofErr w:type="gramEnd"/>
      <w:r w:rsidRPr="00F7587B">
        <w:rPr>
          <w:rFonts w:ascii="Times New Roman" w:hAnsi="Times New Roman" w:cs="Times New Roman"/>
          <w:sz w:val="24"/>
          <w:szCs w:val="24"/>
        </w:rPr>
        <w:t xml:space="preserve"> For a given rate of production, the equipment needed for a continuous process is smaller than for a batch </w:t>
      </w:r>
      <w:proofErr w:type="spellStart"/>
      <w:r w:rsidRPr="00F7587B">
        <w:rPr>
          <w:rFonts w:ascii="Times New Roman" w:hAnsi="Times New Roman" w:cs="Times New Roman"/>
          <w:sz w:val="24"/>
          <w:szCs w:val="24"/>
        </w:rPr>
        <w:t>process.This</w:t>
      </w:r>
      <w:proofErr w:type="spellEnd"/>
      <w:r w:rsidRPr="00F7587B">
        <w:rPr>
          <w:rFonts w:ascii="Times New Roman" w:hAnsi="Times New Roman" w:cs="Times New Roman"/>
          <w:sz w:val="24"/>
          <w:szCs w:val="24"/>
        </w:rPr>
        <w:t xml:space="preserve"> is usually the most striking difference between the two types of </w:t>
      </w:r>
      <w:proofErr w:type="spellStart"/>
      <w:r w:rsidRPr="00F7587B">
        <w:rPr>
          <w:rFonts w:ascii="Times New Roman" w:hAnsi="Times New Roman" w:cs="Times New Roman"/>
          <w:sz w:val="24"/>
          <w:szCs w:val="24"/>
        </w:rPr>
        <w:t>process.The</w:t>
      </w:r>
      <w:proofErr w:type="spellEnd"/>
      <w:r w:rsidRPr="00F7587B">
        <w:rPr>
          <w:rFonts w:ascii="Times New Roman" w:hAnsi="Times New Roman" w:cs="Times New Roman"/>
          <w:sz w:val="24"/>
          <w:szCs w:val="24"/>
        </w:rPr>
        <w:t xml:space="preserve"> reason for this is obvious since it is not necessary to accumulate material in a continuous process anywhere, the vessels are designed with capacities dictated by the rate of the reaction process step which they must accommodate.</w:t>
      </w:r>
    </w:p>
    <w:p w:rsidR="004D3A62" w:rsidRPr="00F7587B" w:rsidRDefault="004D3A62" w:rsidP="00F7587B">
      <w:pPr>
        <w:pStyle w:val="ListParagraph"/>
        <w:numPr>
          <w:ilvl w:val="0"/>
          <w:numId w:val="14"/>
        </w:numPr>
        <w:spacing w:line="360" w:lineRule="auto"/>
        <w:jc w:val="both"/>
        <w:rPr>
          <w:rFonts w:ascii="Times New Roman" w:hAnsi="Times New Roman" w:cs="Times New Roman"/>
          <w:sz w:val="24"/>
          <w:szCs w:val="24"/>
        </w:rPr>
      </w:pPr>
      <w:proofErr w:type="gramStart"/>
      <w:r w:rsidRPr="00F7587B">
        <w:rPr>
          <w:rFonts w:ascii="Times New Roman" w:hAnsi="Times New Roman" w:cs="Times New Roman"/>
          <w:sz w:val="24"/>
          <w:szCs w:val="24"/>
        </w:rPr>
        <w:t>Safety :</w:t>
      </w:r>
      <w:proofErr w:type="gramEnd"/>
      <w:r w:rsidRPr="00F7587B">
        <w:rPr>
          <w:rFonts w:ascii="Times New Roman" w:hAnsi="Times New Roman" w:cs="Times New Roman"/>
          <w:sz w:val="24"/>
          <w:szCs w:val="24"/>
        </w:rPr>
        <w:t xml:space="preserve"> Because of the relatively small size of continuous process equipment, there is less material in process at any time than at certain times in a comparable batch process. For example, at the </w:t>
      </w:r>
      <w:proofErr w:type="spellStart"/>
      <w:r w:rsidRPr="00F7587B">
        <w:rPr>
          <w:rFonts w:ascii="Times New Roman" w:hAnsi="Times New Roman" w:cs="Times New Roman"/>
          <w:sz w:val="24"/>
          <w:szCs w:val="24"/>
        </w:rPr>
        <w:t>completition</w:t>
      </w:r>
      <w:proofErr w:type="spellEnd"/>
      <w:r w:rsidRPr="00F7587B">
        <w:rPr>
          <w:rFonts w:ascii="Times New Roman" w:hAnsi="Times New Roman" w:cs="Times New Roman"/>
          <w:sz w:val="24"/>
          <w:szCs w:val="24"/>
        </w:rPr>
        <w:t xml:space="preserve"> of a batch process nitration and during its normal separation of the </w:t>
      </w:r>
      <w:proofErr w:type="gramStart"/>
      <w:r w:rsidRPr="00F7587B">
        <w:rPr>
          <w:rFonts w:ascii="Times New Roman" w:hAnsi="Times New Roman" w:cs="Times New Roman"/>
          <w:sz w:val="24"/>
          <w:szCs w:val="24"/>
        </w:rPr>
        <w:t>product  from</w:t>
      </w:r>
      <w:proofErr w:type="gramEnd"/>
      <w:r w:rsidRPr="00F7587B">
        <w:rPr>
          <w:rFonts w:ascii="Times New Roman" w:hAnsi="Times New Roman" w:cs="Times New Roman"/>
          <w:sz w:val="24"/>
          <w:szCs w:val="24"/>
        </w:rPr>
        <w:t xml:space="preserve"> the spent nitrating acid, the entire batch of an hazardous compound will be present in the equipment. In the continuous process only as much material need be present in hazardous condition as needed to gain sufficient reaction or process time. In the case of </w:t>
      </w:r>
      <w:proofErr w:type="spellStart"/>
      <w:r w:rsidRPr="00F7587B">
        <w:rPr>
          <w:rFonts w:ascii="Times New Roman" w:hAnsi="Times New Roman" w:cs="Times New Roman"/>
          <w:sz w:val="24"/>
          <w:szCs w:val="24"/>
        </w:rPr>
        <w:t>highj</w:t>
      </w:r>
      <w:proofErr w:type="spellEnd"/>
      <w:r w:rsidRPr="00F7587B">
        <w:rPr>
          <w:rFonts w:ascii="Times New Roman" w:hAnsi="Times New Roman" w:cs="Times New Roman"/>
          <w:sz w:val="24"/>
          <w:szCs w:val="24"/>
        </w:rPr>
        <w:t xml:space="preserve"> explosives made by nitration, such as </w:t>
      </w:r>
      <w:proofErr w:type="spellStart"/>
      <w:r w:rsidRPr="00F7587B">
        <w:rPr>
          <w:rFonts w:ascii="Times New Roman" w:hAnsi="Times New Roman" w:cs="Times New Roman"/>
          <w:sz w:val="24"/>
          <w:szCs w:val="24"/>
        </w:rPr>
        <w:t>nitroglycerine</w:t>
      </w:r>
      <w:proofErr w:type="spellEnd"/>
      <w:r w:rsidRPr="00F7587B">
        <w:rPr>
          <w:rFonts w:ascii="Times New Roman" w:hAnsi="Times New Roman" w:cs="Times New Roman"/>
          <w:sz w:val="24"/>
          <w:szCs w:val="24"/>
        </w:rPr>
        <w:t xml:space="preserve">, this inherent safety factor of a continuous process is very attractive. </w:t>
      </w:r>
    </w:p>
    <w:p w:rsidR="004D3A62" w:rsidRDefault="004D3A62" w:rsidP="003E4017">
      <w:pPr>
        <w:spacing w:line="360" w:lineRule="auto"/>
        <w:rPr>
          <w:rFonts w:ascii="Times New Roman" w:hAnsi="Times New Roman" w:cs="Times New Roman"/>
          <w:b/>
          <w:sz w:val="36"/>
          <w:szCs w:val="36"/>
        </w:rPr>
      </w:pPr>
    </w:p>
    <w:p w:rsidR="001F03DF" w:rsidRPr="008A51D8" w:rsidRDefault="001F03DF" w:rsidP="001F03DF">
      <w:pPr>
        <w:spacing w:line="360" w:lineRule="auto"/>
        <w:jc w:val="center"/>
        <w:rPr>
          <w:rFonts w:ascii="Times New Roman" w:hAnsi="Times New Roman" w:cs="Times New Roman"/>
          <w:b/>
          <w:sz w:val="32"/>
          <w:szCs w:val="32"/>
          <w:u w:val="single"/>
        </w:rPr>
      </w:pPr>
      <w:r w:rsidRPr="008A51D8">
        <w:rPr>
          <w:rFonts w:ascii="Times New Roman" w:hAnsi="Times New Roman" w:cs="Times New Roman"/>
          <w:b/>
          <w:sz w:val="32"/>
          <w:szCs w:val="32"/>
          <w:u w:val="single"/>
        </w:rPr>
        <w:t>CHAPTER-2</w:t>
      </w:r>
    </w:p>
    <w:p w:rsidR="001F03DF" w:rsidRPr="008A51D8" w:rsidRDefault="001F03DF" w:rsidP="001F03DF">
      <w:pPr>
        <w:spacing w:line="360" w:lineRule="auto"/>
        <w:jc w:val="center"/>
        <w:rPr>
          <w:rFonts w:ascii="Times New Roman" w:hAnsi="Times New Roman" w:cs="Times New Roman"/>
          <w:b/>
          <w:sz w:val="32"/>
          <w:szCs w:val="32"/>
          <w:u w:val="single"/>
        </w:rPr>
      </w:pPr>
      <w:proofErr w:type="gramStart"/>
      <w:r w:rsidRPr="008A51D8">
        <w:rPr>
          <w:rFonts w:ascii="Times New Roman" w:hAnsi="Times New Roman" w:cs="Times New Roman"/>
          <w:b/>
          <w:sz w:val="32"/>
          <w:szCs w:val="32"/>
          <w:u w:val="single"/>
        </w:rPr>
        <w:t>LITERATURE  SURVEY</w:t>
      </w:r>
      <w:proofErr w:type="gramEnd"/>
    </w:p>
    <w:p w:rsidR="001F03DF" w:rsidRPr="008B0819" w:rsidRDefault="001F03DF" w:rsidP="001F03DF">
      <w:pPr>
        <w:spacing w:line="360" w:lineRule="auto"/>
        <w:jc w:val="both"/>
        <w:rPr>
          <w:rFonts w:ascii="Times New Roman" w:hAnsi="Times New Roman" w:cs="Times New Roman"/>
          <w:color w:val="333333"/>
          <w:sz w:val="24"/>
          <w:szCs w:val="24"/>
          <w:shd w:val="clear" w:color="auto" w:fill="FFFFFF"/>
        </w:rPr>
      </w:pPr>
      <w:proofErr w:type="spellStart"/>
      <w:r w:rsidRPr="008B0819">
        <w:rPr>
          <w:rFonts w:ascii="Times New Roman" w:hAnsi="Times New Roman" w:cs="Times New Roman"/>
          <w:color w:val="333333"/>
          <w:sz w:val="24"/>
          <w:szCs w:val="24"/>
          <w:shd w:val="clear" w:color="auto" w:fill="FFFFFF"/>
        </w:rPr>
        <w:t>Dichloronitrobenzenes</w:t>
      </w:r>
      <w:proofErr w:type="spellEnd"/>
      <w:r w:rsidRPr="008B0819">
        <w:rPr>
          <w:rFonts w:ascii="Times New Roman" w:hAnsi="Times New Roman" w:cs="Times New Roman"/>
          <w:color w:val="333333"/>
          <w:sz w:val="24"/>
          <w:szCs w:val="24"/>
          <w:shd w:val="clear" w:color="auto" w:fill="FFFFFF"/>
        </w:rPr>
        <w:t xml:space="preserve"> are important organic intermediates for the synthesis of </w:t>
      </w:r>
      <w:proofErr w:type="spellStart"/>
      <w:r w:rsidRPr="008B0819">
        <w:rPr>
          <w:rFonts w:ascii="Times New Roman" w:hAnsi="Times New Roman" w:cs="Times New Roman"/>
          <w:color w:val="333333"/>
          <w:sz w:val="24"/>
          <w:szCs w:val="24"/>
          <w:shd w:val="clear" w:color="auto" w:fill="FFFFFF"/>
        </w:rPr>
        <w:t>quinoline</w:t>
      </w:r>
      <w:proofErr w:type="spellEnd"/>
      <w:r w:rsidRPr="008B0819">
        <w:rPr>
          <w:rFonts w:ascii="Times New Roman" w:hAnsi="Times New Roman" w:cs="Times New Roman"/>
          <w:color w:val="333333"/>
          <w:sz w:val="24"/>
          <w:szCs w:val="24"/>
          <w:shd w:val="clear" w:color="auto" w:fill="FFFFFF"/>
        </w:rPr>
        <w:t xml:space="preserve"> class of antibacterial compounds. Nitration reaction of benzene or substituted benzene is an </w:t>
      </w:r>
      <w:proofErr w:type="spellStart"/>
      <w:r w:rsidRPr="008B0819">
        <w:rPr>
          <w:rFonts w:ascii="Times New Roman" w:hAnsi="Times New Roman" w:cs="Times New Roman"/>
          <w:color w:val="333333"/>
          <w:sz w:val="24"/>
          <w:szCs w:val="24"/>
          <w:shd w:val="clear" w:color="auto" w:fill="FFFFFF"/>
        </w:rPr>
        <w:t>electrophilic</w:t>
      </w:r>
      <w:proofErr w:type="spellEnd"/>
      <w:r w:rsidRPr="008B0819">
        <w:rPr>
          <w:rFonts w:ascii="Times New Roman" w:hAnsi="Times New Roman" w:cs="Times New Roman"/>
          <w:color w:val="333333"/>
          <w:sz w:val="24"/>
          <w:szCs w:val="24"/>
          <w:shd w:val="clear" w:color="auto" w:fill="FFFFFF"/>
        </w:rPr>
        <w:t xml:space="preserve"> substation and various processes have been proposed using different nitrating </w:t>
      </w:r>
      <w:proofErr w:type="gramStart"/>
      <w:r w:rsidRPr="008B0819">
        <w:rPr>
          <w:rFonts w:ascii="Times New Roman" w:hAnsi="Times New Roman" w:cs="Times New Roman"/>
          <w:color w:val="333333"/>
          <w:sz w:val="24"/>
          <w:szCs w:val="24"/>
          <w:shd w:val="clear" w:color="auto" w:fill="FFFFFF"/>
        </w:rPr>
        <w:t>regents .</w:t>
      </w:r>
      <w:proofErr w:type="gramEnd"/>
    </w:p>
    <w:p w:rsidR="00F82218" w:rsidRDefault="001F03DF" w:rsidP="001F03DF">
      <w:pPr>
        <w:spacing w:line="360" w:lineRule="auto"/>
        <w:jc w:val="both"/>
        <w:rPr>
          <w:rFonts w:ascii="Times New Roman" w:hAnsi="Times New Roman" w:cs="Times New Roman"/>
          <w:b/>
          <w:color w:val="333333"/>
          <w:sz w:val="28"/>
          <w:szCs w:val="28"/>
          <w:shd w:val="clear" w:color="auto" w:fill="FFFFFF"/>
        </w:rPr>
      </w:pPr>
      <w:r w:rsidRPr="004E4EEE">
        <w:rPr>
          <w:rFonts w:ascii="Times New Roman" w:hAnsi="Times New Roman" w:cs="Times New Roman"/>
          <w:noProof/>
          <w:sz w:val="26"/>
          <w:szCs w:val="26"/>
          <w:lang w:eastAsia="en-IN"/>
        </w:rPr>
        <w:drawing>
          <wp:inline distT="0" distB="0" distL="0" distR="0">
            <wp:extent cx="1933575" cy="1762125"/>
            <wp:effectExtent l="19050" t="0" r="9525" b="0"/>
            <wp:docPr id="9" name="Picture 4" descr="http://www.clearsynth.com/structures/CST176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clearsynth.com/structures/CST17625.png"/>
                    <pic:cNvPicPr>
                      <a:picLocks noChangeAspect="1" noChangeArrowheads="1"/>
                    </pic:cNvPicPr>
                  </pic:nvPicPr>
                  <pic:blipFill>
                    <a:blip r:embed="rId34" cstate="print"/>
                    <a:srcRect/>
                    <a:stretch>
                      <a:fillRect/>
                    </a:stretch>
                  </pic:blipFill>
                  <pic:spPr bwMode="auto">
                    <a:xfrm>
                      <a:off x="0" y="0"/>
                      <a:ext cx="1933575" cy="1762125"/>
                    </a:xfrm>
                    <a:prstGeom prst="rect">
                      <a:avLst/>
                    </a:prstGeom>
                    <a:noFill/>
                    <a:ln w="9525">
                      <a:noFill/>
                      <a:miter lim="800000"/>
                      <a:headEnd/>
                      <a:tailEnd/>
                    </a:ln>
                  </pic:spPr>
                </pic:pic>
              </a:graphicData>
            </a:graphic>
          </wp:inline>
        </w:drawing>
      </w:r>
    </w:p>
    <w:p w:rsidR="001F03DF" w:rsidRPr="003E4017" w:rsidRDefault="001F03DF" w:rsidP="001F03DF">
      <w:pPr>
        <w:spacing w:line="360" w:lineRule="auto"/>
        <w:jc w:val="both"/>
        <w:rPr>
          <w:rFonts w:ascii="Times New Roman" w:hAnsi="Times New Roman" w:cs="Times New Roman"/>
          <w:i/>
          <w:color w:val="333333"/>
          <w:sz w:val="26"/>
          <w:szCs w:val="26"/>
          <w:shd w:val="clear" w:color="auto" w:fill="FFFFFF"/>
        </w:rPr>
      </w:pPr>
      <w:r w:rsidRPr="003E4017">
        <w:rPr>
          <w:rFonts w:ascii="Times New Roman" w:hAnsi="Times New Roman" w:cs="Times New Roman"/>
          <w:i/>
          <w:color w:val="333333"/>
          <w:sz w:val="26"/>
          <w:szCs w:val="26"/>
          <w:shd w:val="clear" w:color="auto" w:fill="FFFFFF"/>
        </w:rPr>
        <w:t>Fig: 2.1</w:t>
      </w:r>
      <w:r w:rsidR="00F82218" w:rsidRPr="003E4017">
        <w:rPr>
          <w:rFonts w:ascii="Times New Roman" w:hAnsi="Times New Roman" w:cs="Times New Roman"/>
          <w:i/>
          <w:color w:val="333333"/>
          <w:sz w:val="26"/>
          <w:szCs w:val="26"/>
          <w:shd w:val="clear" w:color="auto" w:fill="FFFFFF"/>
        </w:rPr>
        <w:t xml:space="preserve"> canonical structure of </w:t>
      </w:r>
      <w:r w:rsidR="004E6A25" w:rsidRPr="003E4017">
        <w:rPr>
          <w:rFonts w:ascii="Times New Roman" w:hAnsi="Times New Roman" w:cs="Times New Roman"/>
          <w:i/>
          <w:color w:val="333333"/>
          <w:sz w:val="26"/>
          <w:szCs w:val="26"/>
          <w:shd w:val="clear" w:color="auto" w:fill="FFFFFF"/>
        </w:rPr>
        <w:t>2</w:t>
      </w:r>
      <w:proofErr w:type="gramStart"/>
      <w:r w:rsidR="004E6A25" w:rsidRPr="003E4017">
        <w:rPr>
          <w:rFonts w:ascii="Times New Roman" w:hAnsi="Times New Roman" w:cs="Times New Roman"/>
          <w:i/>
          <w:color w:val="333333"/>
          <w:sz w:val="26"/>
          <w:szCs w:val="26"/>
          <w:shd w:val="clear" w:color="auto" w:fill="FFFFFF"/>
        </w:rPr>
        <w:t>,5</w:t>
      </w:r>
      <w:proofErr w:type="gramEnd"/>
      <w:r w:rsidR="004E6A25" w:rsidRPr="003E4017">
        <w:rPr>
          <w:rFonts w:ascii="Times New Roman" w:hAnsi="Times New Roman" w:cs="Times New Roman"/>
          <w:i/>
          <w:color w:val="333333"/>
          <w:sz w:val="26"/>
          <w:szCs w:val="26"/>
          <w:shd w:val="clear" w:color="auto" w:fill="FFFFFF"/>
        </w:rPr>
        <w:t xml:space="preserve"> </w:t>
      </w:r>
      <w:proofErr w:type="spellStart"/>
      <w:r w:rsidR="004E6A25" w:rsidRPr="003E4017">
        <w:rPr>
          <w:rFonts w:ascii="Times New Roman" w:hAnsi="Times New Roman" w:cs="Times New Roman"/>
          <w:i/>
          <w:color w:val="333333"/>
          <w:sz w:val="26"/>
          <w:szCs w:val="26"/>
          <w:shd w:val="clear" w:color="auto" w:fill="FFFFFF"/>
        </w:rPr>
        <w:t>Dichloronitrobenzene</w:t>
      </w:r>
      <w:proofErr w:type="spellEnd"/>
    </w:p>
    <w:p w:rsidR="001F03DF" w:rsidRPr="008B0819" w:rsidRDefault="001F03DF" w:rsidP="001F03DF">
      <w:pPr>
        <w:spacing w:line="360" w:lineRule="auto"/>
        <w:jc w:val="both"/>
        <w:rPr>
          <w:rFonts w:ascii="Times New Roman" w:hAnsi="Times New Roman" w:cs="Times New Roman"/>
          <w:color w:val="333333"/>
          <w:sz w:val="24"/>
          <w:szCs w:val="24"/>
          <w:shd w:val="clear" w:color="auto" w:fill="FFFFFF"/>
        </w:rPr>
      </w:pPr>
      <w:r w:rsidRPr="008B0819">
        <w:rPr>
          <w:rFonts w:ascii="Times New Roman" w:hAnsi="Times New Roman" w:cs="Times New Roman"/>
          <w:sz w:val="24"/>
          <w:szCs w:val="24"/>
        </w:rPr>
        <w:t xml:space="preserve">Nitration is important for two reasons: firstly, because it is the most general process for the preparation of aromatic nitro compounds; secondly, because of the part which it has played in the development of theoretical organic chemistry. It is of interest because of its own characteristics as an </w:t>
      </w:r>
      <w:proofErr w:type="spellStart"/>
      <w:r w:rsidRPr="008B0819">
        <w:rPr>
          <w:rFonts w:ascii="Times New Roman" w:hAnsi="Times New Roman" w:cs="Times New Roman"/>
          <w:sz w:val="24"/>
          <w:szCs w:val="24"/>
        </w:rPr>
        <w:t>electrophilic</w:t>
      </w:r>
      <w:proofErr w:type="spellEnd"/>
      <w:r w:rsidRPr="008B0819">
        <w:rPr>
          <w:rFonts w:ascii="Times New Roman" w:hAnsi="Times New Roman" w:cs="Times New Roman"/>
          <w:sz w:val="24"/>
          <w:szCs w:val="24"/>
        </w:rPr>
        <w:t xml:space="preserve"> substitution. The first nitration to be reported was that of benzene itself. </w:t>
      </w:r>
      <w:proofErr w:type="spellStart"/>
      <w:r w:rsidRPr="008B0819">
        <w:rPr>
          <w:rFonts w:ascii="Times New Roman" w:hAnsi="Times New Roman" w:cs="Times New Roman"/>
          <w:sz w:val="24"/>
          <w:szCs w:val="24"/>
        </w:rPr>
        <w:t>Mitscherlich</w:t>
      </w:r>
      <w:proofErr w:type="spellEnd"/>
      <w:r w:rsidR="00F82218">
        <w:rPr>
          <w:rFonts w:ascii="Times New Roman" w:hAnsi="Times New Roman" w:cs="Times New Roman"/>
          <w:sz w:val="24"/>
          <w:szCs w:val="24"/>
        </w:rPr>
        <w:t xml:space="preserve"> </w:t>
      </w:r>
      <w:r w:rsidRPr="008B0819">
        <w:rPr>
          <w:rFonts w:ascii="Times New Roman" w:hAnsi="Times New Roman" w:cs="Times New Roman"/>
          <w:sz w:val="24"/>
          <w:szCs w:val="24"/>
        </w:rPr>
        <w:t>[1] in 1834 prepared nitrobenzene by treating benzene with fuming nitric acid.1 Not long afterwards the important method of effecting nitration with a mixture of nitric and sulphuric acids ('mixed acid') was introduced, evidently in a patent by Mansfield;[2] the poor quality of early nitric acid was probably the reason why the method was developed. Since these beginnings, nitration has been the subject of continuous study.</w:t>
      </w:r>
    </w:p>
    <w:p w:rsidR="001F03DF" w:rsidRPr="008B0819" w:rsidRDefault="001F03DF" w:rsidP="001F03DF">
      <w:pPr>
        <w:spacing w:line="360" w:lineRule="auto"/>
        <w:jc w:val="both"/>
        <w:rPr>
          <w:rFonts w:ascii="Times New Roman" w:hAnsi="Times New Roman" w:cs="Times New Roman"/>
          <w:color w:val="333333"/>
          <w:sz w:val="24"/>
          <w:szCs w:val="24"/>
          <w:shd w:val="clear" w:color="auto" w:fill="FFFFFF"/>
        </w:rPr>
      </w:pPr>
      <w:proofErr w:type="gramStart"/>
      <w:r w:rsidRPr="004E4EEE">
        <w:rPr>
          <w:rFonts w:ascii="Times New Roman" w:hAnsi="Times New Roman" w:cs="Times New Roman"/>
          <w:b/>
          <w:sz w:val="26"/>
          <w:szCs w:val="26"/>
        </w:rPr>
        <w:t xml:space="preserve">Nitrating Agents: </w:t>
      </w:r>
      <w:r w:rsidRPr="008B0819">
        <w:rPr>
          <w:rFonts w:ascii="Times New Roman" w:hAnsi="Times New Roman" w:cs="Times New Roman"/>
          <w:sz w:val="24"/>
          <w:szCs w:val="24"/>
        </w:rPr>
        <w:t>The means wh</w:t>
      </w:r>
      <w:r>
        <w:rPr>
          <w:rFonts w:ascii="Times New Roman" w:hAnsi="Times New Roman" w:cs="Times New Roman"/>
          <w:sz w:val="24"/>
          <w:szCs w:val="24"/>
        </w:rPr>
        <w:t>ich have been used for effecting</w:t>
      </w:r>
      <w:r w:rsidRPr="008B0819">
        <w:rPr>
          <w:rFonts w:ascii="Times New Roman" w:hAnsi="Times New Roman" w:cs="Times New Roman"/>
          <w:sz w:val="24"/>
          <w:szCs w:val="24"/>
        </w:rPr>
        <w:t xml:space="preserve"> nitration are numerous, [3] but not all of the methods are in common use.</w:t>
      </w:r>
      <w:proofErr w:type="gramEnd"/>
      <w:r w:rsidRPr="008B0819">
        <w:rPr>
          <w:rFonts w:ascii="Times New Roman" w:hAnsi="Times New Roman" w:cs="Times New Roman"/>
          <w:sz w:val="24"/>
          <w:szCs w:val="24"/>
        </w:rPr>
        <w:t xml:space="preserve"> Dilute nitric acid is useful for nitrating reactive substances such as phenol, but the oxidising properties of more concentrated nitric acid can be disadvantageous. Solutions of nitric acid or nitrates in sulphuric acid of various concentrations, or in </w:t>
      </w:r>
      <w:proofErr w:type="spellStart"/>
      <w:r w:rsidRPr="008B0819">
        <w:rPr>
          <w:rFonts w:ascii="Times New Roman" w:hAnsi="Times New Roman" w:cs="Times New Roman"/>
          <w:sz w:val="24"/>
          <w:szCs w:val="24"/>
        </w:rPr>
        <w:t>oleum</w:t>
      </w:r>
      <w:proofErr w:type="spellEnd"/>
      <w:r w:rsidRPr="008B0819">
        <w:rPr>
          <w:rFonts w:ascii="Times New Roman" w:hAnsi="Times New Roman" w:cs="Times New Roman"/>
          <w:sz w:val="24"/>
          <w:szCs w:val="24"/>
        </w:rPr>
        <w:t xml:space="preserve">, provide reagents of a wide range of vigour. They have the </w:t>
      </w:r>
      <w:r w:rsidRPr="008B0819">
        <w:rPr>
          <w:rFonts w:ascii="Times New Roman" w:hAnsi="Times New Roman" w:cs="Times New Roman"/>
          <w:sz w:val="24"/>
          <w:szCs w:val="24"/>
        </w:rPr>
        <w:lastRenderedPageBreak/>
        <w:t xml:space="preserve">additional property, often useful, that some organic compounds are appreciably soluble in them, and the disadvantage of being able to </w:t>
      </w:r>
      <w:proofErr w:type="spellStart"/>
      <w:r w:rsidRPr="008B0819">
        <w:rPr>
          <w:rFonts w:ascii="Times New Roman" w:hAnsi="Times New Roman" w:cs="Times New Roman"/>
          <w:sz w:val="24"/>
          <w:szCs w:val="24"/>
        </w:rPr>
        <w:t>sulphonate</w:t>
      </w:r>
      <w:proofErr w:type="spellEnd"/>
      <w:r w:rsidRPr="008B0819">
        <w:rPr>
          <w:rFonts w:ascii="Times New Roman" w:hAnsi="Times New Roman" w:cs="Times New Roman"/>
          <w:sz w:val="24"/>
          <w:szCs w:val="24"/>
        </w:rPr>
        <w:t xml:space="preserve"> some aromatic compounds. The disadvantage is rarely serious, for</w:t>
      </w:r>
      <w:r w:rsidRPr="004E4EEE">
        <w:rPr>
          <w:rFonts w:ascii="Times New Roman" w:hAnsi="Times New Roman" w:cs="Times New Roman"/>
          <w:sz w:val="26"/>
          <w:szCs w:val="26"/>
        </w:rPr>
        <w:t xml:space="preserve"> </w:t>
      </w:r>
      <w:r w:rsidRPr="005E5770">
        <w:rPr>
          <w:rFonts w:ascii="Times New Roman" w:hAnsi="Times New Roman" w:cs="Times New Roman"/>
          <w:sz w:val="24"/>
          <w:szCs w:val="24"/>
        </w:rPr>
        <w:t xml:space="preserve">nitration is generally a more rapid process than </w:t>
      </w:r>
      <w:proofErr w:type="spellStart"/>
      <w:r w:rsidRPr="005E5770">
        <w:rPr>
          <w:rFonts w:ascii="Times New Roman" w:hAnsi="Times New Roman" w:cs="Times New Roman"/>
          <w:sz w:val="24"/>
          <w:szCs w:val="24"/>
        </w:rPr>
        <w:t>sulphonation</w:t>
      </w:r>
      <w:proofErr w:type="spellEnd"/>
      <w:r w:rsidRPr="005E5770">
        <w:rPr>
          <w:rFonts w:ascii="Times New Roman" w:hAnsi="Times New Roman" w:cs="Times New Roman"/>
          <w:sz w:val="24"/>
          <w:szCs w:val="24"/>
        </w:rPr>
        <w:t>. Nitric acid in organic solvents also provides reagents in which aromatic</w:t>
      </w:r>
      <w:r w:rsidRPr="004E4EEE">
        <w:rPr>
          <w:rFonts w:ascii="Times New Roman" w:hAnsi="Times New Roman" w:cs="Times New Roman"/>
          <w:sz w:val="26"/>
          <w:szCs w:val="26"/>
        </w:rPr>
        <w:t xml:space="preserve"> </w:t>
      </w:r>
      <w:r w:rsidRPr="008B0819">
        <w:rPr>
          <w:rFonts w:ascii="Times New Roman" w:hAnsi="Times New Roman" w:cs="Times New Roman"/>
          <w:sz w:val="24"/>
          <w:szCs w:val="24"/>
        </w:rPr>
        <w:t xml:space="preserve">compounds are usefully soluble, but these solutions are milder nitrating agents than those in mineral acids. In preparative nitration, acetic acid is probably the most frequently used of organic solvents. Solutions of nitric acid in organic solvents are less acidic than solutions in mineral acids, a virtue when compounds sensitive to acids are being nitrated, and one which is shared by solutions of nitric acid in acetic anhydride. </w:t>
      </w:r>
      <w:proofErr w:type="spellStart"/>
      <w:r w:rsidRPr="008B0819">
        <w:rPr>
          <w:rFonts w:ascii="Times New Roman" w:hAnsi="Times New Roman" w:cs="Times New Roman"/>
          <w:sz w:val="24"/>
          <w:szCs w:val="24"/>
        </w:rPr>
        <w:t>Nitronium</w:t>
      </w:r>
      <w:proofErr w:type="spellEnd"/>
      <w:r w:rsidRPr="008B0819">
        <w:rPr>
          <w:rFonts w:ascii="Times New Roman" w:hAnsi="Times New Roman" w:cs="Times New Roman"/>
          <w:sz w:val="24"/>
          <w:szCs w:val="24"/>
        </w:rPr>
        <w:t xml:space="preserve"> salts in solution in inert organic solvents have been used in recent years to nitrate a wide range of aromatic compounds. Yields are generally good, but in preparative work the method is advantageous only in special cases, notably where the aromatic contains a hydrolysable substituent</w:t>
      </w:r>
    </w:p>
    <w:p w:rsidR="001F03DF" w:rsidRDefault="001F03DF" w:rsidP="001F03DF">
      <w:pPr>
        <w:pStyle w:val="NormalWeb"/>
        <w:shd w:val="clear" w:color="auto" w:fill="FFFFFF"/>
        <w:spacing w:line="360" w:lineRule="auto"/>
        <w:jc w:val="both"/>
      </w:pPr>
      <w:r w:rsidRPr="008B0819">
        <w:rPr>
          <w:color w:val="333333"/>
          <w:shd w:val="clear" w:color="auto" w:fill="FFFFFF"/>
        </w:rPr>
        <w:t xml:space="preserve">The conventional method of producing </w:t>
      </w:r>
      <w:r w:rsidRPr="008B0819">
        <w:t>2</w:t>
      </w:r>
      <w:proofErr w:type="gramStart"/>
      <w:r w:rsidRPr="008B0819">
        <w:t>,5</w:t>
      </w:r>
      <w:proofErr w:type="gramEnd"/>
      <w:r w:rsidRPr="008B0819">
        <w:t xml:space="preserve">-Dichloronitrobenzene as suggested by </w:t>
      </w:r>
    </w:p>
    <w:p w:rsidR="001F03DF" w:rsidRPr="008B0819" w:rsidRDefault="001F03DF" w:rsidP="001F03DF">
      <w:pPr>
        <w:pStyle w:val="NormalWeb"/>
        <w:shd w:val="clear" w:color="auto" w:fill="FFFFFF"/>
        <w:spacing w:line="360" w:lineRule="auto"/>
        <w:jc w:val="both"/>
        <w:rPr>
          <w:color w:val="222222"/>
        </w:rPr>
      </w:pPr>
      <w:r w:rsidRPr="001F03DF">
        <w:rPr>
          <w:b/>
          <w:sz w:val="28"/>
          <w:szCs w:val="28"/>
        </w:rPr>
        <w:t xml:space="preserve">Joyce Homer </w:t>
      </w:r>
      <w:proofErr w:type="gramStart"/>
      <w:r w:rsidRPr="001F03DF">
        <w:rPr>
          <w:b/>
          <w:sz w:val="28"/>
          <w:szCs w:val="28"/>
        </w:rPr>
        <w:t>Crowell</w:t>
      </w:r>
      <w:r>
        <w:rPr>
          <w:b/>
        </w:rPr>
        <w:t xml:space="preserve">  </w:t>
      </w:r>
      <w:r>
        <w:t>has</w:t>
      </w:r>
      <w:proofErr w:type="gramEnd"/>
      <w:r>
        <w:t xml:space="preserve"> invented the process of mixing t</w:t>
      </w:r>
      <w:r w:rsidRPr="008B0819">
        <w:t>wo parts by volume of nitric acid varying in specific gravity from 1.46 to 1.55 and three parts by volume of sulfuric acid (1.84) were mixed and after cooling, a volume of this mixture equal to one and one-half times the number of grams of the dichlorobenzene were taken for the nitration.</w:t>
      </w:r>
      <w:r>
        <w:t>[4]</w:t>
      </w:r>
      <w:r w:rsidRPr="008B0819">
        <w:t xml:space="preserve"> The mixed acid v/as added in four or five portions, the last portion causing little or no evolution of heat. The end of the reaction was reached in about half an hour and the flask was well shaken throughout the operation. The reaction mixture was then placed upon the water bath for an hour or so in order to complete the action. The recovery of the product was quite simple; the mixture being poured, with much stirring, into cold water where it solidified into a yellow mass. Then, after being ground finely in a mortar and well washed with water and dilute alkali, it was oven dried at a temperature of about 40° and finally </w:t>
      </w:r>
      <w:proofErr w:type="spellStart"/>
      <w:r w:rsidRPr="008B0819">
        <w:t>recrystallized</w:t>
      </w:r>
      <w:proofErr w:type="spellEnd"/>
      <w:r w:rsidRPr="008B0819">
        <w:t xml:space="preserve"> from alcohol. The yield was very nearly theoretical. 2</w:t>
      </w:r>
      <w:proofErr w:type="gramStart"/>
      <w:r w:rsidRPr="008B0819">
        <w:t>,5</w:t>
      </w:r>
      <w:proofErr w:type="gramEnd"/>
      <w:r w:rsidRPr="008B0819">
        <w:t>-dichloronitrobenzene crystallizes in thick plates with a pale yellow colour and a faint, sweetish odo</w:t>
      </w:r>
      <w:r>
        <w:t>u</w:t>
      </w:r>
      <w:r w:rsidRPr="008B0819">
        <w:t>r resembling that of nitrobenzene, M.P. 54.5°(</w:t>
      </w:r>
      <w:proofErr w:type="spellStart"/>
      <w:r w:rsidRPr="008B0819">
        <w:t>uncorr</w:t>
      </w:r>
      <w:proofErr w:type="spellEnd"/>
      <w:r w:rsidRPr="008B0819">
        <w:t>.). This agrees with Morgan's work (loo. cit.}. It is insoluble in water but is quite soluble in hot organic solvents.</w:t>
      </w:r>
      <w:r w:rsidRPr="008B0819">
        <w:rPr>
          <w:color w:val="333333"/>
          <w:shd w:val="clear" w:color="auto" w:fill="FFFFFF"/>
        </w:rPr>
        <w:t xml:space="preserve"> </w:t>
      </w:r>
    </w:p>
    <w:p w:rsidR="001F03DF" w:rsidRDefault="001F03DF" w:rsidP="009D78BC">
      <w:pPr>
        <w:spacing w:line="360" w:lineRule="auto"/>
        <w:jc w:val="both"/>
        <w:rPr>
          <w:rFonts w:ascii="Times New Roman" w:hAnsi="Times New Roman" w:cs="Times New Roman"/>
          <w:color w:val="333333"/>
          <w:sz w:val="24"/>
          <w:szCs w:val="24"/>
          <w:shd w:val="clear" w:color="auto" w:fill="FFFFFF"/>
        </w:rPr>
      </w:pPr>
      <w:proofErr w:type="spellStart"/>
      <w:r w:rsidRPr="004E4EEE">
        <w:rPr>
          <w:rFonts w:ascii="Times New Roman" w:hAnsi="Times New Roman" w:cs="Times New Roman"/>
          <w:b/>
          <w:color w:val="333333"/>
          <w:sz w:val="26"/>
          <w:szCs w:val="26"/>
          <w:shd w:val="clear" w:color="auto" w:fill="FFFFFF"/>
        </w:rPr>
        <w:t>Sripati</w:t>
      </w:r>
      <w:proofErr w:type="spellEnd"/>
      <w:r w:rsidRPr="004E4EEE">
        <w:rPr>
          <w:rFonts w:ascii="Times New Roman" w:hAnsi="Times New Roman" w:cs="Times New Roman"/>
          <w:b/>
          <w:color w:val="333333"/>
          <w:sz w:val="26"/>
          <w:szCs w:val="26"/>
          <w:shd w:val="clear" w:color="auto" w:fill="FFFFFF"/>
        </w:rPr>
        <w:t xml:space="preserve"> </w:t>
      </w:r>
      <w:proofErr w:type="spellStart"/>
      <w:r w:rsidRPr="004E4EEE">
        <w:rPr>
          <w:rFonts w:ascii="Times New Roman" w:hAnsi="Times New Roman" w:cs="Times New Roman"/>
          <w:b/>
          <w:color w:val="333333"/>
          <w:sz w:val="26"/>
          <w:szCs w:val="26"/>
          <w:shd w:val="clear" w:color="auto" w:fill="FFFFFF"/>
        </w:rPr>
        <w:t>Narayan</w:t>
      </w:r>
      <w:proofErr w:type="spellEnd"/>
      <w:r w:rsidRPr="004E4EEE">
        <w:rPr>
          <w:rFonts w:ascii="Times New Roman" w:hAnsi="Times New Roman" w:cs="Times New Roman"/>
          <w:b/>
          <w:color w:val="333333"/>
          <w:sz w:val="26"/>
          <w:szCs w:val="26"/>
          <w:shd w:val="clear" w:color="auto" w:fill="FFFFFF"/>
        </w:rPr>
        <w:t xml:space="preserve"> Reddy </w:t>
      </w:r>
      <w:proofErr w:type="gramStart"/>
      <w:r w:rsidRPr="004E4EEE">
        <w:rPr>
          <w:rFonts w:ascii="Times New Roman" w:hAnsi="Times New Roman" w:cs="Times New Roman"/>
          <w:b/>
          <w:color w:val="333333"/>
          <w:sz w:val="26"/>
          <w:szCs w:val="26"/>
          <w:shd w:val="clear" w:color="auto" w:fill="FFFFFF"/>
        </w:rPr>
        <w:t>et</w:t>
      </w:r>
      <w:proofErr w:type="gramEnd"/>
      <w:r w:rsidRPr="004E4EEE">
        <w:rPr>
          <w:rFonts w:ascii="Times New Roman" w:hAnsi="Times New Roman" w:cs="Times New Roman"/>
          <w:b/>
          <w:color w:val="333333"/>
          <w:sz w:val="26"/>
          <w:szCs w:val="26"/>
          <w:shd w:val="clear" w:color="auto" w:fill="FFFFFF"/>
        </w:rPr>
        <w:t>. Al</w:t>
      </w:r>
      <w:r w:rsidR="009D78BC">
        <w:rPr>
          <w:rFonts w:ascii="Times New Roman" w:hAnsi="Times New Roman" w:cs="Times New Roman"/>
          <w:b/>
          <w:color w:val="333333"/>
          <w:sz w:val="26"/>
          <w:szCs w:val="26"/>
          <w:shd w:val="clear" w:color="auto" w:fill="FFFFFF"/>
        </w:rPr>
        <w:t xml:space="preserve"> </w:t>
      </w:r>
      <w:r w:rsidR="009D78BC">
        <w:rPr>
          <w:rFonts w:ascii="Times New Roman" w:hAnsi="Times New Roman" w:cs="Times New Roman"/>
          <w:color w:val="333333"/>
          <w:sz w:val="24"/>
          <w:szCs w:val="24"/>
          <w:shd w:val="clear" w:color="auto" w:fill="FFFFFF"/>
        </w:rPr>
        <w:t xml:space="preserve">in the year 2009 </w:t>
      </w:r>
      <w:r>
        <w:rPr>
          <w:rFonts w:ascii="Times New Roman" w:hAnsi="Times New Roman" w:cs="Times New Roman"/>
          <w:color w:val="333333"/>
          <w:sz w:val="26"/>
          <w:szCs w:val="26"/>
          <w:shd w:val="clear" w:color="auto" w:fill="FFFFFF"/>
        </w:rPr>
        <w:t xml:space="preserve"> </w:t>
      </w:r>
      <w:r w:rsidRPr="008B0819">
        <w:rPr>
          <w:rFonts w:ascii="Times New Roman" w:hAnsi="Times New Roman" w:cs="Times New Roman"/>
          <w:color w:val="333333"/>
          <w:sz w:val="24"/>
          <w:szCs w:val="24"/>
          <w:shd w:val="clear" w:color="auto" w:fill="FFFFFF"/>
        </w:rPr>
        <w:t xml:space="preserve">used anhydrous hydrogen fluoride for the nitration of dichlorobenzene to prepare </w:t>
      </w:r>
      <w:proofErr w:type="spellStart"/>
      <w:r w:rsidRPr="008B0819">
        <w:rPr>
          <w:rFonts w:ascii="Times New Roman" w:hAnsi="Times New Roman" w:cs="Times New Roman"/>
          <w:color w:val="333333"/>
          <w:sz w:val="24"/>
          <w:szCs w:val="24"/>
          <w:shd w:val="clear" w:color="auto" w:fill="FFFFFF"/>
        </w:rPr>
        <w:t>dichloronitrobenzene</w:t>
      </w:r>
      <w:proofErr w:type="spellEnd"/>
      <w:r w:rsidRPr="008B0819">
        <w:rPr>
          <w:rFonts w:ascii="Times New Roman" w:hAnsi="Times New Roman" w:cs="Times New Roman"/>
          <w:color w:val="333333"/>
          <w:sz w:val="24"/>
          <w:szCs w:val="24"/>
          <w:shd w:val="clear" w:color="auto" w:fill="FFFFFF"/>
        </w:rPr>
        <w:t>.</w:t>
      </w:r>
      <w:r>
        <w:rPr>
          <w:rFonts w:ascii="Times New Roman" w:hAnsi="Times New Roman" w:cs="Times New Roman"/>
          <w:color w:val="333333"/>
          <w:sz w:val="24"/>
          <w:szCs w:val="24"/>
          <w:shd w:val="clear" w:color="auto" w:fill="FFFFFF"/>
        </w:rPr>
        <w:t>[5]</w:t>
      </w:r>
      <w:r w:rsidRPr="008B0819">
        <w:rPr>
          <w:rFonts w:ascii="Times New Roman" w:hAnsi="Times New Roman" w:cs="Times New Roman"/>
          <w:color w:val="333333"/>
          <w:sz w:val="24"/>
          <w:szCs w:val="24"/>
          <w:shd w:val="clear" w:color="auto" w:fill="FFFFFF"/>
        </w:rPr>
        <w:t xml:space="preserve"> The objective of his invention was to describe a viable process for the preparation of </w:t>
      </w:r>
      <w:proofErr w:type="spellStart"/>
      <w:r w:rsidRPr="008B0819">
        <w:rPr>
          <w:rFonts w:ascii="Times New Roman" w:hAnsi="Times New Roman" w:cs="Times New Roman"/>
          <w:color w:val="333333"/>
          <w:sz w:val="24"/>
          <w:szCs w:val="24"/>
          <w:shd w:val="clear" w:color="auto" w:fill="FFFFFF"/>
        </w:rPr>
        <w:t>dichloronitrobenzenes</w:t>
      </w:r>
      <w:proofErr w:type="spellEnd"/>
      <w:r w:rsidRPr="008B0819">
        <w:rPr>
          <w:rFonts w:ascii="Times New Roman" w:hAnsi="Times New Roman" w:cs="Times New Roman"/>
          <w:color w:val="333333"/>
          <w:sz w:val="24"/>
          <w:szCs w:val="24"/>
          <w:shd w:val="clear" w:color="auto" w:fill="FFFFFF"/>
        </w:rPr>
        <w:t xml:space="preserve"> from </w:t>
      </w:r>
      <w:r w:rsidRPr="008B0819">
        <w:rPr>
          <w:rFonts w:ascii="Times New Roman" w:hAnsi="Times New Roman" w:cs="Times New Roman"/>
          <w:color w:val="333333"/>
          <w:sz w:val="24"/>
          <w:szCs w:val="24"/>
          <w:shd w:val="clear" w:color="auto" w:fill="FFFFFF"/>
        </w:rPr>
        <w:lastRenderedPageBreak/>
        <w:t>either an isomeric mixture of dichlorobenzene (</w:t>
      </w:r>
      <w:proofErr w:type="spellStart"/>
      <w:r w:rsidRPr="008B0819">
        <w:rPr>
          <w:rFonts w:ascii="Times New Roman" w:hAnsi="Times New Roman" w:cs="Times New Roman"/>
          <w:color w:val="333333"/>
          <w:sz w:val="24"/>
          <w:szCs w:val="24"/>
          <w:shd w:val="clear" w:color="auto" w:fill="FFFFFF"/>
        </w:rPr>
        <w:t>o+p</w:t>
      </w:r>
      <w:proofErr w:type="spellEnd"/>
      <w:r w:rsidRPr="008B0819">
        <w:rPr>
          <w:rFonts w:ascii="Times New Roman" w:hAnsi="Times New Roman" w:cs="Times New Roman"/>
          <w:color w:val="333333"/>
          <w:sz w:val="24"/>
          <w:szCs w:val="24"/>
          <w:shd w:val="clear" w:color="auto" w:fill="FFFFFF"/>
        </w:rPr>
        <w:t xml:space="preserve">) or from independent </w:t>
      </w:r>
      <w:proofErr w:type="spellStart"/>
      <w:r w:rsidRPr="008B0819">
        <w:rPr>
          <w:rFonts w:ascii="Times New Roman" w:hAnsi="Times New Roman" w:cs="Times New Roman"/>
          <w:color w:val="333333"/>
          <w:sz w:val="24"/>
          <w:szCs w:val="24"/>
          <w:shd w:val="clear" w:color="auto" w:fill="FFFFFF"/>
        </w:rPr>
        <w:t>ortho</w:t>
      </w:r>
      <w:proofErr w:type="spellEnd"/>
      <w:r w:rsidRPr="008B0819">
        <w:rPr>
          <w:rFonts w:ascii="Times New Roman" w:hAnsi="Times New Roman" w:cs="Times New Roman"/>
          <w:color w:val="333333"/>
          <w:sz w:val="24"/>
          <w:szCs w:val="24"/>
          <w:shd w:val="clear" w:color="auto" w:fill="FFFFFF"/>
        </w:rPr>
        <w:t xml:space="preserve"> or </w:t>
      </w:r>
      <w:proofErr w:type="spellStart"/>
      <w:r w:rsidRPr="008B0819">
        <w:rPr>
          <w:rFonts w:ascii="Times New Roman" w:hAnsi="Times New Roman" w:cs="Times New Roman"/>
          <w:color w:val="333333"/>
          <w:sz w:val="24"/>
          <w:szCs w:val="24"/>
          <w:shd w:val="clear" w:color="auto" w:fill="FFFFFF"/>
        </w:rPr>
        <w:t>para</w:t>
      </w:r>
      <w:proofErr w:type="spellEnd"/>
      <w:r w:rsidRPr="008B0819">
        <w:rPr>
          <w:rFonts w:ascii="Times New Roman" w:hAnsi="Times New Roman" w:cs="Times New Roman"/>
          <w:color w:val="333333"/>
          <w:sz w:val="24"/>
          <w:szCs w:val="24"/>
          <w:shd w:val="clear" w:color="auto" w:fill="FFFFFF"/>
        </w:rPr>
        <w:t xml:space="preserve"> isomers. The other objective of this invention was to provide a suitable substitute from sulphuric acid in the nitration reaction in the form of hydrogen fluoride which is widely accepted chemical. Yet another objective was to minimize the quantities of spent acids generated in the down stream process and the</w:t>
      </w:r>
      <w:r w:rsidRPr="004E4EEE">
        <w:rPr>
          <w:rFonts w:ascii="Times New Roman" w:hAnsi="Times New Roman" w:cs="Times New Roman"/>
          <w:color w:val="333333"/>
          <w:sz w:val="26"/>
          <w:szCs w:val="26"/>
          <w:shd w:val="clear" w:color="auto" w:fill="FFFFFF"/>
        </w:rPr>
        <w:t xml:space="preserve"> recovery and recycle the excess hydrogen fluoride from the reaction was an additional advantage in respect to atom economy. Accordingly, their  invention </w:t>
      </w:r>
      <w:r w:rsidRPr="008B0819">
        <w:rPr>
          <w:rFonts w:ascii="Times New Roman" w:hAnsi="Times New Roman" w:cs="Times New Roman"/>
          <w:color w:val="333333"/>
          <w:sz w:val="24"/>
          <w:szCs w:val="24"/>
          <w:shd w:val="clear" w:color="auto" w:fill="FFFFFF"/>
        </w:rPr>
        <w:t xml:space="preserve">provided an improved process for the preparation of </w:t>
      </w:r>
      <w:proofErr w:type="spellStart"/>
      <w:r w:rsidRPr="008B0819">
        <w:rPr>
          <w:rFonts w:ascii="Times New Roman" w:hAnsi="Times New Roman" w:cs="Times New Roman"/>
          <w:color w:val="333333"/>
          <w:sz w:val="24"/>
          <w:szCs w:val="24"/>
          <w:shd w:val="clear" w:color="auto" w:fill="FFFFFF"/>
        </w:rPr>
        <w:t>dichloronitrobenzene</w:t>
      </w:r>
      <w:proofErr w:type="spellEnd"/>
      <w:r w:rsidRPr="008B0819">
        <w:rPr>
          <w:rFonts w:ascii="Times New Roman" w:hAnsi="Times New Roman" w:cs="Times New Roman"/>
          <w:color w:val="333333"/>
          <w:sz w:val="24"/>
          <w:szCs w:val="24"/>
          <w:shd w:val="clear" w:color="auto" w:fill="FFFFFF"/>
        </w:rPr>
        <w:t xml:space="preserve"> from dichlorobenzene which comprised reacting </w:t>
      </w:r>
      <w:proofErr w:type="spellStart"/>
      <w:r w:rsidRPr="008B0819">
        <w:rPr>
          <w:rFonts w:ascii="Times New Roman" w:hAnsi="Times New Roman" w:cs="Times New Roman"/>
          <w:color w:val="333333"/>
          <w:sz w:val="24"/>
          <w:szCs w:val="24"/>
          <w:shd w:val="clear" w:color="auto" w:fill="FFFFFF"/>
        </w:rPr>
        <w:t>ortho</w:t>
      </w:r>
      <w:proofErr w:type="spellEnd"/>
      <w:r w:rsidRPr="008B0819">
        <w:rPr>
          <w:rFonts w:ascii="Times New Roman" w:hAnsi="Times New Roman" w:cs="Times New Roman"/>
          <w:color w:val="333333"/>
          <w:sz w:val="24"/>
          <w:szCs w:val="24"/>
          <w:shd w:val="clear" w:color="auto" w:fill="FFFFFF"/>
        </w:rPr>
        <w:t xml:space="preserve"> or </w:t>
      </w:r>
      <w:proofErr w:type="spellStart"/>
      <w:r w:rsidRPr="008B0819">
        <w:rPr>
          <w:rFonts w:ascii="Times New Roman" w:hAnsi="Times New Roman" w:cs="Times New Roman"/>
          <w:color w:val="333333"/>
          <w:sz w:val="24"/>
          <w:szCs w:val="24"/>
          <w:shd w:val="clear" w:color="auto" w:fill="FFFFFF"/>
        </w:rPr>
        <w:t>para</w:t>
      </w:r>
      <w:proofErr w:type="spellEnd"/>
      <w:r w:rsidRPr="008B0819">
        <w:rPr>
          <w:rFonts w:ascii="Times New Roman" w:hAnsi="Times New Roman" w:cs="Times New Roman"/>
          <w:color w:val="333333"/>
          <w:sz w:val="24"/>
          <w:szCs w:val="24"/>
          <w:shd w:val="clear" w:color="auto" w:fill="FFFFFF"/>
        </w:rPr>
        <w:t xml:space="preserve"> dichlorobenzene or a combination of two with nitric acid in a dichlorobenzene to nitric acid ratio ranging from 1:1 to 1:1.5 (w/w)</w:t>
      </w:r>
      <w:r w:rsidRPr="008B0819">
        <w:rPr>
          <w:rStyle w:val="apple-converted-space"/>
          <w:rFonts w:ascii="Times New Roman" w:hAnsi="Times New Roman" w:cs="Times New Roman"/>
          <w:color w:val="333333"/>
          <w:sz w:val="24"/>
          <w:szCs w:val="24"/>
          <w:shd w:val="clear" w:color="auto" w:fill="FFFFFF"/>
        </w:rPr>
        <w:t> </w:t>
      </w:r>
      <w:r w:rsidRPr="008B0819">
        <w:rPr>
          <w:rFonts w:ascii="Times New Roman" w:hAnsi="Times New Roman" w:cs="Times New Roman"/>
          <w:color w:val="333333"/>
          <w:sz w:val="24"/>
          <w:szCs w:val="24"/>
          <w:shd w:val="clear" w:color="auto" w:fill="FFFFFF"/>
        </w:rPr>
        <w:t xml:space="preserve">in the presence of an anhydrous hydrogen fluoride with hydrogen fluoride to nitric acid ratio in the range of 1:1 to 5:1 at a temperature ranging in between -10 to +80°C, distilling the excess hydrogen fluoride and diluting the reaction mixture with water and washing the organic layer with alkali such as herein described followed by water, finally drying the product to obtain the desired </w:t>
      </w:r>
      <w:proofErr w:type="spellStart"/>
      <w:r w:rsidRPr="008B0819">
        <w:rPr>
          <w:rFonts w:ascii="Times New Roman" w:hAnsi="Times New Roman" w:cs="Times New Roman"/>
          <w:color w:val="333333"/>
          <w:sz w:val="24"/>
          <w:szCs w:val="24"/>
          <w:shd w:val="clear" w:color="auto" w:fill="FFFFFF"/>
        </w:rPr>
        <w:t>dichloronitrobenzene</w:t>
      </w:r>
      <w:proofErr w:type="spellEnd"/>
      <w:r w:rsidRPr="008B0819">
        <w:rPr>
          <w:rFonts w:ascii="Times New Roman" w:hAnsi="Times New Roman" w:cs="Times New Roman"/>
          <w:color w:val="333333"/>
          <w:sz w:val="24"/>
          <w:szCs w:val="24"/>
          <w:shd w:val="clear" w:color="auto" w:fill="FFFFFF"/>
        </w:rPr>
        <w:t xml:space="preserve">. In </w:t>
      </w:r>
      <w:proofErr w:type="gramStart"/>
      <w:r w:rsidRPr="008B0819">
        <w:rPr>
          <w:rFonts w:ascii="Times New Roman" w:hAnsi="Times New Roman" w:cs="Times New Roman"/>
          <w:color w:val="333333"/>
          <w:sz w:val="24"/>
          <w:szCs w:val="24"/>
          <w:shd w:val="clear" w:color="auto" w:fill="FFFFFF"/>
        </w:rPr>
        <w:t>an another</w:t>
      </w:r>
      <w:proofErr w:type="gramEnd"/>
      <w:r w:rsidRPr="008B0819">
        <w:rPr>
          <w:rFonts w:ascii="Times New Roman" w:hAnsi="Times New Roman" w:cs="Times New Roman"/>
          <w:color w:val="333333"/>
          <w:sz w:val="24"/>
          <w:szCs w:val="24"/>
          <w:shd w:val="clear" w:color="auto" w:fill="FFFFFF"/>
        </w:rPr>
        <w:t xml:space="preserve"> embodiment of this present invention the mole ratio of dichlorobenzene to nitric acid to 1</w:t>
      </w:r>
      <w:r w:rsidR="009D78BC" w:rsidRPr="009D78BC">
        <w:rPr>
          <w:rFonts w:ascii="Times New Roman" w:hAnsi="Times New Roman" w:cs="Times New Roman"/>
          <w:color w:val="333333"/>
          <w:sz w:val="24"/>
          <w:szCs w:val="24"/>
          <w:shd w:val="clear" w:color="auto" w:fill="FFFFFF"/>
        </w:rPr>
        <w:t xml:space="preserve"> </w:t>
      </w:r>
      <w:r w:rsidR="009D78BC" w:rsidRPr="008B0819">
        <w:rPr>
          <w:rFonts w:ascii="Times New Roman" w:hAnsi="Times New Roman" w:cs="Times New Roman"/>
          <w:color w:val="333333"/>
          <w:sz w:val="24"/>
          <w:szCs w:val="24"/>
          <w:shd w:val="clear" w:color="auto" w:fill="FFFFFF"/>
        </w:rPr>
        <w:t>is in the range 1:1</w:t>
      </w:r>
      <w:r w:rsidRPr="008B0819">
        <w:rPr>
          <w:rFonts w:ascii="Times New Roman" w:hAnsi="Times New Roman" w:cs="Times New Roman"/>
          <w:color w:val="333333"/>
          <w:sz w:val="24"/>
          <w:szCs w:val="24"/>
          <w:shd w:val="clear" w:color="auto" w:fill="FFFFFF"/>
        </w:rPr>
        <w:t>:1.2.</w:t>
      </w:r>
      <w:r w:rsidRPr="008B0819">
        <w:rPr>
          <w:rFonts w:ascii="Times New Roman" w:hAnsi="Times New Roman" w:cs="Times New Roman"/>
          <w:color w:val="333333"/>
          <w:sz w:val="24"/>
          <w:szCs w:val="24"/>
        </w:rPr>
        <w:br/>
      </w:r>
      <w:r>
        <w:rPr>
          <w:rFonts w:ascii="Times New Roman" w:hAnsi="Times New Roman" w:cs="Times New Roman"/>
          <w:color w:val="333333"/>
          <w:sz w:val="24"/>
          <w:szCs w:val="24"/>
          <w:shd w:val="clear" w:color="auto" w:fill="FFFFFF"/>
        </w:rPr>
        <w:t>In an another embodiment of the present invention the weight ratio of hydrogen fluoride to nitric acid is preferably in the range 1:1 to 2:1 .In an another embodiment of the present invention the hydrogen fluoride used is recovered by distillation.</w:t>
      </w:r>
    </w:p>
    <w:p w:rsidR="001F03DF" w:rsidRDefault="001F03DF" w:rsidP="001F03DF">
      <w:pPr>
        <w:spacing w:line="360" w:lineRule="auto"/>
        <w:jc w:val="both"/>
        <w:rPr>
          <w:rFonts w:ascii="Times New Roman" w:hAnsi="Times New Roman" w:cs="Times New Roman"/>
          <w:b/>
          <w:color w:val="333333"/>
          <w:sz w:val="26"/>
          <w:szCs w:val="26"/>
        </w:rPr>
      </w:pPr>
    </w:p>
    <w:p w:rsidR="001F03DF" w:rsidRDefault="001F03DF" w:rsidP="001F03DF">
      <w:pPr>
        <w:spacing w:line="360" w:lineRule="auto"/>
        <w:rPr>
          <w:rFonts w:ascii="Times New Roman" w:hAnsi="Times New Roman" w:cs="Times New Roman"/>
          <w:b/>
          <w:color w:val="333333"/>
          <w:sz w:val="28"/>
          <w:szCs w:val="28"/>
        </w:rPr>
      </w:pPr>
      <w:proofErr w:type="gramStart"/>
      <w:r w:rsidRPr="001F03DF">
        <w:rPr>
          <w:rFonts w:ascii="Times New Roman" w:hAnsi="Times New Roman" w:cs="Times New Roman"/>
          <w:b/>
          <w:color w:val="333333"/>
          <w:sz w:val="28"/>
          <w:szCs w:val="28"/>
        </w:rPr>
        <w:t>Details  Of</w:t>
      </w:r>
      <w:proofErr w:type="gramEnd"/>
      <w:r w:rsidRPr="001F03DF">
        <w:rPr>
          <w:rFonts w:ascii="Times New Roman" w:hAnsi="Times New Roman" w:cs="Times New Roman"/>
          <w:b/>
          <w:color w:val="333333"/>
          <w:sz w:val="28"/>
          <w:szCs w:val="28"/>
        </w:rPr>
        <w:t xml:space="preserve">  This </w:t>
      </w:r>
      <w:r>
        <w:rPr>
          <w:rFonts w:ascii="Times New Roman" w:hAnsi="Times New Roman" w:cs="Times New Roman"/>
          <w:b/>
          <w:color w:val="333333"/>
          <w:sz w:val="28"/>
          <w:szCs w:val="28"/>
        </w:rPr>
        <w:t xml:space="preserve"> </w:t>
      </w:r>
      <w:proofErr w:type="spellStart"/>
      <w:r w:rsidRPr="001F03DF">
        <w:rPr>
          <w:rFonts w:ascii="Times New Roman" w:hAnsi="Times New Roman" w:cs="Times New Roman"/>
          <w:b/>
          <w:color w:val="333333"/>
          <w:sz w:val="28"/>
          <w:szCs w:val="28"/>
        </w:rPr>
        <w:t>Invension</w:t>
      </w:r>
      <w:proofErr w:type="spellEnd"/>
      <w:r w:rsidRPr="001F03DF">
        <w:rPr>
          <w:rFonts w:ascii="Times New Roman" w:hAnsi="Times New Roman" w:cs="Times New Roman"/>
          <w:b/>
          <w:color w:val="333333"/>
          <w:sz w:val="28"/>
          <w:szCs w:val="28"/>
        </w:rPr>
        <w:t xml:space="preserve"> :</w:t>
      </w:r>
    </w:p>
    <w:p w:rsidR="001F03DF" w:rsidRPr="002D5742" w:rsidRDefault="001F03DF" w:rsidP="001F03DF">
      <w:pPr>
        <w:spacing w:line="360" w:lineRule="auto"/>
        <w:jc w:val="both"/>
        <w:rPr>
          <w:rFonts w:ascii="Times New Roman" w:hAnsi="Times New Roman" w:cs="Times New Roman"/>
          <w:b/>
          <w:color w:val="333333"/>
          <w:sz w:val="26"/>
          <w:szCs w:val="26"/>
        </w:rPr>
      </w:pPr>
      <w:r w:rsidRPr="001F03DF">
        <w:rPr>
          <w:rFonts w:ascii="Times New Roman" w:hAnsi="Times New Roman" w:cs="Times New Roman"/>
          <w:color w:val="333333"/>
          <w:sz w:val="24"/>
          <w:szCs w:val="24"/>
          <w:shd w:val="clear" w:color="auto" w:fill="FFFFFF"/>
        </w:rPr>
        <w:br/>
      </w:r>
      <w:r w:rsidRPr="008B0819">
        <w:rPr>
          <w:rFonts w:ascii="Times New Roman" w:hAnsi="Times New Roman" w:cs="Times New Roman"/>
          <w:color w:val="333333"/>
          <w:sz w:val="24"/>
          <w:szCs w:val="24"/>
          <w:shd w:val="clear" w:color="auto" w:fill="FFFFFF"/>
        </w:rPr>
        <w:t xml:space="preserve">This invention relates to anhydrous hydrogen fluoride catalysed nitration of </w:t>
      </w:r>
      <w:proofErr w:type="spellStart"/>
      <w:proofErr w:type="gramStart"/>
      <w:r w:rsidRPr="008B0819">
        <w:rPr>
          <w:rFonts w:ascii="Times New Roman" w:hAnsi="Times New Roman" w:cs="Times New Roman"/>
          <w:color w:val="333333"/>
          <w:sz w:val="24"/>
          <w:szCs w:val="24"/>
          <w:shd w:val="clear" w:color="auto" w:fill="FFFFFF"/>
        </w:rPr>
        <w:t>dichlorobenzenes</w:t>
      </w:r>
      <w:proofErr w:type="spellEnd"/>
      <w:r w:rsidRPr="008B0819">
        <w:rPr>
          <w:rFonts w:ascii="Times New Roman" w:hAnsi="Times New Roman" w:cs="Times New Roman"/>
          <w:color w:val="333333"/>
          <w:sz w:val="24"/>
          <w:szCs w:val="24"/>
          <w:shd w:val="clear" w:color="auto" w:fill="FFFFFF"/>
        </w:rPr>
        <w:t>(</w:t>
      </w:r>
      <w:proofErr w:type="gramEnd"/>
      <w:r w:rsidRPr="008B0819">
        <w:rPr>
          <w:rFonts w:ascii="Times New Roman" w:hAnsi="Times New Roman" w:cs="Times New Roman"/>
          <w:color w:val="333333"/>
          <w:sz w:val="24"/>
          <w:szCs w:val="24"/>
          <w:shd w:val="clear" w:color="auto" w:fill="FFFFFF"/>
        </w:rPr>
        <w:t xml:space="preserve">Scheme-l). A mixture of </w:t>
      </w:r>
      <w:proofErr w:type="spellStart"/>
      <w:r w:rsidRPr="008B0819">
        <w:rPr>
          <w:rFonts w:ascii="Times New Roman" w:hAnsi="Times New Roman" w:cs="Times New Roman"/>
          <w:color w:val="333333"/>
          <w:sz w:val="24"/>
          <w:szCs w:val="24"/>
          <w:shd w:val="clear" w:color="auto" w:fill="FFFFFF"/>
        </w:rPr>
        <w:t>dichlorobenzenes</w:t>
      </w:r>
      <w:proofErr w:type="spellEnd"/>
      <w:r w:rsidRPr="008B0819">
        <w:rPr>
          <w:rFonts w:ascii="Times New Roman" w:hAnsi="Times New Roman" w:cs="Times New Roman"/>
          <w:color w:val="333333"/>
          <w:sz w:val="24"/>
          <w:szCs w:val="24"/>
          <w:shd w:val="clear" w:color="auto" w:fill="FFFFFF"/>
        </w:rPr>
        <w:t xml:space="preserve"> and hydrogen fluoride was charged in to a cylindrical SS-316 reactor equipped with a stirrer, cooling condenser and with provision for addition of nitric acid. The contents of the reaction mixture were cooled by circulating cold water with an immersed coil in the reactor. Fuming nitric acid in hydrogen fluoride was slowly added with constant stirring maintaining the temperature in the range -10° to +80°C and preferably in the range 0° to 60°C. The mole ratios of </w:t>
      </w:r>
      <w:proofErr w:type="spellStart"/>
      <w:r w:rsidRPr="008B0819">
        <w:rPr>
          <w:rFonts w:ascii="Times New Roman" w:hAnsi="Times New Roman" w:cs="Times New Roman"/>
          <w:color w:val="333333"/>
          <w:sz w:val="24"/>
          <w:szCs w:val="24"/>
          <w:shd w:val="clear" w:color="auto" w:fill="FFFFFF"/>
        </w:rPr>
        <w:t>dichlorobenzenes</w:t>
      </w:r>
      <w:proofErr w:type="spellEnd"/>
      <w:r w:rsidRPr="008B0819">
        <w:rPr>
          <w:rFonts w:ascii="Times New Roman" w:hAnsi="Times New Roman" w:cs="Times New Roman"/>
          <w:color w:val="333333"/>
          <w:sz w:val="24"/>
          <w:szCs w:val="24"/>
          <w:shd w:val="clear" w:color="auto" w:fill="FFFFFF"/>
        </w:rPr>
        <w:t xml:space="preserve"> to nitric acid were in the range of 1:1 to 1:1.5 and preferably 1:1.3 and more preferably 1:1.1. The weight ratio of hydrogen fluoride to nitric acid was in the range of 1:1 to 5:1 preferably 2:1. After completion of addition of nitric acid the excess hydrogen fluoride was distilled and </w:t>
      </w:r>
      <w:r w:rsidRPr="008B0819">
        <w:rPr>
          <w:rFonts w:ascii="Times New Roman" w:hAnsi="Times New Roman" w:cs="Times New Roman"/>
          <w:color w:val="333333"/>
          <w:sz w:val="24"/>
          <w:szCs w:val="24"/>
          <w:shd w:val="clear" w:color="auto" w:fill="FFFFFF"/>
        </w:rPr>
        <w:lastRenderedPageBreak/>
        <w:t xml:space="preserve">reaction mixture was diluted with water. The organic layer is thoroughly washed with alkali followed by water, dried and distilled obtaining </w:t>
      </w:r>
      <w:proofErr w:type="spellStart"/>
      <w:r w:rsidRPr="008B0819">
        <w:rPr>
          <w:rFonts w:ascii="Times New Roman" w:hAnsi="Times New Roman" w:cs="Times New Roman"/>
          <w:color w:val="333333"/>
          <w:sz w:val="24"/>
          <w:szCs w:val="24"/>
          <w:shd w:val="clear" w:color="auto" w:fill="FFFFFF"/>
        </w:rPr>
        <w:t>dichloronitrobenzenes</w:t>
      </w:r>
      <w:proofErr w:type="spellEnd"/>
      <w:r w:rsidRPr="008B0819">
        <w:rPr>
          <w:rFonts w:ascii="Times New Roman" w:hAnsi="Times New Roman" w:cs="Times New Roman"/>
          <w:color w:val="333333"/>
          <w:sz w:val="24"/>
          <w:szCs w:val="24"/>
          <w:shd w:val="clear" w:color="auto" w:fill="FFFFFF"/>
        </w:rPr>
        <w:t xml:space="preserve"> more than 97% yield.</w:t>
      </w:r>
    </w:p>
    <w:p w:rsidR="001F03DF" w:rsidRPr="008B0819" w:rsidRDefault="001F03DF" w:rsidP="001F03DF">
      <w:pPr>
        <w:spacing w:line="360" w:lineRule="auto"/>
        <w:jc w:val="both"/>
        <w:rPr>
          <w:rFonts w:ascii="Times New Roman" w:hAnsi="Times New Roman" w:cs="Times New Roman"/>
          <w:color w:val="333333"/>
          <w:sz w:val="24"/>
          <w:szCs w:val="24"/>
          <w:shd w:val="clear" w:color="auto" w:fill="FFFFFF"/>
        </w:rPr>
      </w:pPr>
      <w:r w:rsidRPr="004E4EEE">
        <w:rPr>
          <w:rFonts w:ascii="Times New Roman" w:hAnsi="Times New Roman" w:cs="Times New Roman"/>
          <w:b/>
          <w:color w:val="333333"/>
          <w:sz w:val="26"/>
          <w:szCs w:val="26"/>
          <w:shd w:val="clear" w:color="auto" w:fill="FFFFFF"/>
        </w:rPr>
        <w:t>Advantages</w:t>
      </w:r>
      <w:proofErr w:type="gramStart"/>
      <w:r w:rsidRPr="004E4EEE">
        <w:rPr>
          <w:rFonts w:ascii="Times New Roman" w:hAnsi="Times New Roman" w:cs="Times New Roman"/>
          <w:b/>
          <w:color w:val="333333"/>
          <w:sz w:val="26"/>
          <w:szCs w:val="26"/>
          <w:shd w:val="clear" w:color="auto" w:fill="FFFFFF"/>
        </w:rPr>
        <w:t>:</w:t>
      </w:r>
      <w:proofErr w:type="gramEnd"/>
      <w:r w:rsidRPr="004E4EEE">
        <w:rPr>
          <w:rFonts w:ascii="Times New Roman" w:hAnsi="Times New Roman" w:cs="Times New Roman"/>
          <w:color w:val="333333"/>
          <w:sz w:val="26"/>
          <w:szCs w:val="26"/>
        </w:rPr>
        <w:br/>
      </w:r>
      <w:r w:rsidRPr="008B0819">
        <w:rPr>
          <w:rFonts w:ascii="Times New Roman" w:hAnsi="Times New Roman" w:cs="Times New Roman"/>
          <w:color w:val="333333"/>
          <w:sz w:val="24"/>
          <w:szCs w:val="24"/>
          <w:shd w:val="clear" w:color="auto" w:fill="FFFFFF"/>
        </w:rPr>
        <w:t>The main advantage of this new process was the usage of anhydrous hydrogen fluoride in place of conventional sulphuric acid which is an industrial chemical and convenient to recover the excess after completion of the reaction. Other advantage of the process is eco-friendly because of the minimum generation of the effluents.</w:t>
      </w:r>
    </w:p>
    <w:p w:rsidR="001F03DF" w:rsidRPr="004E4EEE" w:rsidRDefault="001F03DF" w:rsidP="001F03DF">
      <w:pPr>
        <w:spacing w:line="360" w:lineRule="auto"/>
        <w:jc w:val="both"/>
        <w:rPr>
          <w:rFonts w:ascii="Times New Roman" w:hAnsi="Times New Roman" w:cs="Times New Roman"/>
          <w:b/>
          <w:sz w:val="26"/>
          <w:szCs w:val="26"/>
        </w:rPr>
      </w:pPr>
    </w:p>
    <w:p w:rsidR="001F03DF" w:rsidRPr="008B0819" w:rsidRDefault="000A2CA7" w:rsidP="001F03DF">
      <w:pPr>
        <w:pStyle w:val="NormalWeb"/>
        <w:shd w:val="clear" w:color="auto" w:fill="FFFFFF"/>
        <w:spacing w:line="360" w:lineRule="auto"/>
        <w:jc w:val="both"/>
        <w:rPr>
          <w:color w:val="222222"/>
        </w:rPr>
      </w:pPr>
      <w:proofErr w:type="spellStart"/>
      <w:r>
        <w:rPr>
          <w:b/>
          <w:sz w:val="26"/>
          <w:szCs w:val="26"/>
        </w:rPr>
        <w:t>Rezso</w:t>
      </w:r>
      <w:proofErr w:type="spellEnd"/>
      <w:r>
        <w:rPr>
          <w:b/>
          <w:sz w:val="26"/>
          <w:szCs w:val="26"/>
        </w:rPr>
        <w:t xml:space="preserve"> </w:t>
      </w:r>
      <w:proofErr w:type="spellStart"/>
      <w:r>
        <w:rPr>
          <w:b/>
          <w:sz w:val="26"/>
          <w:szCs w:val="26"/>
        </w:rPr>
        <w:t>Csikos</w:t>
      </w:r>
      <w:proofErr w:type="spellEnd"/>
      <w:r>
        <w:rPr>
          <w:b/>
          <w:sz w:val="26"/>
          <w:szCs w:val="26"/>
        </w:rPr>
        <w:t xml:space="preserve">, </w:t>
      </w:r>
      <w:proofErr w:type="spellStart"/>
      <w:r>
        <w:rPr>
          <w:b/>
          <w:sz w:val="26"/>
          <w:szCs w:val="26"/>
        </w:rPr>
        <w:t>Zoltan</w:t>
      </w:r>
      <w:proofErr w:type="spellEnd"/>
      <w:r>
        <w:rPr>
          <w:b/>
          <w:sz w:val="26"/>
          <w:szCs w:val="26"/>
        </w:rPr>
        <w:t xml:space="preserve"> </w:t>
      </w:r>
      <w:proofErr w:type="spellStart"/>
      <w:r>
        <w:rPr>
          <w:b/>
          <w:sz w:val="26"/>
          <w:szCs w:val="26"/>
        </w:rPr>
        <w:t>Decsy</w:t>
      </w:r>
      <w:proofErr w:type="spellEnd"/>
      <w:r w:rsidR="001F03DF" w:rsidRPr="004E4EEE">
        <w:rPr>
          <w:b/>
          <w:sz w:val="26"/>
          <w:szCs w:val="26"/>
        </w:rPr>
        <w:t xml:space="preserve"> </w:t>
      </w:r>
      <w:r w:rsidR="001F03DF" w:rsidRPr="008B0819">
        <w:t>prepared o-</w:t>
      </w:r>
      <w:proofErr w:type="spellStart"/>
      <w:r w:rsidR="001F03DF" w:rsidRPr="008B0819">
        <w:t>phenylenediamine</w:t>
      </w:r>
      <w:proofErr w:type="spellEnd"/>
      <w:r>
        <w:t xml:space="preserve"> </w:t>
      </w:r>
      <w:proofErr w:type="gramStart"/>
      <w:r>
        <w:t>via  2,5</w:t>
      </w:r>
      <w:proofErr w:type="gramEnd"/>
      <w:r>
        <w:t xml:space="preserve"> </w:t>
      </w:r>
      <w:proofErr w:type="spellStart"/>
      <w:r>
        <w:t>dichloronitro</w:t>
      </w:r>
      <w:proofErr w:type="spellEnd"/>
      <w:r>
        <w:t xml:space="preserve">-benzene in the year 1980. </w:t>
      </w:r>
      <w:r w:rsidR="001F03DF" w:rsidRPr="008B0819">
        <w:rPr>
          <w:color w:val="222222"/>
          <w:shd w:val="clear" w:color="auto" w:fill="FFFFFF"/>
        </w:rPr>
        <w:t>O-</w:t>
      </w:r>
      <w:proofErr w:type="spellStart"/>
      <w:r w:rsidR="001F03DF" w:rsidRPr="008B0819">
        <w:rPr>
          <w:color w:val="222222"/>
          <w:shd w:val="clear" w:color="auto" w:fill="FFFFFF"/>
        </w:rPr>
        <w:t>phenylenediamine</w:t>
      </w:r>
      <w:proofErr w:type="spellEnd"/>
      <w:r w:rsidR="001F03DF" w:rsidRPr="008B0819">
        <w:rPr>
          <w:color w:val="222222"/>
          <w:shd w:val="clear" w:color="auto" w:fill="FFFFFF"/>
        </w:rPr>
        <w:t xml:space="preserve"> can be prepared from 1</w:t>
      </w:r>
      <w:proofErr w:type="gramStart"/>
      <w:r w:rsidR="001F03DF" w:rsidRPr="008B0819">
        <w:rPr>
          <w:color w:val="222222"/>
          <w:shd w:val="clear" w:color="auto" w:fill="FFFFFF"/>
        </w:rPr>
        <w:t>,4</w:t>
      </w:r>
      <w:proofErr w:type="gramEnd"/>
      <w:r w:rsidR="001F03DF" w:rsidRPr="008B0819">
        <w:rPr>
          <w:color w:val="222222"/>
          <w:shd w:val="clear" w:color="auto" w:fill="FFFFFF"/>
        </w:rPr>
        <w:t xml:space="preserve">-dichlorobenzene in three reaction steps: </w:t>
      </w:r>
      <w:r w:rsidR="001F03DF" w:rsidRPr="008B0819">
        <w:rPr>
          <w:b/>
          <w:color w:val="222222"/>
          <w:shd w:val="clear" w:color="auto" w:fill="FFFFFF"/>
        </w:rPr>
        <w:t>nitration</w:t>
      </w:r>
      <w:r w:rsidR="001F03DF" w:rsidRPr="008B0819">
        <w:rPr>
          <w:color w:val="222222"/>
          <w:shd w:val="clear" w:color="auto" w:fill="FFFFFF"/>
        </w:rPr>
        <w:t xml:space="preserve">, </w:t>
      </w:r>
      <w:r w:rsidR="001F03DF" w:rsidRPr="001F03DF">
        <w:rPr>
          <w:b/>
          <w:color w:val="222222"/>
          <w:shd w:val="clear" w:color="auto" w:fill="FFFFFF"/>
        </w:rPr>
        <w:t xml:space="preserve">selective </w:t>
      </w:r>
      <w:proofErr w:type="spellStart"/>
      <w:r w:rsidR="001F03DF" w:rsidRPr="001F03DF">
        <w:rPr>
          <w:b/>
          <w:color w:val="222222"/>
          <w:shd w:val="clear" w:color="auto" w:fill="FFFFFF"/>
        </w:rPr>
        <w:t>ammonolysis</w:t>
      </w:r>
      <w:proofErr w:type="spellEnd"/>
      <w:r w:rsidR="001F03DF" w:rsidRPr="008B0819">
        <w:rPr>
          <w:color w:val="222222"/>
          <w:shd w:val="clear" w:color="auto" w:fill="FFFFFF"/>
        </w:rPr>
        <w:t xml:space="preserve"> and </w:t>
      </w:r>
      <w:r w:rsidR="001F03DF" w:rsidRPr="001F03DF">
        <w:rPr>
          <w:b/>
          <w:color w:val="222222"/>
          <w:shd w:val="clear" w:color="auto" w:fill="FFFFFF"/>
        </w:rPr>
        <w:t>catalytic hydrogenation</w:t>
      </w:r>
      <w:r w:rsidR="001F03DF" w:rsidRPr="008B0819">
        <w:rPr>
          <w:color w:val="222222"/>
          <w:shd w:val="clear" w:color="auto" w:fill="FFFFFF"/>
        </w:rPr>
        <w:t xml:space="preserve"> with a good yield.</w:t>
      </w:r>
      <w:r w:rsidR="001F03DF">
        <w:rPr>
          <w:color w:val="222222"/>
          <w:shd w:val="clear" w:color="auto" w:fill="FFFFFF"/>
        </w:rPr>
        <w:t>[6]</w:t>
      </w:r>
      <w:r w:rsidR="001F03DF" w:rsidRPr="008B0819">
        <w:rPr>
          <w:rStyle w:val="apple-converted-space"/>
          <w:color w:val="222222"/>
          <w:shd w:val="clear" w:color="auto" w:fill="FFFFFF"/>
        </w:rPr>
        <w:t> </w:t>
      </w:r>
      <w:r w:rsidR="001F03DF" w:rsidRPr="008B0819">
        <w:rPr>
          <w:color w:val="222222"/>
        </w:rPr>
        <w:t>The first, nitrating reaction step was accomplished in a manner known in the art (</w:t>
      </w:r>
      <w:proofErr w:type="spellStart"/>
      <w:r w:rsidR="001F03DF" w:rsidRPr="008B0819">
        <w:rPr>
          <w:color w:val="222222"/>
        </w:rPr>
        <w:t>Fierz</w:t>
      </w:r>
      <w:proofErr w:type="spellEnd"/>
      <w:r w:rsidR="001F03DF" w:rsidRPr="008B0819">
        <w:rPr>
          <w:color w:val="222222"/>
        </w:rPr>
        <w:t xml:space="preserve">-David, </w:t>
      </w:r>
      <w:proofErr w:type="spellStart"/>
      <w:r w:rsidR="001F03DF" w:rsidRPr="008B0819">
        <w:rPr>
          <w:color w:val="222222"/>
        </w:rPr>
        <w:t>Blangey</w:t>
      </w:r>
      <w:proofErr w:type="spellEnd"/>
      <w:r w:rsidR="001F03DF" w:rsidRPr="008B0819">
        <w:rPr>
          <w:color w:val="222222"/>
        </w:rPr>
        <w:t xml:space="preserve">: </w:t>
      </w:r>
      <w:proofErr w:type="spellStart"/>
      <w:r w:rsidR="001F03DF" w:rsidRPr="008B0819">
        <w:rPr>
          <w:color w:val="222222"/>
        </w:rPr>
        <w:t>Farbenchemie</w:t>
      </w:r>
      <w:proofErr w:type="spellEnd"/>
      <w:r w:rsidR="001F03DF" w:rsidRPr="008B0819">
        <w:rPr>
          <w:color w:val="222222"/>
        </w:rPr>
        <w:t xml:space="preserve"> 104, Springer </w:t>
      </w:r>
      <w:proofErr w:type="spellStart"/>
      <w:r w:rsidR="001F03DF" w:rsidRPr="008B0819">
        <w:rPr>
          <w:color w:val="222222"/>
        </w:rPr>
        <w:t>Verl</w:t>
      </w:r>
      <w:proofErr w:type="spellEnd"/>
      <w:r w:rsidR="001F03DF" w:rsidRPr="008B0819">
        <w:rPr>
          <w:color w:val="222222"/>
        </w:rPr>
        <w:t>. (1947)). They carried it out in a concentrated sulphuric acid suspension with a mixed acid, at a temperature of 30 to 40° C., with a yield of 97 to 98%. The product was isolated from the sulphuric acid suspension by dilution with ice water and a subsequent filtration.</w:t>
      </w:r>
    </w:p>
    <w:p w:rsidR="001F03DF" w:rsidRPr="008B0819" w:rsidRDefault="001F03DF" w:rsidP="001F03DF">
      <w:pPr>
        <w:pStyle w:val="NormalWeb"/>
        <w:shd w:val="clear" w:color="auto" w:fill="FFFFFF"/>
        <w:spacing w:line="360" w:lineRule="auto"/>
        <w:jc w:val="both"/>
        <w:rPr>
          <w:color w:val="222222"/>
        </w:rPr>
      </w:pPr>
      <w:r w:rsidRPr="008B0819">
        <w:rPr>
          <w:color w:val="222222"/>
        </w:rPr>
        <w:t xml:space="preserve">A 99% yield was achieved when the nitrating acid was added at a temperature of 35 to 40° C., under an intensive cooling, the nitrating acid was allowed to react until it has entirely been used up and the product was isolated from the sulphuric acid by cooling and a subsequent filtration and finally was washed with water and dried. The waste acid contained in the filtrate can be made use of repeatedly, after supplementation with </w:t>
      </w:r>
      <w:proofErr w:type="spellStart"/>
      <w:r w:rsidRPr="008B0819">
        <w:rPr>
          <w:color w:val="222222"/>
        </w:rPr>
        <w:t>oleum</w:t>
      </w:r>
      <w:proofErr w:type="spellEnd"/>
      <w:r w:rsidRPr="008B0819">
        <w:rPr>
          <w:color w:val="222222"/>
        </w:rPr>
        <w:t>.</w:t>
      </w:r>
    </w:p>
    <w:p w:rsidR="001F03DF" w:rsidRPr="008B0819" w:rsidRDefault="000A2CA7" w:rsidP="001F03DF">
      <w:pPr>
        <w:pStyle w:val="NormalWeb"/>
        <w:shd w:val="clear" w:color="auto" w:fill="FFFFFF"/>
        <w:spacing w:line="360" w:lineRule="auto"/>
        <w:jc w:val="both"/>
        <w:rPr>
          <w:color w:val="222222"/>
        </w:rPr>
      </w:pPr>
      <w:r>
        <w:rPr>
          <w:color w:val="222222"/>
        </w:rPr>
        <w:t xml:space="preserve">In the year 1995 </w:t>
      </w:r>
      <w:r w:rsidR="001F03DF" w:rsidRPr="008B0819">
        <w:rPr>
          <w:b/>
          <w:color w:val="222222"/>
        </w:rPr>
        <w:t xml:space="preserve">Karl H Neumann </w:t>
      </w:r>
      <w:proofErr w:type="gramStart"/>
      <w:r w:rsidR="001F03DF" w:rsidRPr="008B0819">
        <w:rPr>
          <w:b/>
          <w:color w:val="222222"/>
        </w:rPr>
        <w:t>et</w:t>
      </w:r>
      <w:proofErr w:type="gramEnd"/>
      <w:r w:rsidR="001F03DF" w:rsidRPr="008B0819">
        <w:rPr>
          <w:b/>
          <w:color w:val="222222"/>
        </w:rPr>
        <w:t>. A</w:t>
      </w:r>
      <w:r>
        <w:rPr>
          <w:b/>
          <w:color w:val="222222"/>
        </w:rPr>
        <w:t>l</w:t>
      </w:r>
      <w:r w:rsidR="001F03DF">
        <w:rPr>
          <w:b/>
          <w:color w:val="222222"/>
        </w:rPr>
        <w:t xml:space="preserve"> </w:t>
      </w:r>
      <w:r w:rsidR="00015014">
        <w:rPr>
          <w:color w:val="222222"/>
        </w:rPr>
        <w:t xml:space="preserve">[7] </w:t>
      </w:r>
      <w:r w:rsidR="001F03DF" w:rsidRPr="008B0819">
        <w:rPr>
          <w:color w:val="222222"/>
          <w:shd w:val="clear" w:color="auto" w:fill="FFFFFF"/>
        </w:rPr>
        <w:t>prepared 2</w:t>
      </w:r>
      <w:proofErr w:type="gramStart"/>
      <w:r w:rsidR="001F03DF" w:rsidRPr="008B0819">
        <w:rPr>
          <w:color w:val="222222"/>
          <w:shd w:val="clear" w:color="auto" w:fill="FFFFFF"/>
        </w:rPr>
        <w:t>,3</w:t>
      </w:r>
      <w:proofErr w:type="gramEnd"/>
      <w:r w:rsidR="001F03DF" w:rsidRPr="008B0819">
        <w:rPr>
          <w:color w:val="222222"/>
          <w:shd w:val="clear" w:color="auto" w:fill="FFFFFF"/>
        </w:rPr>
        <w:t>-dichloro-nitrobenzene by nitration of 1,2-dichlorobenzene using an anhydrous mixture of phosphoric acid, sulphuric acid and nitric acid. The conditions according to his invention displace the ratio of 2,3,-dichloro-nitrobenzene and 3,4-dichloro-nitrobenzene in favour of the 2,3-isomer.They found that if nitration was carried out in an HNO</w:t>
      </w:r>
      <w:r w:rsidR="001F03DF" w:rsidRPr="008B0819">
        <w:rPr>
          <w:color w:val="222222"/>
          <w:shd w:val="clear" w:color="auto" w:fill="FFFFFF"/>
          <w:vertAlign w:val="subscript"/>
        </w:rPr>
        <w:t>3</w:t>
      </w:r>
      <w:r w:rsidR="001F03DF" w:rsidRPr="008B0819">
        <w:rPr>
          <w:rStyle w:val="apple-converted-space"/>
          <w:color w:val="222222"/>
          <w:shd w:val="clear" w:color="auto" w:fill="FFFFFF"/>
        </w:rPr>
        <w:t> </w:t>
      </w:r>
      <w:r w:rsidR="001F03DF" w:rsidRPr="008B0819">
        <w:rPr>
          <w:color w:val="222222"/>
          <w:shd w:val="clear" w:color="auto" w:fill="FFFFFF"/>
        </w:rPr>
        <w:t>/H</w:t>
      </w:r>
      <w:r w:rsidR="001F03DF" w:rsidRPr="008B0819">
        <w:rPr>
          <w:color w:val="222222"/>
          <w:shd w:val="clear" w:color="auto" w:fill="FFFFFF"/>
          <w:vertAlign w:val="subscript"/>
        </w:rPr>
        <w:t>2</w:t>
      </w:r>
      <w:r w:rsidR="001F03DF" w:rsidRPr="008B0819">
        <w:rPr>
          <w:rStyle w:val="apple-converted-space"/>
          <w:color w:val="222222"/>
          <w:shd w:val="clear" w:color="auto" w:fill="FFFFFF"/>
        </w:rPr>
        <w:t> </w:t>
      </w:r>
      <w:r w:rsidR="001F03DF" w:rsidRPr="008B0819">
        <w:rPr>
          <w:color w:val="222222"/>
          <w:shd w:val="clear" w:color="auto" w:fill="FFFFFF"/>
        </w:rPr>
        <w:t>SO</w:t>
      </w:r>
      <w:r w:rsidR="001F03DF" w:rsidRPr="008B0819">
        <w:rPr>
          <w:color w:val="222222"/>
          <w:shd w:val="clear" w:color="auto" w:fill="FFFFFF"/>
          <w:vertAlign w:val="subscript"/>
        </w:rPr>
        <w:t>4</w:t>
      </w:r>
      <w:r w:rsidR="001F03DF" w:rsidRPr="008B0819">
        <w:rPr>
          <w:rStyle w:val="apple-converted-space"/>
          <w:color w:val="222222"/>
          <w:shd w:val="clear" w:color="auto" w:fill="FFFFFF"/>
        </w:rPr>
        <w:t> </w:t>
      </w:r>
      <w:r w:rsidR="001F03DF" w:rsidRPr="008B0819">
        <w:rPr>
          <w:color w:val="222222"/>
          <w:shd w:val="clear" w:color="auto" w:fill="FFFFFF"/>
        </w:rPr>
        <w:t>mixture without addition of H</w:t>
      </w:r>
      <w:r w:rsidR="001F03DF" w:rsidRPr="008B0819">
        <w:rPr>
          <w:color w:val="222222"/>
          <w:shd w:val="clear" w:color="auto" w:fill="FFFFFF"/>
          <w:vertAlign w:val="subscript"/>
        </w:rPr>
        <w:t>3</w:t>
      </w:r>
      <w:r w:rsidR="001F03DF" w:rsidRPr="008B0819">
        <w:rPr>
          <w:rStyle w:val="apple-converted-space"/>
          <w:color w:val="222222"/>
          <w:shd w:val="clear" w:color="auto" w:fill="FFFFFF"/>
        </w:rPr>
        <w:t> </w:t>
      </w:r>
      <w:r w:rsidR="001F03DF" w:rsidRPr="008B0819">
        <w:rPr>
          <w:color w:val="222222"/>
          <w:shd w:val="clear" w:color="auto" w:fill="FFFFFF"/>
        </w:rPr>
        <w:t>PO</w:t>
      </w:r>
      <w:r w:rsidR="001F03DF" w:rsidRPr="008B0819">
        <w:rPr>
          <w:color w:val="222222"/>
          <w:shd w:val="clear" w:color="auto" w:fill="FFFFFF"/>
          <w:vertAlign w:val="subscript"/>
        </w:rPr>
        <w:t>4</w:t>
      </w:r>
      <w:r w:rsidR="001F03DF" w:rsidRPr="008B0819">
        <w:rPr>
          <w:color w:val="222222"/>
          <w:shd w:val="clear" w:color="auto" w:fill="FFFFFF"/>
        </w:rPr>
        <w:t>, in the nitration of 1,2-dichlorobenzene the two isomers were typically formed in approximately 98.5% yield in a ratio of 3,4-dichloro- 1-nitrobenzene to 2,3-dichloro- 1-nitrobenzene of 8.2:1.</w:t>
      </w:r>
      <w:r w:rsidR="001F03DF" w:rsidRPr="008B0819">
        <w:rPr>
          <w:rStyle w:val="apple-converted-space"/>
          <w:color w:val="222222"/>
          <w:shd w:val="clear" w:color="auto" w:fill="FFFFFF"/>
        </w:rPr>
        <w:t> </w:t>
      </w:r>
      <w:r w:rsidR="001F03DF" w:rsidRPr="008B0819">
        <w:rPr>
          <w:color w:val="222222"/>
          <w:shd w:val="clear" w:color="auto" w:fill="FFFFFF"/>
        </w:rPr>
        <w:t>If 1</w:t>
      </w:r>
      <w:proofErr w:type="gramStart"/>
      <w:r w:rsidR="001F03DF" w:rsidRPr="008B0819">
        <w:rPr>
          <w:color w:val="222222"/>
          <w:shd w:val="clear" w:color="auto" w:fill="FFFFFF"/>
        </w:rPr>
        <w:t>,2</w:t>
      </w:r>
      <w:proofErr w:type="gramEnd"/>
      <w:r w:rsidR="001F03DF" w:rsidRPr="008B0819">
        <w:rPr>
          <w:color w:val="222222"/>
          <w:shd w:val="clear" w:color="auto" w:fill="FFFFFF"/>
        </w:rPr>
        <w:t xml:space="preserve">-dichlorobenzene was nitrated using phosphoric acid which was concentrated to 104%, simultaneously dispensing with sulphuric acid and with additional use of nearly </w:t>
      </w:r>
      <w:r w:rsidR="001F03DF" w:rsidRPr="008B0819">
        <w:rPr>
          <w:color w:val="222222"/>
          <w:shd w:val="clear" w:color="auto" w:fill="FFFFFF"/>
        </w:rPr>
        <w:lastRenderedPageBreak/>
        <w:t>anhydrous nitric acid, then a shift in favour of the 2,3-isomer was obtained. The ratio 3</w:t>
      </w:r>
      <w:proofErr w:type="gramStart"/>
      <w:r w:rsidR="001F03DF" w:rsidRPr="008B0819">
        <w:rPr>
          <w:color w:val="222222"/>
          <w:shd w:val="clear" w:color="auto" w:fill="FFFFFF"/>
        </w:rPr>
        <w:t>,4</w:t>
      </w:r>
      <w:proofErr w:type="gramEnd"/>
      <w:r w:rsidR="001F03DF" w:rsidRPr="008B0819">
        <w:rPr>
          <w:color w:val="222222"/>
          <w:shd w:val="clear" w:color="auto" w:fill="FFFFFF"/>
        </w:rPr>
        <w:t>-: 2,3-dichloro-1-nitrobenzene accordingly fell to values of 5.95 or 5.45, depending slightly on the reaction temperature, as was found by their own experiments. The term 104% strength H</w:t>
      </w:r>
      <w:r w:rsidR="001F03DF" w:rsidRPr="008B0819">
        <w:rPr>
          <w:color w:val="222222"/>
          <w:shd w:val="clear" w:color="auto" w:fill="FFFFFF"/>
          <w:vertAlign w:val="subscript"/>
        </w:rPr>
        <w:t>3</w:t>
      </w:r>
      <w:r w:rsidR="001F03DF" w:rsidRPr="008B0819">
        <w:rPr>
          <w:rStyle w:val="apple-converted-space"/>
          <w:color w:val="222222"/>
          <w:shd w:val="clear" w:color="auto" w:fill="FFFFFF"/>
        </w:rPr>
        <w:t> </w:t>
      </w:r>
      <w:r w:rsidR="001F03DF" w:rsidRPr="008B0819">
        <w:rPr>
          <w:color w:val="222222"/>
          <w:shd w:val="clear" w:color="auto" w:fill="FFFFFF"/>
        </w:rPr>
        <w:t>PO</w:t>
      </w:r>
      <w:r w:rsidR="001F03DF" w:rsidRPr="008B0819">
        <w:rPr>
          <w:color w:val="222222"/>
          <w:shd w:val="clear" w:color="auto" w:fill="FFFFFF"/>
          <w:vertAlign w:val="subscript"/>
        </w:rPr>
        <w:t>4</w:t>
      </w:r>
      <w:r w:rsidR="001F03DF" w:rsidRPr="008B0819">
        <w:rPr>
          <w:rStyle w:val="apple-converted-space"/>
          <w:color w:val="222222"/>
          <w:shd w:val="clear" w:color="auto" w:fill="FFFFFF"/>
        </w:rPr>
        <w:t> </w:t>
      </w:r>
      <w:r w:rsidR="001F03DF" w:rsidRPr="008B0819">
        <w:rPr>
          <w:color w:val="222222"/>
          <w:shd w:val="clear" w:color="auto" w:fill="FFFFFF"/>
        </w:rPr>
        <w:t>signifies a concentrated, i.e. dehydrated, phosphoric acid, which contains a</w:t>
      </w:r>
      <w:r w:rsidR="001F03DF" w:rsidRPr="004E4EEE">
        <w:rPr>
          <w:color w:val="222222"/>
          <w:sz w:val="26"/>
          <w:szCs w:val="26"/>
          <w:shd w:val="clear" w:color="auto" w:fill="FFFFFF"/>
        </w:rPr>
        <w:t xml:space="preserve"> </w:t>
      </w:r>
      <w:r w:rsidR="001F03DF" w:rsidRPr="008B0819">
        <w:rPr>
          <w:color w:val="222222"/>
          <w:shd w:val="clear" w:color="auto" w:fill="FFFFFF"/>
        </w:rPr>
        <w:t xml:space="preserve">proportion of </w:t>
      </w:r>
      <w:proofErr w:type="spellStart"/>
      <w:r w:rsidR="001F03DF" w:rsidRPr="008B0819">
        <w:rPr>
          <w:color w:val="222222"/>
          <w:shd w:val="clear" w:color="auto" w:fill="FFFFFF"/>
        </w:rPr>
        <w:t>pyrophosphoric</w:t>
      </w:r>
      <w:proofErr w:type="spellEnd"/>
      <w:r w:rsidR="001F03DF" w:rsidRPr="008B0819">
        <w:rPr>
          <w:color w:val="222222"/>
          <w:shd w:val="clear" w:color="auto" w:fill="FFFFFF"/>
        </w:rPr>
        <w:t xml:space="preserve"> acid and accordingly has a P</w:t>
      </w:r>
      <w:r w:rsidR="001F03DF" w:rsidRPr="008B0819">
        <w:rPr>
          <w:color w:val="222222"/>
          <w:shd w:val="clear" w:color="auto" w:fill="FFFFFF"/>
          <w:vertAlign w:val="subscript"/>
        </w:rPr>
        <w:t>2</w:t>
      </w:r>
      <w:r w:rsidR="001F03DF" w:rsidRPr="008B0819">
        <w:rPr>
          <w:rStyle w:val="apple-converted-space"/>
          <w:color w:val="222222"/>
          <w:shd w:val="clear" w:color="auto" w:fill="FFFFFF"/>
        </w:rPr>
        <w:t> </w:t>
      </w:r>
      <w:r w:rsidR="001F03DF" w:rsidRPr="008B0819">
        <w:rPr>
          <w:color w:val="222222"/>
          <w:shd w:val="clear" w:color="auto" w:fill="FFFFFF"/>
        </w:rPr>
        <w:t>O</w:t>
      </w:r>
      <w:r w:rsidR="001F03DF" w:rsidRPr="008B0819">
        <w:rPr>
          <w:color w:val="222222"/>
          <w:shd w:val="clear" w:color="auto" w:fill="FFFFFF"/>
          <w:vertAlign w:val="subscript"/>
        </w:rPr>
        <w:t>5</w:t>
      </w:r>
      <w:r w:rsidR="001F03DF" w:rsidRPr="008B0819">
        <w:rPr>
          <w:rStyle w:val="apple-converted-space"/>
          <w:color w:val="222222"/>
          <w:shd w:val="clear" w:color="auto" w:fill="FFFFFF"/>
        </w:rPr>
        <w:t> </w:t>
      </w:r>
      <w:r w:rsidR="001F03DF" w:rsidRPr="008B0819">
        <w:rPr>
          <w:color w:val="222222"/>
          <w:shd w:val="clear" w:color="auto" w:fill="FFFFFF"/>
        </w:rPr>
        <w:t>content which corresponds to 104% H</w:t>
      </w:r>
      <w:r w:rsidR="001F03DF" w:rsidRPr="008B0819">
        <w:rPr>
          <w:color w:val="222222"/>
          <w:shd w:val="clear" w:color="auto" w:fill="FFFFFF"/>
          <w:vertAlign w:val="subscript"/>
        </w:rPr>
        <w:t>3</w:t>
      </w:r>
      <w:r w:rsidR="001F03DF" w:rsidRPr="008B0819">
        <w:rPr>
          <w:rStyle w:val="apple-converted-space"/>
          <w:color w:val="222222"/>
          <w:shd w:val="clear" w:color="auto" w:fill="FFFFFF"/>
        </w:rPr>
        <w:t> </w:t>
      </w:r>
      <w:r w:rsidR="001F03DF" w:rsidRPr="008B0819">
        <w:rPr>
          <w:color w:val="222222"/>
          <w:shd w:val="clear" w:color="auto" w:fill="FFFFFF"/>
        </w:rPr>
        <w:t>PO</w:t>
      </w:r>
      <w:r w:rsidR="001F03DF" w:rsidRPr="008B0819">
        <w:rPr>
          <w:color w:val="222222"/>
          <w:shd w:val="clear" w:color="auto" w:fill="FFFFFF"/>
          <w:vertAlign w:val="subscript"/>
        </w:rPr>
        <w:t>4</w:t>
      </w:r>
      <w:r w:rsidR="001F03DF" w:rsidRPr="008B0819">
        <w:rPr>
          <w:color w:val="222222"/>
          <w:shd w:val="clear" w:color="auto" w:fill="FFFFFF"/>
        </w:rPr>
        <w:t>. The serious disadvantage of such a procedure was the great fall in the yield to 89% or even 86% as a specific function of the reaction temperature. It was surprising then that even a small addition of sulphuric acid to the reaction medium maintained the favourable isomer ratio or even additionally slightly improved it, but at the same time brought the total yield to values far above 90%, in many cases above 95% of the theoretical yield. The process according to the invention was characterised by the use of an anhydrous nitrating acid mixture. Such a nitrating acid mixture can be prepared by mixing together industrially available, nearly anhydrous acids, provided one of the acids is employed with an anhydride content which is suitable to use up the small water content of the two other acids. Thus, the reaction can be carried out, for example, by use of a 98% strength HNO</w:t>
      </w:r>
      <w:r w:rsidR="001F03DF" w:rsidRPr="008B0819">
        <w:rPr>
          <w:color w:val="222222"/>
          <w:shd w:val="clear" w:color="auto" w:fill="FFFFFF"/>
          <w:vertAlign w:val="subscript"/>
        </w:rPr>
        <w:t>3</w:t>
      </w:r>
      <w:r w:rsidR="001F03DF" w:rsidRPr="008B0819">
        <w:rPr>
          <w:rStyle w:val="apple-converted-space"/>
          <w:color w:val="222222"/>
          <w:shd w:val="clear" w:color="auto" w:fill="FFFFFF"/>
        </w:rPr>
        <w:t> </w:t>
      </w:r>
      <w:r w:rsidR="001F03DF" w:rsidRPr="008B0819">
        <w:rPr>
          <w:color w:val="222222"/>
          <w:shd w:val="clear" w:color="auto" w:fill="FFFFFF"/>
        </w:rPr>
        <w:t>and a 98% strength H</w:t>
      </w:r>
      <w:r w:rsidR="001F03DF" w:rsidRPr="008B0819">
        <w:rPr>
          <w:color w:val="222222"/>
          <w:shd w:val="clear" w:color="auto" w:fill="FFFFFF"/>
          <w:vertAlign w:val="subscript"/>
        </w:rPr>
        <w:t>2</w:t>
      </w:r>
      <w:r w:rsidR="001F03DF" w:rsidRPr="008B0819">
        <w:rPr>
          <w:rStyle w:val="apple-converted-space"/>
          <w:color w:val="222222"/>
          <w:shd w:val="clear" w:color="auto" w:fill="FFFFFF"/>
        </w:rPr>
        <w:t> </w:t>
      </w:r>
      <w:r w:rsidR="001F03DF" w:rsidRPr="008B0819">
        <w:rPr>
          <w:color w:val="222222"/>
          <w:shd w:val="clear" w:color="auto" w:fill="FFFFFF"/>
        </w:rPr>
        <w:t>SO</w:t>
      </w:r>
      <w:r w:rsidR="001F03DF" w:rsidRPr="008B0819">
        <w:rPr>
          <w:color w:val="222222"/>
          <w:shd w:val="clear" w:color="auto" w:fill="FFFFFF"/>
          <w:vertAlign w:val="subscript"/>
        </w:rPr>
        <w:t>4</w:t>
      </w:r>
      <w:r w:rsidR="001F03DF" w:rsidRPr="008B0819">
        <w:rPr>
          <w:rStyle w:val="apple-converted-space"/>
          <w:color w:val="222222"/>
          <w:shd w:val="clear" w:color="auto" w:fill="FFFFFF"/>
        </w:rPr>
        <w:t> </w:t>
      </w:r>
      <w:r w:rsidR="001F03DF" w:rsidRPr="008B0819">
        <w:rPr>
          <w:color w:val="222222"/>
          <w:shd w:val="clear" w:color="auto" w:fill="FFFFFF"/>
        </w:rPr>
        <w:t xml:space="preserve">if the phosphoric acid is an acid which has been concentrated in the manner described above, which thus contains a proportion of </w:t>
      </w:r>
      <w:proofErr w:type="spellStart"/>
      <w:r w:rsidR="001F03DF" w:rsidRPr="008B0819">
        <w:rPr>
          <w:color w:val="222222"/>
          <w:shd w:val="clear" w:color="auto" w:fill="FFFFFF"/>
        </w:rPr>
        <w:t>pyrophosphoric</w:t>
      </w:r>
      <w:proofErr w:type="spellEnd"/>
      <w:r w:rsidR="001F03DF" w:rsidRPr="008B0819">
        <w:rPr>
          <w:color w:val="222222"/>
          <w:shd w:val="clear" w:color="auto" w:fill="FFFFFF"/>
        </w:rPr>
        <w:t xml:space="preserve"> acid, which corresponds to a content of acid anhydride P</w:t>
      </w:r>
      <w:r w:rsidR="001F03DF" w:rsidRPr="008B0819">
        <w:rPr>
          <w:color w:val="222222"/>
          <w:shd w:val="clear" w:color="auto" w:fill="FFFFFF"/>
          <w:vertAlign w:val="subscript"/>
        </w:rPr>
        <w:t>2</w:t>
      </w:r>
      <w:r w:rsidR="001F03DF" w:rsidRPr="008B0819">
        <w:rPr>
          <w:rStyle w:val="apple-converted-space"/>
          <w:color w:val="222222"/>
          <w:shd w:val="clear" w:color="auto" w:fill="FFFFFF"/>
        </w:rPr>
        <w:t> </w:t>
      </w:r>
      <w:r w:rsidR="001F03DF" w:rsidRPr="008B0819">
        <w:rPr>
          <w:color w:val="222222"/>
          <w:shd w:val="clear" w:color="auto" w:fill="FFFFFF"/>
        </w:rPr>
        <w:t>O</w:t>
      </w:r>
      <w:r w:rsidR="001F03DF" w:rsidRPr="008B0819">
        <w:rPr>
          <w:color w:val="222222"/>
          <w:shd w:val="clear" w:color="auto" w:fill="FFFFFF"/>
          <w:vertAlign w:val="subscript"/>
        </w:rPr>
        <w:t>5</w:t>
      </w:r>
      <w:r w:rsidR="001F03DF" w:rsidRPr="008B0819">
        <w:rPr>
          <w:rStyle w:val="apple-converted-space"/>
          <w:color w:val="222222"/>
          <w:shd w:val="clear" w:color="auto" w:fill="FFFFFF"/>
        </w:rPr>
        <w:t> </w:t>
      </w:r>
      <w:r w:rsidR="001F03DF" w:rsidRPr="008B0819">
        <w:rPr>
          <w:color w:val="222222"/>
          <w:shd w:val="clear" w:color="auto" w:fill="FFFFFF"/>
        </w:rPr>
        <w:t>which exceeds the content of the 100% strength H</w:t>
      </w:r>
      <w:r w:rsidR="001F03DF" w:rsidRPr="008B0819">
        <w:rPr>
          <w:color w:val="222222"/>
          <w:shd w:val="clear" w:color="auto" w:fill="FFFFFF"/>
          <w:vertAlign w:val="subscript"/>
        </w:rPr>
        <w:t>3</w:t>
      </w:r>
      <w:r w:rsidR="001F03DF" w:rsidRPr="008B0819">
        <w:rPr>
          <w:rStyle w:val="apple-converted-space"/>
          <w:color w:val="222222"/>
          <w:shd w:val="clear" w:color="auto" w:fill="FFFFFF"/>
        </w:rPr>
        <w:t> </w:t>
      </w:r>
      <w:r w:rsidR="001F03DF" w:rsidRPr="008B0819">
        <w:rPr>
          <w:color w:val="222222"/>
          <w:shd w:val="clear" w:color="auto" w:fill="FFFFFF"/>
        </w:rPr>
        <w:t>PO</w:t>
      </w:r>
      <w:r w:rsidR="001F03DF" w:rsidRPr="008B0819">
        <w:rPr>
          <w:color w:val="222222"/>
          <w:shd w:val="clear" w:color="auto" w:fill="FFFFFF"/>
          <w:vertAlign w:val="subscript"/>
        </w:rPr>
        <w:t>4</w:t>
      </w:r>
      <w:r w:rsidR="001F03DF" w:rsidRPr="008B0819">
        <w:rPr>
          <w:color w:val="222222"/>
          <w:shd w:val="clear" w:color="auto" w:fill="FFFFFF"/>
        </w:rPr>
        <w:t xml:space="preserve">. However, it is likewise conceivable that a nitric acid and a phosphoric acid with a low water content are employed, if at the same time, instead of the sulphuric acid, </w:t>
      </w:r>
      <w:proofErr w:type="spellStart"/>
      <w:r w:rsidR="001F03DF" w:rsidRPr="008B0819">
        <w:rPr>
          <w:color w:val="222222"/>
          <w:shd w:val="clear" w:color="auto" w:fill="FFFFFF"/>
        </w:rPr>
        <w:t>oleum</w:t>
      </w:r>
      <w:proofErr w:type="spellEnd"/>
      <w:r w:rsidR="001F03DF" w:rsidRPr="008B0819">
        <w:rPr>
          <w:color w:val="222222"/>
          <w:shd w:val="clear" w:color="auto" w:fill="FFFFFF"/>
        </w:rPr>
        <w:t xml:space="preserve"> is employed whose content of SO</w:t>
      </w:r>
      <w:r w:rsidR="001F03DF" w:rsidRPr="008B0819">
        <w:rPr>
          <w:color w:val="222222"/>
          <w:shd w:val="clear" w:color="auto" w:fill="FFFFFF"/>
          <w:vertAlign w:val="subscript"/>
        </w:rPr>
        <w:t>3</w:t>
      </w:r>
      <w:r w:rsidR="001F03DF" w:rsidRPr="008B0819">
        <w:rPr>
          <w:rStyle w:val="apple-converted-space"/>
          <w:color w:val="222222"/>
          <w:shd w:val="clear" w:color="auto" w:fill="FFFFFF"/>
        </w:rPr>
        <w:t> </w:t>
      </w:r>
      <w:r w:rsidR="001F03DF" w:rsidRPr="008B0819">
        <w:rPr>
          <w:color w:val="222222"/>
          <w:shd w:val="clear" w:color="auto" w:fill="FFFFFF"/>
        </w:rPr>
        <w:t>is suitable to use up the water entrained by the other acids. Of course, it is furthermore possible to employ a more highly water-containing. HNO</w:t>
      </w:r>
      <w:r w:rsidR="001F03DF" w:rsidRPr="008B0819">
        <w:rPr>
          <w:color w:val="222222"/>
          <w:shd w:val="clear" w:color="auto" w:fill="FFFFFF"/>
          <w:vertAlign w:val="subscript"/>
        </w:rPr>
        <w:t>3</w:t>
      </w:r>
      <w:r w:rsidR="001F03DF" w:rsidRPr="008B0819">
        <w:rPr>
          <w:rStyle w:val="apple-converted-space"/>
          <w:color w:val="222222"/>
          <w:shd w:val="clear" w:color="auto" w:fill="FFFFFF"/>
        </w:rPr>
        <w:t> </w:t>
      </w:r>
      <w:r w:rsidR="001F03DF" w:rsidRPr="008B0819">
        <w:rPr>
          <w:color w:val="222222"/>
          <w:shd w:val="clear" w:color="auto" w:fill="FFFFFF"/>
        </w:rPr>
        <w:t xml:space="preserve">if the phosphoric acid is employed in the form of the concentrated acid and/or the sulphuric acid in the form of </w:t>
      </w:r>
      <w:proofErr w:type="spellStart"/>
      <w:r w:rsidR="001F03DF" w:rsidRPr="008B0819">
        <w:rPr>
          <w:color w:val="222222"/>
          <w:shd w:val="clear" w:color="auto" w:fill="FFFFFF"/>
        </w:rPr>
        <w:t>oleum</w:t>
      </w:r>
      <w:proofErr w:type="spellEnd"/>
      <w:r w:rsidR="001F03DF" w:rsidRPr="008B0819">
        <w:rPr>
          <w:color w:val="222222"/>
          <w:shd w:val="clear" w:color="auto" w:fill="FFFFFF"/>
        </w:rPr>
        <w:t>. Further modifications of this composition of the nitrating acid mixture are known in expert manner when only the indication of the freedom from water in the acid mixture is fulfilled. Thus they preferred the nitric acid and the sulphuric acid to be employed as industrially available approximately 98% strength acids and the phosphoric acid was employed in the form of a concentrated acid.</w:t>
      </w:r>
      <w:r w:rsidR="001F03DF" w:rsidRPr="008B0819">
        <w:rPr>
          <w:color w:val="222222"/>
        </w:rPr>
        <w:t xml:space="preserve"> The molar mixing ratio of sulphuric acid and phosphoric acid assumed values from 0.05 to 3 mol of H</w:t>
      </w:r>
      <w:r w:rsidR="001F03DF" w:rsidRPr="008B0819">
        <w:rPr>
          <w:color w:val="222222"/>
          <w:vertAlign w:val="subscript"/>
        </w:rPr>
        <w:t>2</w:t>
      </w:r>
      <w:r w:rsidR="001F03DF" w:rsidRPr="008B0819">
        <w:rPr>
          <w:rStyle w:val="apple-converted-space"/>
          <w:color w:val="222222"/>
        </w:rPr>
        <w:t> </w:t>
      </w:r>
      <w:r w:rsidR="001F03DF" w:rsidRPr="008B0819">
        <w:rPr>
          <w:color w:val="222222"/>
        </w:rPr>
        <w:t>SO</w:t>
      </w:r>
      <w:r w:rsidR="001F03DF" w:rsidRPr="008B0819">
        <w:rPr>
          <w:color w:val="222222"/>
          <w:vertAlign w:val="subscript"/>
        </w:rPr>
        <w:t>4</w:t>
      </w:r>
      <w:r w:rsidR="001F03DF" w:rsidRPr="008B0819">
        <w:rPr>
          <w:rStyle w:val="apple-converted-space"/>
          <w:color w:val="222222"/>
        </w:rPr>
        <w:t> </w:t>
      </w:r>
      <w:r w:rsidR="001F03DF" w:rsidRPr="008B0819">
        <w:rPr>
          <w:color w:val="222222"/>
        </w:rPr>
        <w:t>: 1 mol of H</w:t>
      </w:r>
      <w:r w:rsidR="001F03DF" w:rsidRPr="008B0819">
        <w:rPr>
          <w:color w:val="222222"/>
          <w:vertAlign w:val="subscript"/>
        </w:rPr>
        <w:t>3</w:t>
      </w:r>
      <w:r w:rsidR="001F03DF" w:rsidRPr="008B0819">
        <w:rPr>
          <w:color w:val="222222"/>
        </w:rPr>
        <w:t>PO</w:t>
      </w:r>
      <w:r w:rsidR="001F03DF" w:rsidRPr="008B0819">
        <w:rPr>
          <w:color w:val="222222"/>
          <w:vertAlign w:val="subscript"/>
        </w:rPr>
        <w:t>4</w:t>
      </w:r>
      <w:r w:rsidR="001F03DF" w:rsidRPr="008B0819">
        <w:rPr>
          <w:color w:val="222222"/>
        </w:rPr>
        <w:t>, preferably 0.1 to 1.5 mol of H</w:t>
      </w:r>
      <w:r w:rsidR="001F03DF" w:rsidRPr="008B0819">
        <w:rPr>
          <w:color w:val="222222"/>
          <w:vertAlign w:val="subscript"/>
        </w:rPr>
        <w:t>2</w:t>
      </w:r>
      <w:r w:rsidR="001F03DF" w:rsidRPr="008B0819">
        <w:rPr>
          <w:rStyle w:val="apple-converted-space"/>
          <w:color w:val="222222"/>
        </w:rPr>
        <w:t> </w:t>
      </w:r>
      <w:r w:rsidR="001F03DF" w:rsidRPr="008B0819">
        <w:rPr>
          <w:color w:val="222222"/>
        </w:rPr>
        <w:t>SO</w:t>
      </w:r>
      <w:r w:rsidR="001F03DF" w:rsidRPr="008B0819">
        <w:rPr>
          <w:color w:val="222222"/>
          <w:vertAlign w:val="subscript"/>
        </w:rPr>
        <w:t>4</w:t>
      </w:r>
      <w:r w:rsidR="001F03DF" w:rsidRPr="008B0819">
        <w:rPr>
          <w:rStyle w:val="apple-converted-space"/>
          <w:color w:val="222222"/>
        </w:rPr>
        <w:t> </w:t>
      </w:r>
      <w:r w:rsidR="001F03DF" w:rsidRPr="008B0819">
        <w:rPr>
          <w:color w:val="222222"/>
        </w:rPr>
        <w:t>: 1 mol of H</w:t>
      </w:r>
      <w:r w:rsidR="001F03DF" w:rsidRPr="008B0819">
        <w:rPr>
          <w:color w:val="222222"/>
          <w:vertAlign w:val="subscript"/>
        </w:rPr>
        <w:t>3</w:t>
      </w:r>
      <w:r w:rsidR="001F03DF" w:rsidRPr="008B0819">
        <w:rPr>
          <w:rStyle w:val="apple-converted-space"/>
          <w:color w:val="222222"/>
        </w:rPr>
        <w:t> </w:t>
      </w:r>
      <w:r w:rsidR="001F03DF" w:rsidRPr="008B0819">
        <w:rPr>
          <w:color w:val="222222"/>
        </w:rPr>
        <w:t>PO</w:t>
      </w:r>
      <w:r w:rsidR="001F03DF" w:rsidRPr="008B0819">
        <w:rPr>
          <w:color w:val="222222"/>
          <w:vertAlign w:val="subscript"/>
        </w:rPr>
        <w:t>4</w:t>
      </w:r>
      <w:r w:rsidR="001F03DF" w:rsidRPr="008B0819">
        <w:rPr>
          <w:color w:val="222222"/>
        </w:rPr>
        <w:t>, very particularly preferably from 0.12 to 0.5 mol of H</w:t>
      </w:r>
      <w:r w:rsidR="001F03DF" w:rsidRPr="008B0819">
        <w:rPr>
          <w:color w:val="222222"/>
          <w:vertAlign w:val="subscript"/>
        </w:rPr>
        <w:t>2</w:t>
      </w:r>
      <w:r w:rsidR="001F03DF" w:rsidRPr="008B0819">
        <w:rPr>
          <w:rStyle w:val="apple-converted-space"/>
          <w:color w:val="222222"/>
        </w:rPr>
        <w:t> </w:t>
      </w:r>
      <w:r w:rsidR="001F03DF" w:rsidRPr="008B0819">
        <w:rPr>
          <w:color w:val="222222"/>
        </w:rPr>
        <w:t>SO</w:t>
      </w:r>
      <w:r w:rsidR="001F03DF" w:rsidRPr="008B0819">
        <w:rPr>
          <w:color w:val="222222"/>
          <w:vertAlign w:val="subscript"/>
        </w:rPr>
        <w:t>4</w:t>
      </w:r>
      <w:r w:rsidR="001F03DF" w:rsidRPr="008B0819">
        <w:rPr>
          <w:rStyle w:val="apple-converted-space"/>
          <w:color w:val="222222"/>
        </w:rPr>
        <w:t> </w:t>
      </w:r>
      <w:r w:rsidR="001F03DF" w:rsidRPr="008B0819">
        <w:rPr>
          <w:color w:val="222222"/>
        </w:rPr>
        <w:t>: 1 mol of H</w:t>
      </w:r>
      <w:r w:rsidR="001F03DF" w:rsidRPr="008B0819">
        <w:rPr>
          <w:color w:val="222222"/>
          <w:vertAlign w:val="subscript"/>
        </w:rPr>
        <w:t>3</w:t>
      </w:r>
      <w:r w:rsidR="001F03DF" w:rsidRPr="008B0819">
        <w:rPr>
          <w:rStyle w:val="apple-converted-space"/>
          <w:color w:val="222222"/>
        </w:rPr>
        <w:t> </w:t>
      </w:r>
      <w:r w:rsidR="001F03DF" w:rsidRPr="008B0819">
        <w:rPr>
          <w:color w:val="222222"/>
        </w:rPr>
        <w:t>PO</w:t>
      </w:r>
      <w:r w:rsidR="001F03DF" w:rsidRPr="008B0819">
        <w:rPr>
          <w:color w:val="222222"/>
          <w:vertAlign w:val="subscript"/>
        </w:rPr>
        <w:t>4</w:t>
      </w:r>
      <w:r w:rsidR="001F03DF" w:rsidRPr="008B0819">
        <w:rPr>
          <w:color w:val="222222"/>
        </w:rPr>
        <w:t>.</w:t>
      </w:r>
    </w:p>
    <w:p w:rsidR="001F03DF" w:rsidRPr="008B0819" w:rsidRDefault="001F03DF" w:rsidP="001F03DF">
      <w:pPr>
        <w:pStyle w:val="NormalWeb"/>
        <w:shd w:val="clear" w:color="auto" w:fill="FFFFFF"/>
        <w:spacing w:line="360" w:lineRule="auto"/>
        <w:jc w:val="both"/>
        <w:rPr>
          <w:color w:val="222222"/>
        </w:rPr>
      </w:pPr>
      <w:r w:rsidRPr="008B0819">
        <w:rPr>
          <w:color w:val="222222"/>
        </w:rPr>
        <w:t xml:space="preserve">The process according to the invention was carried out at a reaction temperature of 30 to 180° C., preferably 60 to 140° C. particularly preferably 75 to 125° C. In this connection, it had </w:t>
      </w:r>
      <w:r w:rsidRPr="008B0819">
        <w:rPr>
          <w:color w:val="222222"/>
        </w:rPr>
        <w:lastRenderedPageBreak/>
        <w:t>been found that the proportion of 2</w:t>
      </w:r>
      <w:proofErr w:type="gramStart"/>
      <w:r w:rsidRPr="008B0819">
        <w:rPr>
          <w:color w:val="222222"/>
        </w:rPr>
        <w:t>,3</w:t>
      </w:r>
      <w:proofErr w:type="gramEnd"/>
      <w:r w:rsidRPr="008B0819">
        <w:rPr>
          <w:color w:val="222222"/>
        </w:rPr>
        <w:t>-dichloro-nitrobenzene compared to 3,4-dichloronitrobenzene at higher temperature is greater than at lower temperature within the range indicated. In the case of this change in the isomer composition, the yield on the whole was only insignificantly reduced.</w:t>
      </w:r>
    </w:p>
    <w:p w:rsidR="001F03DF" w:rsidRPr="008B0819" w:rsidRDefault="001F03DF" w:rsidP="001F03DF">
      <w:pPr>
        <w:pStyle w:val="NormalWeb"/>
        <w:shd w:val="clear" w:color="auto" w:fill="FFFFFF"/>
        <w:spacing w:line="360" w:lineRule="auto"/>
        <w:jc w:val="both"/>
        <w:rPr>
          <w:color w:val="222222"/>
        </w:rPr>
      </w:pPr>
      <w:r w:rsidRPr="008B0819">
        <w:rPr>
          <w:color w:val="222222"/>
        </w:rPr>
        <w:t>The molar ratio of the nitric acid to the dichlorobenzene is 0.7 to 1.4: 1, preferably 0.85 to 1.3: 1, very particularly preferably 1.0 to 1.2: 1.</w:t>
      </w:r>
      <w:r w:rsidRPr="008B0819">
        <w:rPr>
          <w:color w:val="222222"/>
          <w:shd w:val="clear" w:color="auto" w:fill="FFFFFF"/>
        </w:rPr>
        <w:t xml:space="preserve"> </w:t>
      </w:r>
      <w:proofErr w:type="gramStart"/>
      <w:r w:rsidRPr="008B0819">
        <w:rPr>
          <w:color w:val="222222"/>
          <w:shd w:val="clear" w:color="auto" w:fill="FFFFFF"/>
        </w:rPr>
        <w:t xml:space="preserve">After completion of the nitration, a phase separation in general </w:t>
      </w:r>
      <w:proofErr w:type="spellStart"/>
      <w:r w:rsidRPr="008B0819">
        <w:rPr>
          <w:color w:val="222222"/>
          <w:shd w:val="clear" w:color="auto" w:fill="FFFFFF"/>
        </w:rPr>
        <w:t>occured</w:t>
      </w:r>
      <w:proofErr w:type="spellEnd"/>
      <w:r w:rsidRPr="008B0819">
        <w:rPr>
          <w:color w:val="222222"/>
          <w:shd w:val="clear" w:color="auto" w:fill="FFFFFF"/>
        </w:rPr>
        <w:t xml:space="preserve"> into an upper organic phase and a lower acid phase.</w:t>
      </w:r>
      <w:proofErr w:type="gramEnd"/>
      <w:r w:rsidRPr="008B0819">
        <w:rPr>
          <w:color w:val="222222"/>
          <w:shd w:val="clear" w:color="auto" w:fill="FFFFFF"/>
        </w:rPr>
        <w:t xml:space="preserve"> After removal of the organic phase, the isomer mixture of 2,3-dichloro-nitrobenzene/3,4-dichloro-nitrobenzene contained therein is worked up by</w:t>
      </w:r>
      <w:r w:rsidRPr="004E4EEE">
        <w:rPr>
          <w:color w:val="222222"/>
          <w:sz w:val="26"/>
          <w:szCs w:val="26"/>
          <w:shd w:val="clear" w:color="auto" w:fill="FFFFFF"/>
        </w:rPr>
        <w:t xml:space="preserve"> </w:t>
      </w:r>
      <w:r w:rsidRPr="008B0819">
        <w:rPr>
          <w:color w:val="222222"/>
          <w:shd w:val="clear" w:color="auto" w:fill="FFFFFF"/>
        </w:rPr>
        <w:t xml:space="preserve">means of further aqueous work-up (removal of residual acid) and separated into the two isomers by customary methods, such as distillation, crystallisation or chromatography. It is, then, a further advantageous variant of the process according to the invention that the lower acid phase obtained in this work-up can be freed from the water of reaction from the nitration reaction by distillation, preferably under reduced pressure, and as a result an anhydrous mixed acid, consisting essentially of sulphuric acid and phosphoric acid, can again be prepared. </w:t>
      </w:r>
      <w:r w:rsidRPr="008B0819">
        <w:rPr>
          <w:color w:val="222222"/>
        </w:rPr>
        <w:t xml:space="preserve">In the case in which a marked separation into an organic product phase and an inorganic mixed acid phase does not occur, this can be </w:t>
      </w:r>
      <w:proofErr w:type="gramStart"/>
      <w:r w:rsidRPr="008B0819">
        <w:rPr>
          <w:color w:val="222222"/>
        </w:rPr>
        <w:t>effected</w:t>
      </w:r>
      <w:proofErr w:type="gramEnd"/>
      <w:r w:rsidRPr="008B0819">
        <w:rPr>
          <w:color w:val="222222"/>
        </w:rPr>
        <w:t xml:space="preserve"> by addition of a little water.</w:t>
      </w:r>
      <w:r>
        <w:rPr>
          <w:color w:val="222222"/>
        </w:rPr>
        <w:t xml:space="preserve"> </w:t>
      </w:r>
      <w:r w:rsidRPr="008B0819">
        <w:rPr>
          <w:color w:val="222222"/>
        </w:rPr>
        <w:t xml:space="preserve">It is possible to carry out the process according to the invention </w:t>
      </w:r>
      <w:proofErr w:type="spellStart"/>
      <w:r w:rsidRPr="008B0819">
        <w:rPr>
          <w:color w:val="222222"/>
        </w:rPr>
        <w:t>batchwise</w:t>
      </w:r>
      <w:proofErr w:type="spellEnd"/>
      <w:r w:rsidRPr="008B0819">
        <w:rPr>
          <w:color w:val="222222"/>
        </w:rPr>
        <w:t xml:space="preserve"> or continuously.</w:t>
      </w:r>
    </w:p>
    <w:p w:rsidR="001F03DF" w:rsidRPr="004E4EEE" w:rsidRDefault="00F82218" w:rsidP="001F03DF">
      <w:pPr>
        <w:pStyle w:val="NormalWeb"/>
        <w:shd w:val="clear" w:color="auto" w:fill="FFFFFF"/>
        <w:spacing w:line="360" w:lineRule="auto"/>
        <w:jc w:val="both"/>
        <w:rPr>
          <w:color w:val="222222"/>
          <w:sz w:val="26"/>
          <w:szCs w:val="26"/>
        </w:rPr>
      </w:pPr>
      <w:r w:rsidRPr="00F82218">
        <w:rPr>
          <w:color w:val="222222"/>
          <w:shd w:val="clear" w:color="auto" w:fill="FFFFFF"/>
        </w:rPr>
        <w:t>In 1945,</w:t>
      </w:r>
      <w:r>
        <w:rPr>
          <w:b/>
          <w:color w:val="222222"/>
          <w:shd w:val="clear" w:color="auto" w:fill="FFFFFF"/>
        </w:rPr>
        <w:t xml:space="preserve"> J</w:t>
      </w:r>
      <w:r w:rsidR="000A2CA7">
        <w:rPr>
          <w:b/>
          <w:color w:val="222222"/>
          <w:shd w:val="clear" w:color="auto" w:fill="FFFFFF"/>
        </w:rPr>
        <w:t xml:space="preserve">oseph R. Mares </w:t>
      </w:r>
      <w:proofErr w:type="gramStart"/>
      <w:r w:rsidR="000A2CA7">
        <w:rPr>
          <w:b/>
          <w:color w:val="222222"/>
          <w:shd w:val="clear" w:color="auto" w:fill="FFFFFF"/>
        </w:rPr>
        <w:t>et</w:t>
      </w:r>
      <w:proofErr w:type="gramEnd"/>
      <w:r w:rsidR="000A2CA7">
        <w:rPr>
          <w:b/>
          <w:color w:val="222222"/>
          <w:shd w:val="clear" w:color="auto" w:fill="FFFFFF"/>
        </w:rPr>
        <w:t>. A</w:t>
      </w:r>
      <w:r>
        <w:rPr>
          <w:b/>
          <w:color w:val="222222"/>
          <w:shd w:val="clear" w:color="auto" w:fill="FFFFFF"/>
        </w:rPr>
        <w:t>l.</w:t>
      </w:r>
      <w:r w:rsidR="001F03DF" w:rsidRPr="008B0819">
        <w:rPr>
          <w:b/>
          <w:color w:val="222222"/>
          <w:shd w:val="clear" w:color="auto" w:fill="FFFFFF"/>
        </w:rPr>
        <w:t xml:space="preserve"> </w:t>
      </w:r>
      <w:proofErr w:type="gramStart"/>
      <w:r w:rsidR="001F03DF" w:rsidRPr="008B0819">
        <w:rPr>
          <w:color w:val="222222"/>
        </w:rPr>
        <w:t>invented  relating</w:t>
      </w:r>
      <w:proofErr w:type="gramEnd"/>
      <w:r w:rsidR="001F03DF" w:rsidRPr="008B0819">
        <w:rPr>
          <w:color w:val="222222"/>
        </w:rPr>
        <w:t xml:space="preserve"> to the mono-nitration of aromatic hydrocarbons such as benzene and substituted derivatives thereof, such as </w:t>
      </w:r>
      <w:proofErr w:type="spellStart"/>
      <w:r w:rsidR="001F03DF" w:rsidRPr="008B0819">
        <w:rPr>
          <w:color w:val="222222"/>
        </w:rPr>
        <w:t>chlorobenzene</w:t>
      </w:r>
      <w:proofErr w:type="spellEnd"/>
      <w:r w:rsidR="001F03DF" w:rsidRPr="008B0819">
        <w:rPr>
          <w:color w:val="222222"/>
        </w:rPr>
        <w:t>. More particularly, this invention relates to a method of nitration wherein nitric acid is used in the nitration in lieu of mixed acids, and water was</w:t>
      </w:r>
      <w:r w:rsidR="001F03DF" w:rsidRPr="004E4EEE">
        <w:rPr>
          <w:color w:val="222222"/>
          <w:sz w:val="26"/>
          <w:szCs w:val="26"/>
        </w:rPr>
        <w:t xml:space="preserve"> </w:t>
      </w:r>
      <w:r w:rsidR="001F03DF" w:rsidRPr="008B0819">
        <w:rPr>
          <w:color w:val="222222"/>
        </w:rPr>
        <w:t xml:space="preserve">removed from-the reaction zone during and nitrogen </w:t>
      </w:r>
      <w:proofErr w:type="spellStart"/>
      <w:r w:rsidR="001F03DF" w:rsidRPr="008B0819">
        <w:rPr>
          <w:color w:val="222222"/>
        </w:rPr>
        <w:t>tetroxide</w:t>
      </w:r>
      <w:proofErr w:type="spellEnd"/>
      <w:r w:rsidR="001F03DF" w:rsidRPr="008B0819">
        <w:rPr>
          <w:color w:val="222222"/>
        </w:rPr>
        <w:t>.</w:t>
      </w:r>
      <w:r w:rsidR="00015014">
        <w:rPr>
          <w:color w:val="222222"/>
        </w:rPr>
        <w:t>[8]</w:t>
      </w:r>
      <w:r w:rsidR="001F03DF" w:rsidRPr="008B0819">
        <w:rPr>
          <w:color w:val="222222"/>
        </w:rPr>
        <w:t xml:space="preserve"> Of these methods, only that process utilizing a mixed acid had been widely used. The mixed acid commercially used was that consisting of sulphuric acid, nitric acid and small amounts of water. In the mixed acid process for nitrobenzene, the nitrating, mixed acid was gradually added with good agitation to benzene at temperatures within the range of about 40ºC. </w:t>
      </w:r>
      <w:proofErr w:type="gramStart"/>
      <w:r w:rsidR="001F03DF" w:rsidRPr="008B0819">
        <w:rPr>
          <w:color w:val="222222"/>
        </w:rPr>
        <w:t>to</w:t>
      </w:r>
      <w:proofErr w:type="gramEnd"/>
      <w:r w:rsidR="001F03DF" w:rsidRPr="008B0819">
        <w:rPr>
          <w:color w:val="222222"/>
        </w:rPr>
        <w:t xml:space="preserve"> 90ºC. Since the reaction is markedly exothermic, the reactor is equipped with a suitable cooling jacket or with cooling coils. A composition of the mixed acid was chosen which will allow all or practically all of the nitric acid contained in the mixed acid to be consumed and in order to make all of the nitric acid available, acid and oxides of nitrogen which was separated and recovered from the nitration reaction is called </w:t>
      </w:r>
      <w:r w:rsidR="001F03DF" w:rsidRPr="008B0819">
        <w:rPr>
          <w:color w:val="222222"/>
        </w:rPr>
        <w:lastRenderedPageBreak/>
        <w:t>spent acid. The approximate composition of a mixed acid used in, and the spent acid obtained as a by-product from the mono-nitration of benzene was as follows:</w:t>
      </w:r>
    </w:p>
    <w:p w:rsidR="001F03DF" w:rsidRPr="008B0819" w:rsidRDefault="001F03DF" w:rsidP="001F03DF">
      <w:pPr>
        <w:pStyle w:val="NormalWeb"/>
        <w:shd w:val="clear" w:color="auto" w:fill="FFFFFF"/>
        <w:spacing w:line="360" w:lineRule="auto"/>
        <w:jc w:val="both"/>
        <w:rPr>
          <w:color w:val="222222"/>
        </w:rPr>
      </w:pPr>
      <w:r w:rsidRPr="008B0819">
        <w:rPr>
          <w:color w:val="222222"/>
        </w:rPr>
        <w:t xml:space="preserve">Although various modifications of the mixed acid process for the mono-nitration of benzene had been employed commercially with success, nevertheless, these processes have serious disadvantages. In all the mixed acid processes heretofore proposed and used, the spent acid had </w:t>
      </w:r>
      <w:proofErr w:type="gramStart"/>
      <w:r w:rsidRPr="008B0819">
        <w:rPr>
          <w:color w:val="222222"/>
        </w:rPr>
        <w:t>either been discarded and</w:t>
      </w:r>
      <w:proofErr w:type="gramEnd"/>
      <w:r w:rsidRPr="008B0819">
        <w:rPr>
          <w:color w:val="222222"/>
        </w:rPr>
        <w:t xml:space="preserve"> wasted, or the recovered spent acid was subjected to expensive separation, recovery and concentration steps, since little or no use may be found for the spent acid as recovered directly from the nitration process without purification. It was obvious that mixed acid nitration had always presented a serious spent acid disposal problem. Furthermore, in these processes invol</w:t>
      </w:r>
      <w:r>
        <w:rPr>
          <w:color w:val="222222"/>
        </w:rPr>
        <w:t>ving the use of mixed sulphuric</w:t>
      </w:r>
      <w:r w:rsidRPr="008B0819">
        <w:rPr>
          <w:color w:val="222222"/>
        </w:rPr>
        <w:t xml:space="preserve"> and nitric acids, the control necessary for successful operation is very critical. During the first stages of the nitration, the acid concentration of the nitration mixture concentrations of the nitrating acid, </w:t>
      </w:r>
      <w:proofErr w:type="gramStart"/>
      <w:r w:rsidRPr="008B0819">
        <w:rPr>
          <w:color w:val="222222"/>
        </w:rPr>
        <w:t>which had resulted, at times in serious explosions.</w:t>
      </w:r>
      <w:proofErr w:type="gramEnd"/>
      <w:r w:rsidRPr="008B0819">
        <w:rPr>
          <w:color w:val="222222"/>
        </w:rPr>
        <w:t xml:space="preserve"> Moreover, the heat capacity of the reaction mixture in the initial</w:t>
      </w:r>
      <w:r w:rsidRPr="004E4EEE">
        <w:rPr>
          <w:color w:val="222222"/>
          <w:sz w:val="26"/>
          <w:szCs w:val="26"/>
        </w:rPr>
        <w:t xml:space="preserve"> </w:t>
      </w:r>
      <w:r w:rsidRPr="008B0819">
        <w:rPr>
          <w:color w:val="222222"/>
        </w:rPr>
        <w:t>stages is low and it is difficult to maintain the proper temperature control. During the latter stages, when the acid concentration is lower because of dilution with more spent acid, the control of the temperature is much easier, and the danger of high local concentrations and explosions is avoided. The use of mixed acids, therefore, necessitates the most vigilant control in the stage where the strong mixed acid is added to the benzene. Likewise, when mixed acid is used as the nitrating agent, the optimum conditions for nitration during the first and latter stages are vastly different. In the first stages the nitration takes place using very high nit</w:t>
      </w:r>
      <w:r>
        <w:rPr>
          <w:color w:val="222222"/>
        </w:rPr>
        <w:t xml:space="preserve">ric acid concentrations, e. g. </w:t>
      </w:r>
      <w:r w:rsidRPr="008B0819">
        <w:rPr>
          <w:color w:val="222222"/>
        </w:rPr>
        <w:t>30 to 40% of nitric acid in the mixed acid, and in t</w:t>
      </w:r>
      <w:r>
        <w:rPr>
          <w:color w:val="222222"/>
        </w:rPr>
        <w:t>he latter stages, the nitration</w:t>
      </w:r>
      <w:r w:rsidRPr="008B0819">
        <w:rPr>
          <w:color w:val="222222"/>
        </w:rPr>
        <w:t xml:space="preserve"> take place with 3 to- 2% or less nitric acid in the spent acid. In the nitration of benzene, therefore, a procedure sometimes followed involves the use of a heel of spent acid from the preceding nitration, carrying </w:t>
      </w:r>
      <w:r>
        <w:rPr>
          <w:color w:val="222222"/>
        </w:rPr>
        <w:t>out the initial nitration at 50º</w:t>
      </w:r>
      <w:r w:rsidRPr="008B0819">
        <w:rPr>
          <w:color w:val="222222"/>
        </w:rPr>
        <w:t xml:space="preserve">C. </w:t>
      </w:r>
      <w:proofErr w:type="gramStart"/>
      <w:r w:rsidRPr="008B0819">
        <w:rPr>
          <w:color w:val="222222"/>
        </w:rPr>
        <w:t>or</w:t>
      </w:r>
      <w:proofErr w:type="gramEnd"/>
      <w:r w:rsidRPr="008B0819">
        <w:rPr>
          <w:color w:val="222222"/>
        </w:rPr>
        <w:t xml:space="preserve"> below, and gradually raising the temperature until the reaction is completed at or about 90ºC. The use of this heel of spent acid only partially moderates the undesirable violent reaction in the most active nitration stage. Although the above mentioned mixed acid nitration process had been widely used for the nitration of benzene, the disadvantages hereinbefore mentioned had been recognized and appreciated. Not the least of these disadvantages is very high and there is danger of local high heat build up the cost of the equipment and labour necessary to recover-the spent acids in soluble form.</w:t>
      </w:r>
    </w:p>
    <w:p w:rsidR="001F03DF" w:rsidRPr="008B0819" w:rsidRDefault="001F03DF" w:rsidP="001F03DF">
      <w:pPr>
        <w:pStyle w:val="NormalWeb"/>
        <w:shd w:val="clear" w:color="auto" w:fill="FFFFFF"/>
        <w:spacing w:line="360" w:lineRule="auto"/>
        <w:jc w:val="both"/>
        <w:rPr>
          <w:color w:val="222222"/>
        </w:rPr>
      </w:pPr>
      <w:r>
        <w:rPr>
          <w:color w:val="222222"/>
        </w:rPr>
        <w:lastRenderedPageBreak/>
        <w:t>An important object of his</w:t>
      </w:r>
      <w:r w:rsidRPr="008B0819">
        <w:rPr>
          <w:color w:val="222222"/>
        </w:rPr>
        <w:t xml:space="preserve"> invention was a process for nitrating benzene wherein no lay-product spent acids are formed. A further object of his experiment was a process for nitrating benzene wherein dilute nitric acid may effectively be employed as the nitrating agent. A still further object of his invention is the development of a process wherein benzene may be nitrated by a continuous process in which aqueous nitric acid may be used as the nitrating agent, and in which no by-product spent acids are p</w:t>
      </w:r>
      <w:r>
        <w:rPr>
          <w:color w:val="222222"/>
        </w:rPr>
        <w:t>roduced. In addition to that he</w:t>
      </w:r>
      <w:r w:rsidRPr="008B0819">
        <w:rPr>
          <w:color w:val="222222"/>
        </w:rPr>
        <w:t xml:space="preserve"> invented and developed a benzene nitration process</w:t>
      </w:r>
      <w:r w:rsidRPr="004E4EEE">
        <w:rPr>
          <w:color w:val="222222"/>
          <w:sz w:val="26"/>
          <w:szCs w:val="26"/>
        </w:rPr>
        <w:t xml:space="preserve"> </w:t>
      </w:r>
      <w:r>
        <w:rPr>
          <w:color w:val="222222"/>
        </w:rPr>
        <w:t>wherein the nitration</w:t>
      </w:r>
      <w:r w:rsidRPr="008B0819">
        <w:rPr>
          <w:color w:val="222222"/>
        </w:rPr>
        <w:t xml:space="preserve"> may be carried out continuously or batch</w:t>
      </w:r>
      <w:r>
        <w:rPr>
          <w:color w:val="222222"/>
        </w:rPr>
        <w:t>-</w:t>
      </w:r>
      <w:r w:rsidRPr="008B0819">
        <w:rPr>
          <w:color w:val="222222"/>
        </w:rPr>
        <w:t>wise under optimum conditions of temperature and nitric acid concentrations.</w:t>
      </w:r>
      <w:r>
        <w:rPr>
          <w:color w:val="222222"/>
        </w:rPr>
        <w:t xml:space="preserve"> Still further he aimed at the invention of the</w:t>
      </w:r>
      <w:r w:rsidRPr="008B0819">
        <w:rPr>
          <w:color w:val="222222"/>
        </w:rPr>
        <w:t xml:space="preserve"> development of a process for the nitration of benzene which can be easily controlled. Other objects of this invention will become apparent as the description proceeds. He had discovered that benzene may be nitrated readily and easily by a process wherein aqueous nitric acid was added to a mixture of benzene, sulphuric acid and water, and, under certain conditions of temperature and. pressure, the water present in the nitric acid used and that chemically formed in the nitration is removed during the nitration reaction. According to his process, this removal of water was accomplished by the distillation of the </w:t>
      </w:r>
      <w:proofErr w:type="spellStart"/>
      <w:r w:rsidRPr="008B0819">
        <w:rPr>
          <w:color w:val="222222"/>
        </w:rPr>
        <w:t>azeotropic</w:t>
      </w:r>
      <w:proofErr w:type="spellEnd"/>
      <w:r w:rsidRPr="008B0819">
        <w:rPr>
          <w:color w:val="222222"/>
        </w:rPr>
        <w:t xml:space="preserve"> benzene-water mixture from the nitration reaction mixture. The benzene and water in the condensed benzene-water distillate were separated from each</w:t>
      </w:r>
      <w:r w:rsidRPr="004E4EEE">
        <w:rPr>
          <w:color w:val="222222"/>
          <w:sz w:val="26"/>
          <w:szCs w:val="26"/>
        </w:rPr>
        <w:t xml:space="preserve"> </w:t>
      </w:r>
      <w:r w:rsidRPr="008B0819">
        <w:rPr>
          <w:color w:val="222222"/>
        </w:rPr>
        <w:t xml:space="preserve">other, the proper amount of water discarded, and the remainder of the water and all of the </w:t>
      </w:r>
      <w:r>
        <w:rPr>
          <w:color w:val="222222"/>
        </w:rPr>
        <w:t>benzene returned to the reactor. More specifically</w:t>
      </w:r>
      <w:r w:rsidRPr="008B0819">
        <w:rPr>
          <w:color w:val="222222"/>
        </w:rPr>
        <w:t xml:space="preserve"> the amount of water removed by this distillation is that amount which is necessary to be removed in order to maintain the acid concentration in the acid phase of the reaction mixture at the determined value.</w:t>
      </w:r>
    </w:p>
    <w:p w:rsidR="001F03DF" w:rsidRPr="008B0819" w:rsidRDefault="0048501C" w:rsidP="001F03DF">
      <w:pPr>
        <w:pStyle w:val="NormalWeb"/>
        <w:shd w:val="clear" w:color="auto" w:fill="FFFFFF"/>
        <w:spacing w:line="360" w:lineRule="auto"/>
        <w:jc w:val="both"/>
        <w:rPr>
          <w:color w:val="222222"/>
        </w:rPr>
      </w:pPr>
      <w:r>
        <w:rPr>
          <w:b/>
          <w:color w:val="222222"/>
          <w:shd w:val="clear" w:color="auto" w:fill="FFFFFF"/>
        </w:rPr>
        <w:t xml:space="preserve">Richard Clyde </w:t>
      </w:r>
      <w:proofErr w:type="spellStart"/>
      <w:r>
        <w:rPr>
          <w:b/>
          <w:color w:val="222222"/>
          <w:shd w:val="clear" w:color="auto" w:fill="FFFFFF"/>
        </w:rPr>
        <w:t>Glogau</w:t>
      </w:r>
      <w:proofErr w:type="spellEnd"/>
      <w:r>
        <w:rPr>
          <w:b/>
          <w:color w:val="222222"/>
          <w:shd w:val="clear" w:color="auto" w:fill="FFFFFF"/>
        </w:rPr>
        <w:t xml:space="preserve"> </w:t>
      </w:r>
      <w:r>
        <w:rPr>
          <w:color w:val="222222"/>
          <w:shd w:val="clear" w:color="auto" w:fill="FFFFFF"/>
        </w:rPr>
        <w:t>in the year 1957</w:t>
      </w:r>
      <w:r w:rsidR="00015014">
        <w:rPr>
          <w:b/>
          <w:color w:val="222222"/>
          <w:shd w:val="clear" w:color="auto" w:fill="FFFFFF"/>
        </w:rPr>
        <w:t xml:space="preserve"> </w:t>
      </w:r>
      <w:r w:rsidR="00015014">
        <w:rPr>
          <w:color w:val="222222"/>
          <w:shd w:val="clear" w:color="auto" w:fill="FFFFFF"/>
        </w:rPr>
        <w:t xml:space="preserve">used </w:t>
      </w:r>
      <w:r w:rsidR="00015014">
        <w:rPr>
          <w:color w:val="222222"/>
        </w:rPr>
        <w:t>s</w:t>
      </w:r>
      <w:r w:rsidR="00015014" w:rsidRPr="008B0819">
        <w:rPr>
          <w:color w:val="222222"/>
        </w:rPr>
        <w:t>ettling agents such as a siliceous material and/or a</w:t>
      </w:r>
      <w:r w:rsidR="00015014">
        <w:rPr>
          <w:color w:val="222222"/>
        </w:rPr>
        <w:t xml:space="preserve"> soluble fluoride </w:t>
      </w:r>
      <w:r w:rsidR="00015014" w:rsidRPr="008B0819">
        <w:rPr>
          <w:color w:val="222222"/>
        </w:rPr>
        <w:t xml:space="preserve">to accelerate the separation of mixtures comprising aromatic nitro compounds and waste </w:t>
      </w:r>
      <w:proofErr w:type="gramStart"/>
      <w:r w:rsidR="00015014" w:rsidRPr="008B0819">
        <w:rPr>
          <w:color w:val="222222"/>
        </w:rPr>
        <w:t>acids</w:t>
      </w:r>
      <w:r w:rsidR="00015014">
        <w:rPr>
          <w:color w:val="222222"/>
        </w:rPr>
        <w:t>[</w:t>
      </w:r>
      <w:proofErr w:type="gramEnd"/>
      <w:r w:rsidR="00015014">
        <w:rPr>
          <w:color w:val="222222"/>
        </w:rPr>
        <w:t>9]</w:t>
      </w:r>
      <w:r w:rsidR="00015014" w:rsidRPr="008B0819">
        <w:rPr>
          <w:color w:val="222222"/>
        </w:rPr>
        <w:t xml:space="preserve">. </w:t>
      </w:r>
      <w:r w:rsidR="001F03DF">
        <w:rPr>
          <w:b/>
          <w:color w:val="222222"/>
          <w:shd w:val="clear" w:color="auto" w:fill="FFFFFF"/>
        </w:rPr>
        <w:t xml:space="preserve"> </w:t>
      </w:r>
      <w:r w:rsidR="001F03DF" w:rsidRPr="008B0819">
        <w:rPr>
          <w:color w:val="222222"/>
        </w:rPr>
        <w:t xml:space="preserve">Aromatic nitro compounds are usually prepared by nitrating aromatic hydrocarbons by means of a mixed acid comprising sulphuric acid and nitric acid in variable proportions, allowing the resulting mixture of nitro compound and waste acid to separate into layers, drawing off the acid layer, and finally subjecting the nitro compound to washing and neutralizing operations. Frequently, however, the mixtures of nitro compound and waste acid obtained are very difficult to separate within a reasonable length of time, and, in some cases, the mixtures cannot be separated satisfactorily even after prolonged periods of time. The economic disadvantages of this slow and incomplete separation are immediately evident. Furthermore, during the washing step, difficulties are often encountered when </w:t>
      </w:r>
      <w:r w:rsidR="001F03DF" w:rsidRPr="008B0819">
        <w:rPr>
          <w:color w:val="222222"/>
        </w:rPr>
        <w:lastRenderedPageBreak/>
        <w:t>attempts are made to effect rapid and satisfactory separation of the nitro compounds from the wash water and incomplete separation leads to a product of lesser purity.</w:t>
      </w:r>
      <w:r w:rsidR="001F03DF" w:rsidRPr="004E4EEE">
        <w:rPr>
          <w:color w:val="222222"/>
          <w:sz w:val="26"/>
          <w:szCs w:val="26"/>
        </w:rPr>
        <w:t xml:space="preserve"> </w:t>
      </w:r>
      <w:r w:rsidR="001F03DF" w:rsidRPr="008B0819">
        <w:rPr>
          <w:color w:val="222222"/>
        </w:rPr>
        <w:t xml:space="preserve">These unsatisfactory conditions result, for example, during the manufacture of nitrobenzene, dinitrobenzene, </w:t>
      </w:r>
      <w:proofErr w:type="spellStart"/>
      <w:r w:rsidR="001F03DF" w:rsidRPr="008B0819">
        <w:rPr>
          <w:color w:val="222222"/>
        </w:rPr>
        <w:t>nitroxylene</w:t>
      </w:r>
      <w:proofErr w:type="spellEnd"/>
      <w:r w:rsidR="001F03DF" w:rsidRPr="008B0819">
        <w:rPr>
          <w:color w:val="222222"/>
        </w:rPr>
        <w:t>, and other related aromatic nitro compounds. In the case of nitrobenzene, such a persistent emulsion with the waste acid is formed that satisfactory separation is not possible.</w:t>
      </w:r>
    </w:p>
    <w:p w:rsidR="001F03DF" w:rsidRPr="008B0819" w:rsidRDefault="00015014" w:rsidP="001F03DF">
      <w:pPr>
        <w:pStyle w:val="NormalWeb"/>
        <w:shd w:val="clear" w:color="auto" w:fill="FFFFFF"/>
        <w:spacing w:line="360" w:lineRule="auto"/>
        <w:jc w:val="both"/>
        <w:rPr>
          <w:color w:val="222222"/>
        </w:rPr>
      </w:pPr>
      <w:r>
        <w:rPr>
          <w:color w:val="222222"/>
        </w:rPr>
        <w:t>In this invention s</w:t>
      </w:r>
      <w:r w:rsidR="001F03DF" w:rsidRPr="008B0819">
        <w:rPr>
          <w:color w:val="222222"/>
        </w:rPr>
        <w:t>ettling agents such as a siliceous material and/or a soluble fluoride had been used to accelerate the separation of mixtures comprising aromatic nitro compounds and waste acids. Unfortunately, however, the nature of these substances caused them to be extremely troublesome during subsequent operations. These settling agents become entrained with the waste acid layer and also, to a certain degree, with the nitro compound layer. As a result of the presence of fluoride, severe corrosion was experienced in the process equipment and also in the acid-recovery equipment. In addition, solid particles of siliceous material were carried along to subsequent operations, and erosion added to the corrosion problem. Furthermore, experience had shown that the use of solid materials of any kind to accelerate the separation of mixtures of aromatic nitro compounds with waste acids was undesirable not only from the standpoint of erosion caused by entrainment, but also because solids tend to collect in the process equipment. In accordance with this invention, it had been found that difficult-to-separate mixtures of aromatic nitro compounds with waste acids were separated rapidly and effectively, and the disadvantages of the prior art overcome, when a small amount of tertiary-</w:t>
      </w:r>
      <w:proofErr w:type="spellStart"/>
      <w:r w:rsidR="001F03DF" w:rsidRPr="008B0819">
        <w:rPr>
          <w:color w:val="222222"/>
        </w:rPr>
        <w:t>octylamine</w:t>
      </w:r>
      <w:proofErr w:type="spellEnd"/>
      <w:r w:rsidR="001F03DF" w:rsidRPr="008B0819">
        <w:rPr>
          <w:color w:val="222222"/>
        </w:rPr>
        <w:t xml:space="preserve"> was added to the mixture as it entered the separating tank. As was known, tertiary-</w:t>
      </w:r>
      <w:proofErr w:type="spellStart"/>
      <w:r w:rsidR="001F03DF" w:rsidRPr="008B0819">
        <w:rPr>
          <w:color w:val="222222"/>
        </w:rPr>
        <w:t>octylamine</w:t>
      </w:r>
      <w:proofErr w:type="spellEnd"/>
      <w:r w:rsidR="001F03DF" w:rsidRPr="008B0819">
        <w:rPr>
          <w:color w:val="222222"/>
        </w:rPr>
        <w:t xml:space="preserve"> was the name in common usage for 2-amino-2</w:t>
      </w:r>
      <w:proofErr w:type="gramStart"/>
      <w:r w:rsidR="001F03DF" w:rsidRPr="008B0819">
        <w:rPr>
          <w:color w:val="222222"/>
        </w:rPr>
        <w:t>,4,4</w:t>
      </w:r>
      <w:proofErr w:type="gramEnd"/>
      <w:r w:rsidR="001F03DF" w:rsidRPr="008B0819">
        <w:rPr>
          <w:color w:val="222222"/>
        </w:rPr>
        <w:t>-trimethylpentane.</w:t>
      </w:r>
    </w:p>
    <w:p w:rsidR="001F03DF" w:rsidRPr="008B0819" w:rsidRDefault="001F03DF" w:rsidP="001F03DF">
      <w:pPr>
        <w:pStyle w:val="NormalWeb"/>
        <w:shd w:val="clear" w:color="auto" w:fill="FFFFFF"/>
        <w:spacing w:line="360" w:lineRule="auto"/>
        <w:jc w:val="both"/>
        <w:rPr>
          <w:color w:val="222222"/>
        </w:rPr>
      </w:pPr>
      <w:r w:rsidRPr="008B0819">
        <w:rPr>
          <w:color w:val="222222"/>
        </w:rPr>
        <w:t>Obviously the amount of separating agent needed will vary with different mixtures, depending on how difficult they are to separate. In the case of nitrobenzene-waste acid emulsions, for example, the amount of agent used may vary from 0.0025 to 0.0150%, based on the nitrobenzene charged. The amount of agent needed varies inversely with the nitric acid content of the nitrating acid, since less waste acid must be separated at the higher nitric acid concentrations. The mixtures formed in the process of the present invention were separated with great rapidity and effectiveness. After a separation time of thirty minutes, the nitro compound layer may have a waste acid content of only 0.02%.</w:t>
      </w:r>
    </w:p>
    <w:p w:rsidR="001F03DF" w:rsidRDefault="001F03DF" w:rsidP="001F03DF">
      <w:pPr>
        <w:pStyle w:val="NormalWeb"/>
        <w:shd w:val="clear" w:color="auto" w:fill="FFFFFF"/>
        <w:spacing w:line="360" w:lineRule="auto"/>
        <w:jc w:val="both"/>
        <w:rPr>
          <w:color w:val="222222"/>
        </w:rPr>
      </w:pPr>
      <w:r>
        <w:rPr>
          <w:color w:val="222222"/>
        </w:rPr>
        <w:t>The following example is</w:t>
      </w:r>
      <w:r w:rsidRPr="008B0819">
        <w:rPr>
          <w:color w:val="222222"/>
        </w:rPr>
        <w:t xml:space="preserve"> provided </w:t>
      </w:r>
      <w:r>
        <w:rPr>
          <w:color w:val="222222"/>
        </w:rPr>
        <w:t xml:space="preserve">by the inventor </w:t>
      </w:r>
      <w:r w:rsidRPr="008B0819">
        <w:rPr>
          <w:color w:val="222222"/>
        </w:rPr>
        <w:t>to describe the present invention more fully</w:t>
      </w:r>
      <w:r>
        <w:rPr>
          <w:color w:val="222222"/>
        </w:rPr>
        <w:t>.</w:t>
      </w:r>
    </w:p>
    <w:p w:rsidR="001F03DF" w:rsidRDefault="001F03DF" w:rsidP="001F03DF">
      <w:pPr>
        <w:pStyle w:val="NormalWeb"/>
        <w:shd w:val="clear" w:color="auto" w:fill="FFFFFF"/>
        <w:spacing w:line="360" w:lineRule="auto"/>
        <w:jc w:val="both"/>
        <w:rPr>
          <w:color w:val="222222"/>
        </w:rPr>
      </w:pPr>
      <w:r w:rsidRPr="008B0819">
        <w:rPr>
          <w:color w:val="222222"/>
        </w:rPr>
        <w:lastRenderedPageBreak/>
        <w:t xml:space="preserve">Benzene was introduced continuously into the </w:t>
      </w:r>
      <w:proofErr w:type="spellStart"/>
      <w:r w:rsidRPr="008B0819">
        <w:rPr>
          <w:color w:val="222222"/>
        </w:rPr>
        <w:t>nitrator</w:t>
      </w:r>
      <w:proofErr w:type="spellEnd"/>
      <w:r w:rsidRPr="008B0819">
        <w:rPr>
          <w:color w:val="222222"/>
        </w:rPr>
        <w:t xml:space="preserve"> at a rate of 4500 pounds per hour. While mixed acid </w:t>
      </w:r>
      <w:r>
        <w:rPr>
          <w:color w:val="222222"/>
        </w:rPr>
        <w:t>having a composition of 27% HNO</w:t>
      </w:r>
      <w:r>
        <w:rPr>
          <w:color w:val="222222"/>
          <w:vertAlign w:val="subscript"/>
        </w:rPr>
        <w:t>3</w:t>
      </w:r>
      <w:r>
        <w:rPr>
          <w:color w:val="222222"/>
        </w:rPr>
        <w:t>, 59% H</w:t>
      </w:r>
      <w:r w:rsidRPr="00972C53">
        <w:rPr>
          <w:color w:val="222222"/>
          <w:vertAlign w:val="subscript"/>
        </w:rPr>
        <w:t>2</w:t>
      </w:r>
      <w:r w:rsidRPr="008B0819">
        <w:rPr>
          <w:color w:val="222222"/>
        </w:rPr>
        <w:t>S0</w:t>
      </w:r>
      <w:r w:rsidRPr="00972C53">
        <w:rPr>
          <w:color w:val="222222"/>
          <w:vertAlign w:val="subscript"/>
        </w:rPr>
        <w:t>4</w:t>
      </w:r>
      <w:r w:rsidRPr="008B0819">
        <w:rPr>
          <w:color w:val="222222"/>
        </w:rPr>
        <w:t>, and 14% H</w:t>
      </w:r>
      <w:r w:rsidRPr="00972C53">
        <w:rPr>
          <w:color w:val="222222"/>
          <w:vertAlign w:val="subscript"/>
        </w:rPr>
        <w:t>2</w:t>
      </w:r>
      <w:r w:rsidRPr="008B0819">
        <w:rPr>
          <w:color w:val="222222"/>
        </w:rPr>
        <w:t>O was added continuously at a rate of 13,250 pounds per hour. The mixtur</w:t>
      </w:r>
      <w:r>
        <w:rPr>
          <w:color w:val="222222"/>
        </w:rPr>
        <w:t xml:space="preserve">e in the </w:t>
      </w:r>
      <w:proofErr w:type="spellStart"/>
      <w:r>
        <w:rPr>
          <w:color w:val="222222"/>
        </w:rPr>
        <w:t>nitrator</w:t>
      </w:r>
      <w:proofErr w:type="spellEnd"/>
      <w:r>
        <w:rPr>
          <w:color w:val="222222"/>
        </w:rPr>
        <w:t xml:space="preserve"> was </w:t>
      </w:r>
      <w:proofErr w:type="spellStart"/>
      <w:r>
        <w:rPr>
          <w:color w:val="222222"/>
        </w:rPr>
        <w:t>agitated</w:t>
      </w:r>
      <w:proofErr w:type="gramStart"/>
      <w:r>
        <w:rPr>
          <w:color w:val="222222"/>
        </w:rPr>
        <w:t>,</w:t>
      </w:r>
      <w:r w:rsidRPr="008B0819">
        <w:rPr>
          <w:color w:val="222222"/>
        </w:rPr>
        <w:t>the</w:t>
      </w:r>
      <w:proofErr w:type="spellEnd"/>
      <w:proofErr w:type="gramEnd"/>
      <w:r w:rsidRPr="008B0819">
        <w:rPr>
          <w:color w:val="222222"/>
        </w:rPr>
        <w:t xml:space="preserve"> retention time was about 30 minutes. The nitrobenzene-waste acid emulsion formed was led continuously to a separator into which tertiary-</w:t>
      </w:r>
      <w:proofErr w:type="spellStart"/>
      <w:r w:rsidRPr="008B0819">
        <w:rPr>
          <w:color w:val="222222"/>
        </w:rPr>
        <w:t>octylamine</w:t>
      </w:r>
      <w:proofErr w:type="spellEnd"/>
      <w:r w:rsidRPr="008B0819">
        <w:rPr>
          <w:color w:val="222222"/>
        </w:rPr>
        <w:t xml:space="preserve"> was introduced at the rate of 0.48 pound per hour. Thus, based on a production of 6850 pounds of nitrobenzene per hour, the concentration of tertiary-</w:t>
      </w:r>
      <w:proofErr w:type="spellStart"/>
      <w:r w:rsidRPr="008B0819">
        <w:rPr>
          <w:color w:val="222222"/>
        </w:rPr>
        <w:t>octylamine</w:t>
      </w:r>
      <w:proofErr w:type="spellEnd"/>
      <w:r w:rsidRPr="008B0819">
        <w:rPr>
          <w:color w:val="222222"/>
        </w:rPr>
        <w:t xml:space="preserve"> was 0.0070%. Separation was essentially complete</w:t>
      </w:r>
      <w:r>
        <w:rPr>
          <w:color w:val="222222"/>
        </w:rPr>
        <w:t>d</w:t>
      </w:r>
      <w:r w:rsidRPr="008B0819">
        <w:rPr>
          <w:color w:val="222222"/>
        </w:rPr>
        <w:t xml:space="preserve"> after about 30 minutes retention time in the separator. The acid layer was withdrawn continuously from the separator, and the nitrobenzene layer led to the washing equipment to remove remaining traces of acid. The water content of the nitrobenzene layer after the washing operation was only 0.5 to 1.0%. With this invention, corrosion was greatly minimized, solid particles did not accumulate, and process and acid-recovery equipment could be operated satisfactorily for extended periods of time.</w:t>
      </w:r>
    </w:p>
    <w:p w:rsidR="001F03DF" w:rsidRPr="008B0819" w:rsidRDefault="001F03DF" w:rsidP="001F03DF">
      <w:pPr>
        <w:pStyle w:val="NormalWeb"/>
        <w:shd w:val="clear" w:color="auto" w:fill="FFFFFF"/>
        <w:spacing w:line="360" w:lineRule="auto"/>
        <w:jc w:val="both"/>
        <w:rPr>
          <w:color w:val="222222"/>
        </w:rPr>
      </w:pPr>
    </w:p>
    <w:p w:rsidR="001F03DF" w:rsidRPr="008B0819" w:rsidRDefault="001F03DF" w:rsidP="001F03DF">
      <w:pPr>
        <w:pStyle w:val="NormalWeb"/>
        <w:shd w:val="clear" w:color="auto" w:fill="FFFFFF"/>
        <w:spacing w:line="360" w:lineRule="auto"/>
        <w:jc w:val="both"/>
        <w:rPr>
          <w:color w:val="222222"/>
        </w:rPr>
      </w:pPr>
      <w:r w:rsidRPr="008B0819">
        <w:rPr>
          <w:color w:val="222222"/>
        </w:rPr>
        <w:t xml:space="preserve">Our next step of reaction is the formation of </w:t>
      </w:r>
      <w:r w:rsidRPr="008B0819">
        <w:rPr>
          <w:b/>
          <w:color w:val="222222"/>
        </w:rPr>
        <w:t>o-nitro,</w:t>
      </w:r>
      <w:r>
        <w:rPr>
          <w:b/>
          <w:color w:val="222222"/>
        </w:rPr>
        <w:t xml:space="preserve"> </w:t>
      </w:r>
      <w:r w:rsidRPr="008B0819">
        <w:rPr>
          <w:b/>
          <w:color w:val="222222"/>
        </w:rPr>
        <w:t>p-</w:t>
      </w:r>
      <w:proofErr w:type="spellStart"/>
      <w:r w:rsidRPr="008B0819">
        <w:rPr>
          <w:b/>
          <w:color w:val="222222"/>
        </w:rPr>
        <w:t>chlorophenol</w:t>
      </w:r>
      <w:proofErr w:type="spellEnd"/>
      <w:r w:rsidRPr="008B0819">
        <w:rPr>
          <w:color w:val="222222"/>
        </w:rPr>
        <w:t xml:space="preserve"> from </w:t>
      </w:r>
      <w:r w:rsidRPr="008B0819">
        <w:rPr>
          <w:b/>
          <w:color w:val="222222"/>
        </w:rPr>
        <w:t>2</w:t>
      </w:r>
      <w:proofErr w:type="gramStart"/>
      <w:r w:rsidRPr="008B0819">
        <w:rPr>
          <w:b/>
          <w:color w:val="222222"/>
        </w:rPr>
        <w:t>,5</w:t>
      </w:r>
      <w:proofErr w:type="gramEnd"/>
      <w:r w:rsidRPr="008B0819">
        <w:rPr>
          <w:b/>
          <w:color w:val="222222"/>
        </w:rPr>
        <w:t>-dichloronitrobenzene.</w:t>
      </w:r>
    </w:p>
    <w:p w:rsidR="001F03DF" w:rsidRPr="004E4EEE" w:rsidRDefault="001F03DF" w:rsidP="001F03DF">
      <w:pPr>
        <w:spacing w:before="100" w:beforeAutospacing="1" w:after="0" w:afterAutospacing="1" w:line="360" w:lineRule="auto"/>
        <w:jc w:val="both"/>
        <w:rPr>
          <w:rFonts w:ascii="Times New Roman" w:eastAsia="Times New Roman" w:hAnsi="Times New Roman" w:cs="Times New Roman"/>
          <w:b/>
          <w:color w:val="0070C0"/>
          <w:spacing w:val="-2"/>
          <w:sz w:val="26"/>
          <w:szCs w:val="26"/>
          <w:u w:val="single"/>
          <w:lang w:eastAsia="en-IN"/>
        </w:rPr>
      </w:pPr>
      <w:r w:rsidRPr="004E4EEE">
        <w:rPr>
          <w:rFonts w:ascii="Times New Roman" w:hAnsi="Times New Roman" w:cs="Times New Roman"/>
          <w:noProof/>
          <w:sz w:val="26"/>
          <w:szCs w:val="26"/>
          <w:lang w:eastAsia="en-IN"/>
        </w:rPr>
        <w:drawing>
          <wp:inline distT="0" distB="0" distL="0" distR="0">
            <wp:extent cx="1971675" cy="1724025"/>
            <wp:effectExtent l="19050" t="0" r="9525" b="0"/>
            <wp:docPr id="11" name="Picture 1" descr="ChemSpider 2D Image | 2-nitro-4-chlorophenol | C6H4ClNO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emSpider 2D Image | 2-nitro-4-chlorophenol | C6H4ClNO3"/>
                    <pic:cNvPicPr>
                      <a:picLocks noChangeAspect="1" noChangeArrowheads="1"/>
                    </pic:cNvPicPr>
                  </pic:nvPicPr>
                  <pic:blipFill>
                    <a:blip r:embed="rId35" cstate="print"/>
                    <a:srcRect/>
                    <a:stretch>
                      <a:fillRect/>
                    </a:stretch>
                  </pic:blipFill>
                  <pic:spPr bwMode="auto">
                    <a:xfrm>
                      <a:off x="0" y="0"/>
                      <a:ext cx="1971675" cy="1724025"/>
                    </a:xfrm>
                    <a:prstGeom prst="rect">
                      <a:avLst/>
                    </a:prstGeom>
                    <a:noFill/>
                    <a:ln w="9525">
                      <a:noFill/>
                      <a:miter lim="800000"/>
                      <a:headEnd/>
                      <a:tailEnd/>
                    </a:ln>
                  </pic:spPr>
                </pic:pic>
              </a:graphicData>
            </a:graphic>
          </wp:inline>
        </w:drawing>
      </w:r>
      <w:r w:rsidR="00F82218" w:rsidRPr="0048501C">
        <w:rPr>
          <w:rFonts w:ascii="Times New Roman" w:eastAsia="Times New Roman" w:hAnsi="Times New Roman" w:cs="Times New Roman"/>
          <w:i/>
          <w:color w:val="000000" w:themeColor="text1"/>
          <w:spacing w:val="-2"/>
          <w:sz w:val="26"/>
          <w:szCs w:val="26"/>
          <w:lang w:eastAsia="en-IN"/>
        </w:rPr>
        <w:t>F</w:t>
      </w:r>
      <w:r w:rsidRPr="0048501C">
        <w:rPr>
          <w:rFonts w:ascii="Times New Roman" w:eastAsia="Times New Roman" w:hAnsi="Times New Roman" w:cs="Times New Roman"/>
          <w:i/>
          <w:color w:val="000000" w:themeColor="text1"/>
          <w:spacing w:val="-2"/>
          <w:sz w:val="26"/>
          <w:szCs w:val="26"/>
          <w:lang w:eastAsia="en-IN"/>
        </w:rPr>
        <w:t>ig: 2.2</w:t>
      </w:r>
      <w:r w:rsidR="003E4017">
        <w:rPr>
          <w:rFonts w:ascii="Times New Roman" w:eastAsia="Times New Roman" w:hAnsi="Times New Roman" w:cs="Times New Roman"/>
          <w:i/>
          <w:color w:val="000000" w:themeColor="text1"/>
          <w:spacing w:val="-2"/>
          <w:sz w:val="26"/>
          <w:szCs w:val="26"/>
          <w:lang w:eastAsia="en-IN"/>
        </w:rPr>
        <w:t xml:space="preserve"> </w:t>
      </w:r>
      <w:r w:rsidR="008306F6" w:rsidRPr="0048501C">
        <w:rPr>
          <w:rFonts w:ascii="Times New Roman" w:eastAsia="Times New Roman" w:hAnsi="Times New Roman" w:cs="Times New Roman"/>
          <w:i/>
          <w:color w:val="000000" w:themeColor="text1"/>
          <w:spacing w:val="-2"/>
          <w:sz w:val="26"/>
          <w:szCs w:val="26"/>
          <w:lang w:eastAsia="en-IN"/>
        </w:rPr>
        <w:t xml:space="preserve">Canonical structure of </w:t>
      </w:r>
      <w:r w:rsidR="0048501C" w:rsidRPr="0048501C">
        <w:rPr>
          <w:rFonts w:ascii="Times New Roman" w:eastAsia="Times New Roman" w:hAnsi="Times New Roman" w:cs="Times New Roman"/>
          <w:i/>
          <w:color w:val="000000" w:themeColor="text1"/>
          <w:spacing w:val="-2"/>
          <w:sz w:val="26"/>
          <w:szCs w:val="26"/>
          <w:lang w:eastAsia="en-IN"/>
        </w:rPr>
        <w:t>o-nitro p-</w:t>
      </w:r>
      <w:proofErr w:type="spellStart"/>
      <w:r w:rsidR="0048501C" w:rsidRPr="0048501C">
        <w:rPr>
          <w:rFonts w:ascii="Times New Roman" w:eastAsia="Times New Roman" w:hAnsi="Times New Roman" w:cs="Times New Roman"/>
          <w:i/>
          <w:color w:val="000000" w:themeColor="text1"/>
          <w:spacing w:val="-2"/>
          <w:sz w:val="26"/>
          <w:szCs w:val="26"/>
          <w:lang w:eastAsia="en-IN"/>
        </w:rPr>
        <w:t>chlorophenol</w:t>
      </w:r>
      <w:proofErr w:type="spellEnd"/>
    </w:p>
    <w:p w:rsidR="001F03DF" w:rsidRPr="008B0819" w:rsidRDefault="001F03DF" w:rsidP="001F03DF">
      <w:pPr>
        <w:spacing w:before="100" w:beforeAutospacing="1" w:after="0" w:afterAutospacing="1" w:line="360" w:lineRule="auto"/>
        <w:jc w:val="both"/>
        <w:rPr>
          <w:rFonts w:ascii="Times New Roman" w:eastAsia="Times New Roman" w:hAnsi="Times New Roman" w:cs="Times New Roman"/>
          <w:color w:val="000000"/>
          <w:sz w:val="24"/>
          <w:szCs w:val="24"/>
          <w:lang w:eastAsia="en-IN"/>
        </w:rPr>
      </w:pPr>
      <w:r w:rsidRPr="008B0819">
        <w:rPr>
          <w:rFonts w:ascii="Times New Roman" w:eastAsia="Times New Roman" w:hAnsi="Times New Roman" w:cs="Times New Roman"/>
          <w:b/>
          <w:color w:val="0070C0"/>
          <w:spacing w:val="-2"/>
          <w:sz w:val="24"/>
          <w:szCs w:val="24"/>
          <w:u w:val="single"/>
          <w:lang w:eastAsia="en-IN"/>
        </w:rPr>
        <w:t xml:space="preserve">Molecular </w:t>
      </w:r>
      <w:proofErr w:type="gramStart"/>
      <w:r w:rsidRPr="008B0819">
        <w:rPr>
          <w:rFonts w:ascii="Times New Roman" w:eastAsia="Times New Roman" w:hAnsi="Times New Roman" w:cs="Times New Roman"/>
          <w:b/>
          <w:color w:val="0070C0"/>
          <w:spacing w:val="-2"/>
          <w:sz w:val="24"/>
          <w:szCs w:val="24"/>
          <w:u w:val="single"/>
          <w:lang w:eastAsia="en-IN"/>
        </w:rPr>
        <w:t>Formula</w:t>
      </w:r>
      <w:r w:rsidRPr="008B0819">
        <w:rPr>
          <w:rFonts w:ascii="Times New Roman" w:eastAsia="Times New Roman" w:hAnsi="Times New Roman" w:cs="Times New Roman"/>
          <w:color w:val="6C7476"/>
          <w:spacing w:val="-2"/>
          <w:sz w:val="24"/>
          <w:szCs w:val="24"/>
          <w:lang w:eastAsia="en-IN"/>
        </w:rPr>
        <w:t xml:space="preserve"> :</w:t>
      </w:r>
      <w:r w:rsidRPr="008B0819">
        <w:rPr>
          <w:rFonts w:ascii="Times New Roman" w:eastAsia="Times New Roman" w:hAnsi="Times New Roman" w:cs="Times New Roman"/>
          <w:color w:val="000000"/>
          <w:sz w:val="24"/>
          <w:szCs w:val="24"/>
          <w:lang w:eastAsia="en-IN"/>
        </w:rPr>
        <w:t>C</w:t>
      </w:r>
      <w:r w:rsidRPr="008B0819">
        <w:rPr>
          <w:rFonts w:ascii="Times New Roman" w:eastAsia="Times New Roman" w:hAnsi="Times New Roman" w:cs="Times New Roman"/>
          <w:color w:val="000000"/>
          <w:sz w:val="24"/>
          <w:szCs w:val="24"/>
          <w:vertAlign w:val="subscript"/>
          <w:lang w:eastAsia="en-IN"/>
        </w:rPr>
        <w:t>6</w:t>
      </w:r>
      <w:r w:rsidRPr="008B0819">
        <w:rPr>
          <w:rFonts w:ascii="Times New Roman" w:eastAsia="Times New Roman" w:hAnsi="Times New Roman" w:cs="Times New Roman"/>
          <w:color w:val="000000"/>
          <w:sz w:val="24"/>
          <w:szCs w:val="24"/>
          <w:lang w:eastAsia="en-IN"/>
        </w:rPr>
        <w:t>H</w:t>
      </w:r>
      <w:r w:rsidRPr="008B0819">
        <w:rPr>
          <w:rFonts w:ascii="Times New Roman" w:eastAsia="Times New Roman" w:hAnsi="Times New Roman" w:cs="Times New Roman"/>
          <w:color w:val="000000"/>
          <w:sz w:val="24"/>
          <w:szCs w:val="24"/>
          <w:vertAlign w:val="subscript"/>
          <w:lang w:eastAsia="en-IN"/>
        </w:rPr>
        <w:t>4</w:t>
      </w:r>
      <w:r w:rsidRPr="008B0819">
        <w:rPr>
          <w:rFonts w:ascii="Times New Roman" w:eastAsia="Times New Roman" w:hAnsi="Times New Roman" w:cs="Times New Roman"/>
          <w:color w:val="000000"/>
          <w:sz w:val="24"/>
          <w:szCs w:val="24"/>
          <w:lang w:eastAsia="en-IN"/>
        </w:rPr>
        <w:t>ClNO</w:t>
      </w:r>
      <w:r w:rsidRPr="008B0819">
        <w:rPr>
          <w:rFonts w:ascii="Times New Roman" w:eastAsia="Times New Roman" w:hAnsi="Times New Roman" w:cs="Times New Roman"/>
          <w:color w:val="000000"/>
          <w:sz w:val="24"/>
          <w:szCs w:val="24"/>
          <w:vertAlign w:val="subscript"/>
          <w:lang w:eastAsia="en-IN"/>
        </w:rPr>
        <w:t>3</w:t>
      </w:r>
      <w:proofErr w:type="gramEnd"/>
    </w:p>
    <w:p w:rsidR="001F03DF" w:rsidRPr="008B0819" w:rsidRDefault="001F03DF" w:rsidP="001F03DF">
      <w:pPr>
        <w:spacing w:before="100" w:beforeAutospacing="1" w:after="0" w:afterAutospacing="1" w:line="360" w:lineRule="auto"/>
        <w:jc w:val="both"/>
        <w:rPr>
          <w:rFonts w:ascii="Times New Roman" w:eastAsia="Times New Roman" w:hAnsi="Times New Roman" w:cs="Times New Roman"/>
          <w:color w:val="000000"/>
          <w:sz w:val="24"/>
          <w:szCs w:val="24"/>
          <w:lang w:eastAsia="en-IN"/>
        </w:rPr>
      </w:pPr>
      <w:r w:rsidRPr="008B0819">
        <w:rPr>
          <w:rFonts w:ascii="Times New Roman" w:eastAsia="Times New Roman" w:hAnsi="Times New Roman" w:cs="Times New Roman"/>
          <w:color w:val="000000"/>
          <w:sz w:val="24"/>
          <w:szCs w:val="24"/>
          <w:lang w:eastAsia="en-IN"/>
        </w:rPr>
        <w:t xml:space="preserve">Experimental melting </w:t>
      </w:r>
      <w:proofErr w:type="gramStart"/>
      <w:r w:rsidRPr="008B0819">
        <w:rPr>
          <w:rFonts w:ascii="Times New Roman" w:eastAsia="Times New Roman" w:hAnsi="Times New Roman" w:cs="Times New Roman"/>
          <w:color w:val="000000"/>
          <w:sz w:val="24"/>
          <w:szCs w:val="24"/>
          <w:lang w:eastAsia="en-IN"/>
        </w:rPr>
        <w:t>point :</w:t>
      </w:r>
      <w:proofErr w:type="gramEnd"/>
      <w:r w:rsidRPr="008B0819">
        <w:rPr>
          <w:rFonts w:ascii="Times New Roman" w:eastAsia="Times New Roman" w:hAnsi="Times New Roman" w:cs="Times New Roman"/>
          <w:color w:val="000000"/>
          <w:sz w:val="24"/>
          <w:szCs w:val="24"/>
          <w:lang w:eastAsia="en-IN"/>
        </w:rPr>
        <w:t xml:space="preserve"> 88</w:t>
      </w:r>
      <w:r w:rsidRPr="00F82218">
        <w:rPr>
          <w:rFonts w:ascii="Times New Roman" w:eastAsia="Times New Roman" w:hAnsi="Times New Roman" w:cs="Times New Roman"/>
          <w:color w:val="000000"/>
          <w:sz w:val="24"/>
          <w:szCs w:val="24"/>
          <w:vertAlign w:val="superscript"/>
          <w:lang w:eastAsia="en-IN"/>
        </w:rPr>
        <w:t>◦</w:t>
      </w:r>
      <w:r w:rsidRPr="008B0819">
        <w:rPr>
          <w:rFonts w:ascii="Times New Roman" w:eastAsia="Times New Roman" w:hAnsi="Times New Roman" w:cs="Times New Roman"/>
          <w:color w:val="000000"/>
          <w:sz w:val="24"/>
          <w:szCs w:val="24"/>
          <w:lang w:eastAsia="en-IN"/>
        </w:rPr>
        <w:t>C</w:t>
      </w:r>
    </w:p>
    <w:p w:rsidR="001F03DF" w:rsidRPr="008B0819" w:rsidRDefault="001F03DF" w:rsidP="001F03DF">
      <w:pPr>
        <w:spacing w:before="100" w:beforeAutospacing="1" w:after="0" w:afterAutospacing="1" w:line="360" w:lineRule="auto"/>
        <w:jc w:val="both"/>
        <w:rPr>
          <w:rFonts w:ascii="Times New Roman" w:eastAsia="Times New Roman" w:hAnsi="Times New Roman" w:cs="Times New Roman"/>
          <w:color w:val="000000"/>
          <w:sz w:val="24"/>
          <w:szCs w:val="24"/>
          <w:lang w:eastAsia="en-IN"/>
        </w:rPr>
      </w:pPr>
      <w:r w:rsidRPr="008B0819">
        <w:rPr>
          <w:rFonts w:ascii="Times New Roman" w:eastAsia="Times New Roman" w:hAnsi="Times New Roman" w:cs="Times New Roman"/>
          <w:color w:val="000000"/>
          <w:sz w:val="24"/>
          <w:szCs w:val="24"/>
          <w:lang w:eastAsia="en-IN"/>
        </w:rPr>
        <w:t xml:space="preserve">Experimental boiling </w:t>
      </w:r>
      <w:proofErr w:type="gramStart"/>
      <w:r w:rsidRPr="008B0819">
        <w:rPr>
          <w:rFonts w:ascii="Times New Roman" w:eastAsia="Times New Roman" w:hAnsi="Times New Roman" w:cs="Times New Roman"/>
          <w:color w:val="000000"/>
          <w:sz w:val="24"/>
          <w:szCs w:val="24"/>
          <w:lang w:eastAsia="en-IN"/>
        </w:rPr>
        <w:t>point :242</w:t>
      </w:r>
      <w:proofErr w:type="gramEnd"/>
      <w:r w:rsidRPr="00F82218">
        <w:rPr>
          <w:rFonts w:ascii="Times New Roman" w:eastAsia="Times New Roman" w:hAnsi="Times New Roman" w:cs="Times New Roman"/>
          <w:color w:val="000000"/>
          <w:sz w:val="24"/>
          <w:szCs w:val="24"/>
          <w:vertAlign w:val="superscript"/>
          <w:lang w:eastAsia="en-IN"/>
        </w:rPr>
        <w:t>◦</w:t>
      </w:r>
      <w:r w:rsidRPr="008B0819">
        <w:rPr>
          <w:rFonts w:ascii="Times New Roman" w:eastAsia="Times New Roman" w:hAnsi="Times New Roman" w:cs="Times New Roman"/>
          <w:color w:val="000000"/>
          <w:sz w:val="24"/>
          <w:szCs w:val="24"/>
          <w:lang w:eastAsia="en-IN"/>
        </w:rPr>
        <w:t>C</w:t>
      </w:r>
    </w:p>
    <w:p w:rsidR="001F03DF" w:rsidRPr="008B0819" w:rsidRDefault="001F03DF" w:rsidP="001F03DF">
      <w:pPr>
        <w:spacing w:before="100" w:beforeAutospacing="1" w:after="0" w:afterAutospacing="1" w:line="360" w:lineRule="auto"/>
        <w:jc w:val="both"/>
        <w:rPr>
          <w:rFonts w:ascii="Times New Roman" w:eastAsia="Times New Roman" w:hAnsi="Times New Roman" w:cs="Times New Roman"/>
          <w:color w:val="000000"/>
          <w:sz w:val="24"/>
          <w:szCs w:val="24"/>
          <w:lang w:eastAsia="en-IN"/>
        </w:rPr>
      </w:pPr>
      <w:proofErr w:type="gramStart"/>
      <w:r w:rsidRPr="008B0819">
        <w:rPr>
          <w:rFonts w:ascii="Times New Roman" w:eastAsia="Times New Roman" w:hAnsi="Times New Roman" w:cs="Times New Roman"/>
          <w:color w:val="000000"/>
          <w:sz w:val="24"/>
          <w:szCs w:val="24"/>
          <w:lang w:eastAsia="en-IN"/>
        </w:rPr>
        <w:t>Experimental  flash</w:t>
      </w:r>
      <w:proofErr w:type="gramEnd"/>
      <w:r w:rsidRPr="008B0819">
        <w:rPr>
          <w:rFonts w:ascii="Times New Roman" w:eastAsia="Times New Roman" w:hAnsi="Times New Roman" w:cs="Times New Roman"/>
          <w:color w:val="000000"/>
          <w:sz w:val="24"/>
          <w:szCs w:val="24"/>
          <w:lang w:eastAsia="en-IN"/>
        </w:rPr>
        <w:t xml:space="preserve"> point: 100</w:t>
      </w:r>
      <w:r w:rsidRPr="00F82218">
        <w:rPr>
          <w:rFonts w:ascii="Times New Roman" w:eastAsia="Times New Roman" w:hAnsi="Times New Roman" w:cs="Times New Roman"/>
          <w:color w:val="000000"/>
          <w:sz w:val="24"/>
          <w:szCs w:val="24"/>
          <w:vertAlign w:val="superscript"/>
          <w:lang w:eastAsia="en-IN"/>
        </w:rPr>
        <w:t>◦</w:t>
      </w:r>
      <w:r w:rsidRPr="008B0819">
        <w:rPr>
          <w:rFonts w:ascii="Times New Roman" w:eastAsia="Times New Roman" w:hAnsi="Times New Roman" w:cs="Times New Roman"/>
          <w:color w:val="000000"/>
          <w:sz w:val="24"/>
          <w:szCs w:val="24"/>
          <w:lang w:eastAsia="en-IN"/>
        </w:rPr>
        <w:t>C</w:t>
      </w:r>
    </w:p>
    <w:p w:rsidR="001F03DF" w:rsidRPr="008B0819" w:rsidRDefault="001F03DF" w:rsidP="001F03DF">
      <w:pPr>
        <w:pStyle w:val="NormalWeb"/>
        <w:shd w:val="clear" w:color="auto" w:fill="FFFFFF"/>
        <w:spacing w:line="360" w:lineRule="auto"/>
        <w:jc w:val="both"/>
        <w:rPr>
          <w:color w:val="222222"/>
        </w:rPr>
      </w:pPr>
      <w:r w:rsidRPr="008B0819">
        <w:rPr>
          <w:color w:val="000000"/>
        </w:rPr>
        <w:lastRenderedPageBreak/>
        <w:t xml:space="preserve"> </w:t>
      </w:r>
      <w:r w:rsidRPr="008B0819">
        <w:rPr>
          <w:b/>
          <w:color w:val="000000"/>
        </w:rPr>
        <w:t xml:space="preserve">William L Cox [1966] </w:t>
      </w:r>
      <w:r w:rsidRPr="008B0819">
        <w:rPr>
          <w:color w:val="000000"/>
        </w:rPr>
        <w:t xml:space="preserve">invented a novel process </w:t>
      </w:r>
      <w:r w:rsidRPr="008B0819">
        <w:rPr>
          <w:color w:val="222222"/>
          <w:shd w:val="clear" w:color="auto" w:fill="FFFFFF"/>
        </w:rPr>
        <w:t xml:space="preserve">for the preparation of </w:t>
      </w:r>
      <w:proofErr w:type="spellStart"/>
      <w:r w:rsidRPr="008B0819">
        <w:rPr>
          <w:color w:val="222222"/>
          <w:shd w:val="clear" w:color="auto" w:fill="FFFFFF"/>
        </w:rPr>
        <w:t>nitrophenols</w:t>
      </w:r>
      <w:proofErr w:type="spellEnd"/>
      <w:r w:rsidRPr="008B0819">
        <w:rPr>
          <w:color w:val="222222"/>
          <w:shd w:val="clear" w:color="auto" w:fill="FFFFFF"/>
        </w:rPr>
        <w:t>, and in particular p-</w:t>
      </w:r>
      <w:proofErr w:type="spellStart"/>
      <w:r w:rsidRPr="008B0819">
        <w:rPr>
          <w:color w:val="222222"/>
          <w:shd w:val="clear" w:color="auto" w:fill="FFFFFF"/>
        </w:rPr>
        <w:t>nitrophenol</w:t>
      </w:r>
      <w:proofErr w:type="spellEnd"/>
      <w:r w:rsidRPr="008B0819">
        <w:rPr>
          <w:color w:val="222222"/>
          <w:shd w:val="clear" w:color="auto" w:fill="FFFFFF"/>
        </w:rPr>
        <w:t xml:space="preserve">, which process </w:t>
      </w:r>
      <w:proofErr w:type="gramStart"/>
      <w:r w:rsidRPr="008B0819">
        <w:rPr>
          <w:color w:val="222222"/>
          <w:shd w:val="clear" w:color="auto" w:fill="FFFFFF"/>
        </w:rPr>
        <w:t>substantially</w:t>
      </w:r>
      <w:proofErr w:type="gramEnd"/>
      <w:r w:rsidRPr="008B0819">
        <w:rPr>
          <w:color w:val="222222"/>
          <w:shd w:val="clear" w:color="auto" w:fill="FFFFFF"/>
        </w:rPr>
        <w:t xml:space="preserve"> eliminated the formation of undesirable by-products which tend to reduce product yield as well as product quality.</w:t>
      </w:r>
      <w:r>
        <w:rPr>
          <w:color w:val="222222"/>
          <w:shd w:val="clear" w:color="auto" w:fill="FFFFFF"/>
        </w:rPr>
        <w:t xml:space="preserve"> </w:t>
      </w:r>
      <w:r w:rsidRPr="008B0819">
        <w:rPr>
          <w:color w:val="222222"/>
          <w:shd w:val="clear" w:color="auto" w:fill="FFFFFF"/>
        </w:rPr>
        <w:t xml:space="preserve">His </w:t>
      </w:r>
      <w:proofErr w:type="spellStart"/>
      <w:r w:rsidRPr="008B0819">
        <w:rPr>
          <w:color w:val="222222"/>
          <w:shd w:val="clear" w:color="auto" w:fill="FFFFFF"/>
        </w:rPr>
        <w:t>invension</w:t>
      </w:r>
      <w:proofErr w:type="spellEnd"/>
      <w:r w:rsidRPr="008B0819">
        <w:rPr>
          <w:color w:val="222222"/>
          <w:shd w:val="clear" w:color="auto" w:fill="FFFFFF"/>
        </w:rPr>
        <w:t xml:space="preserve"> embodied a process which comprised reacting a </w:t>
      </w:r>
      <w:proofErr w:type="spellStart"/>
      <w:r w:rsidRPr="008B0819">
        <w:rPr>
          <w:color w:val="222222"/>
          <w:shd w:val="clear" w:color="auto" w:fill="FFFFFF"/>
        </w:rPr>
        <w:t>halonitro</w:t>
      </w:r>
      <w:proofErr w:type="spellEnd"/>
      <w:r w:rsidRPr="008B0819">
        <w:rPr>
          <w:color w:val="222222"/>
          <w:shd w:val="clear" w:color="auto" w:fill="FFFFFF"/>
        </w:rPr>
        <w:t xml:space="preserve"> aromatic compound and an alkali metal hydroxide in contact with an oxidizing agent at a temperature of from about </w:t>
      </w:r>
      <w:proofErr w:type="gramStart"/>
      <w:r w:rsidRPr="008B0819">
        <w:rPr>
          <w:color w:val="222222"/>
          <w:shd w:val="clear" w:color="auto" w:fill="FFFFFF"/>
        </w:rPr>
        <w:t xml:space="preserve">100 </w:t>
      </w:r>
      <m:oMath>
        <w:proofErr w:type="gramEnd"/>
        <m:r>
          <w:rPr>
            <w:rFonts w:ascii="Cambria Math" w:hAnsi="Cambria Math"/>
            <w:color w:val="222222"/>
            <w:shd w:val="clear" w:color="auto" w:fill="FFFFFF"/>
          </w:rPr>
          <m:t>℃</m:t>
        </m:r>
      </m:oMath>
      <w:r w:rsidRPr="008B0819">
        <w:rPr>
          <w:color w:val="222222"/>
          <w:shd w:val="clear" w:color="auto" w:fill="FFFFFF"/>
        </w:rPr>
        <w:t xml:space="preserve">. </w:t>
      </w:r>
      <w:proofErr w:type="gramStart"/>
      <w:r w:rsidRPr="008B0819">
        <w:rPr>
          <w:color w:val="222222"/>
          <w:shd w:val="clear" w:color="auto" w:fill="FFFFFF"/>
        </w:rPr>
        <w:t>to</w:t>
      </w:r>
      <w:proofErr w:type="gramEnd"/>
      <w:r w:rsidRPr="008B0819">
        <w:rPr>
          <w:color w:val="222222"/>
          <w:shd w:val="clear" w:color="auto" w:fill="FFFFFF"/>
        </w:rPr>
        <w:t xml:space="preserve"> about 200</w:t>
      </w:r>
      <m:oMath>
        <m:r>
          <w:rPr>
            <w:rFonts w:ascii="Cambria Math" w:hAnsi="Cambria Math"/>
            <w:color w:val="222222"/>
            <w:shd w:val="clear" w:color="auto" w:fill="FFFFFF"/>
          </w:rPr>
          <m:t>℃</m:t>
        </m:r>
      </m:oMath>
      <w:r w:rsidRPr="008B0819">
        <w:rPr>
          <w:color w:val="222222"/>
          <w:shd w:val="clear" w:color="auto" w:fill="FFFFFF"/>
        </w:rPr>
        <w:t xml:space="preserve">. </w:t>
      </w:r>
      <w:proofErr w:type="gramStart"/>
      <w:r w:rsidRPr="008B0819">
        <w:rPr>
          <w:color w:val="222222"/>
          <w:shd w:val="clear" w:color="auto" w:fill="FFFFFF"/>
        </w:rPr>
        <w:t>and</w:t>
      </w:r>
      <w:proofErr w:type="gramEnd"/>
      <w:r w:rsidRPr="008B0819">
        <w:rPr>
          <w:color w:val="222222"/>
          <w:shd w:val="clear" w:color="auto" w:fill="FFFFFF"/>
        </w:rPr>
        <w:t xml:space="preserve"> recovering a nitrophenol by acidification of the resulting alkali metal salt thereof. The </w:t>
      </w:r>
      <w:proofErr w:type="spellStart"/>
      <w:r w:rsidRPr="008B0819">
        <w:rPr>
          <w:color w:val="222222"/>
          <w:shd w:val="clear" w:color="auto" w:fill="FFFFFF"/>
        </w:rPr>
        <w:t>nitrophenols</w:t>
      </w:r>
      <w:proofErr w:type="spellEnd"/>
      <w:r w:rsidRPr="008B0819">
        <w:rPr>
          <w:color w:val="222222"/>
          <w:shd w:val="clear" w:color="auto" w:fill="FFFFFF"/>
        </w:rPr>
        <w:t xml:space="preserve"> were prepared by </w:t>
      </w:r>
      <w:proofErr w:type="spellStart"/>
      <w:r w:rsidRPr="008B0819">
        <w:rPr>
          <w:color w:val="222222"/>
          <w:shd w:val="clear" w:color="auto" w:fill="FFFFFF"/>
        </w:rPr>
        <w:t>hydrolisis</w:t>
      </w:r>
      <w:proofErr w:type="spellEnd"/>
      <w:r w:rsidRPr="008B0819">
        <w:rPr>
          <w:color w:val="222222"/>
          <w:shd w:val="clear" w:color="auto" w:fill="FFFFFF"/>
        </w:rPr>
        <w:t xml:space="preserve"> of a corresponding </w:t>
      </w:r>
      <w:proofErr w:type="spellStart"/>
      <w:r w:rsidRPr="008B0819">
        <w:rPr>
          <w:color w:val="222222"/>
          <w:shd w:val="clear" w:color="auto" w:fill="FFFFFF"/>
        </w:rPr>
        <w:t>halonitro</w:t>
      </w:r>
      <w:proofErr w:type="spellEnd"/>
      <w:r w:rsidRPr="008B0819">
        <w:rPr>
          <w:color w:val="222222"/>
          <w:shd w:val="clear" w:color="auto" w:fill="FFFFFF"/>
        </w:rPr>
        <w:t xml:space="preserve"> aromatic compound. For example, in a preferred embodiment of this invention p-</w:t>
      </w:r>
      <w:proofErr w:type="spellStart"/>
      <w:r w:rsidRPr="008B0819">
        <w:rPr>
          <w:color w:val="222222"/>
          <w:shd w:val="clear" w:color="auto" w:fill="FFFFFF"/>
        </w:rPr>
        <w:t>nitrophenol</w:t>
      </w:r>
      <w:proofErr w:type="spellEnd"/>
      <w:r w:rsidRPr="008B0819">
        <w:rPr>
          <w:color w:val="222222"/>
          <w:shd w:val="clear" w:color="auto" w:fill="FFFFFF"/>
        </w:rPr>
        <w:t xml:space="preserve"> was prepared by the hydrolysis of p-</w:t>
      </w:r>
      <w:proofErr w:type="spellStart"/>
      <w:r w:rsidRPr="008B0819">
        <w:rPr>
          <w:color w:val="222222"/>
          <w:shd w:val="clear" w:color="auto" w:fill="FFFFFF"/>
        </w:rPr>
        <w:t>chloronitrobenzene</w:t>
      </w:r>
      <w:proofErr w:type="spellEnd"/>
      <w:r w:rsidRPr="008B0819">
        <w:rPr>
          <w:color w:val="222222"/>
          <w:shd w:val="clear" w:color="auto" w:fill="FFFFFF"/>
        </w:rPr>
        <w:t xml:space="preserve">. The </w:t>
      </w:r>
      <w:proofErr w:type="spellStart"/>
      <w:r w:rsidRPr="008B0819">
        <w:rPr>
          <w:color w:val="222222"/>
          <w:shd w:val="clear" w:color="auto" w:fill="FFFFFF"/>
        </w:rPr>
        <w:t>halonitro</w:t>
      </w:r>
      <w:proofErr w:type="spellEnd"/>
      <w:r w:rsidRPr="008B0819">
        <w:rPr>
          <w:color w:val="222222"/>
          <w:shd w:val="clear" w:color="auto" w:fill="FFFFFF"/>
        </w:rPr>
        <w:t xml:space="preserve"> aromatic compound, which is preferably p-</w:t>
      </w:r>
      <w:proofErr w:type="spellStart"/>
      <w:r w:rsidRPr="008B0819">
        <w:rPr>
          <w:color w:val="222222"/>
          <w:shd w:val="clear" w:color="auto" w:fill="FFFFFF"/>
        </w:rPr>
        <w:t>chloronitrobenzene</w:t>
      </w:r>
      <w:proofErr w:type="spellEnd"/>
      <w:r w:rsidRPr="008B0819">
        <w:rPr>
          <w:color w:val="222222"/>
          <w:shd w:val="clear" w:color="auto" w:fill="FFFFFF"/>
        </w:rPr>
        <w:t xml:space="preserve">, was reacted with at least a </w:t>
      </w:r>
      <w:proofErr w:type="spellStart"/>
      <w:r w:rsidRPr="008B0819">
        <w:rPr>
          <w:color w:val="222222"/>
          <w:shd w:val="clear" w:color="auto" w:fill="FFFFFF"/>
        </w:rPr>
        <w:t>stoichiometric</w:t>
      </w:r>
      <w:proofErr w:type="spellEnd"/>
      <w:r w:rsidRPr="008B0819">
        <w:rPr>
          <w:color w:val="222222"/>
          <w:shd w:val="clear" w:color="auto" w:fill="FFFFFF"/>
        </w:rPr>
        <w:t xml:space="preserve"> amount of the alkali metal hydroxide. Generally a molar excess of about 2:1 or </w:t>
      </w:r>
      <w:proofErr w:type="gramStart"/>
      <w:r w:rsidRPr="008B0819">
        <w:rPr>
          <w:color w:val="222222"/>
          <w:shd w:val="clear" w:color="auto" w:fill="FFFFFF"/>
        </w:rPr>
        <w:t>3 :</w:t>
      </w:r>
      <w:proofErr w:type="gramEnd"/>
      <w:r w:rsidRPr="008B0819">
        <w:rPr>
          <w:color w:val="222222"/>
          <w:shd w:val="clear" w:color="auto" w:fill="FFFFFF"/>
        </w:rPr>
        <w:t xml:space="preserve">1 is desirable. The alkali metal hydroxide is preferably sodium hydroxide although potassium hydroxide, lithium hydroxide, </w:t>
      </w:r>
      <w:proofErr w:type="spellStart"/>
      <w:r w:rsidRPr="008B0819">
        <w:rPr>
          <w:color w:val="222222"/>
          <w:shd w:val="clear" w:color="auto" w:fill="FFFFFF"/>
        </w:rPr>
        <w:t>cesium</w:t>
      </w:r>
      <w:proofErr w:type="spellEnd"/>
      <w:r w:rsidRPr="008B0819">
        <w:rPr>
          <w:color w:val="222222"/>
          <w:shd w:val="clear" w:color="auto" w:fill="FFFFFF"/>
        </w:rPr>
        <w:t xml:space="preserve"> hydroxide, or rubidium hydroxide may be utilized if so desired. </w:t>
      </w:r>
      <w:proofErr w:type="gramStart"/>
      <w:r w:rsidRPr="008B0819">
        <w:rPr>
          <w:color w:val="222222"/>
          <w:shd w:val="clear" w:color="auto" w:fill="FFFFFF"/>
        </w:rPr>
        <w:t>He  utilized</w:t>
      </w:r>
      <w:proofErr w:type="gramEnd"/>
      <w:r w:rsidRPr="008B0819">
        <w:rPr>
          <w:color w:val="222222"/>
          <w:shd w:val="clear" w:color="auto" w:fill="FFFFFF"/>
        </w:rPr>
        <w:t xml:space="preserve"> the alkali metal hydroxide  as an aqueous solution thereof. A reaction temperature of 100</w:t>
      </w:r>
      <w:r w:rsidRPr="00F82218">
        <w:rPr>
          <w:color w:val="222222"/>
          <w:shd w:val="clear" w:color="auto" w:fill="FFFFFF"/>
          <w:vertAlign w:val="superscript"/>
        </w:rPr>
        <w:t>◦</w:t>
      </w:r>
      <w:r w:rsidRPr="008B0819">
        <w:rPr>
          <w:color w:val="222222"/>
          <w:shd w:val="clear" w:color="auto" w:fill="FFFFFF"/>
        </w:rPr>
        <w:t>C to about 200</w:t>
      </w:r>
      <w:r w:rsidRPr="00F82218">
        <w:rPr>
          <w:color w:val="222222"/>
          <w:shd w:val="clear" w:color="auto" w:fill="FFFFFF"/>
          <w:vertAlign w:val="superscript"/>
        </w:rPr>
        <w:t>◦</w:t>
      </w:r>
      <w:r w:rsidRPr="008B0819">
        <w:rPr>
          <w:color w:val="222222"/>
          <w:shd w:val="clear" w:color="auto" w:fill="FFFFFF"/>
        </w:rPr>
        <w:t xml:space="preserve">C. is generally operable as suggested by him. The </w:t>
      </w:r>
      <w:proofErr w:type="spellStart"/>
      <w:r w:rsidRPr="008B0819">
        <w:rPr>
          <w:color w:val="222222"/>
          <w:shd w:val="clear" w:color="auto" w:fill="FFFFFF"/>
        </w:rPr>
        <w:t>halonitro</w:t>
      </w:r>
      <w:proofErr w:type="spellEnd"/>
      <w:r w:rsidRPr="008B0819">
        <w:rPr>
          <w:color w:val="222222"/>
          <w:shd w:val="clear" w:color="auto" w:fill="FFFFFF"/>
        </w:rPr>
        <w:t xml:space="preserve"> aromatic compound and the alkali metal hydroxide were reacted in contact with a mild oxidizing agent capable of functioning as an oxidizing agent in an alkaline reaction media. The oxidizing agent may be an oxygen-containing gas or a </w:t>
      </w:r>
      <w:proofErr w:type="spellStart"/>
      <w:r w:rsidRPr="008B0819">
        <w:rPr>
          <w:color w:val="222222"/>
          <w:shd w:val="clear" w:color="auto" w:fill="FFFFFF"/>
        </w:rPr>
        <w:t>peroxy</w:t>
      </w:r>
      <w:proofErr w:type="spellEnd"/>
      <w:r w:rsidRPr="008B0819">
        <w:rPr>
          <w:color w:val="222222"/>
          <w:shd w:val="clear" w:color="auto" w:fill="FFFFFF"/>
        </w:rPr>
        <w:t xml:space="preserve"> compound containing the bivalent OO- radical. The undesirable side reactions accompanied by the formation of ammonia and dark </w:t>
      </w:r>
      <w:proofErr w:type="spellStart"/>
      <w:r w:rsidRPr="008B0819">
        <w:rPr>
          <w:color w:val="222222"/>
          <w:shd w:val="clear" w:color="auto" w:fill="FFFFFF"/>
        </w:rPr>
        <w:t>colored</w:t>
      </w:r>
      <w:proofErr w:type="spellEnd"/>
      <w:r w:rsidRPr="008B0819">
        <w:rPr>
          <w:color w:val="222222"/>
          <w:shd w:val="clear" w:color="auto" w:fill="FFFFFF"/>
        </w:rPr>
        <w:t xml:space="preserve"> materials were substantially eliminated by the inclusion in the reaction mixture of only small amounts of the oxidizing agents herein described. While in most cases the particular oxidizing agent may be utilized 'in excess of from about .001 wt. percent to about 0.1 wt. percent of the </w:t>
      </w:r>
      <w:proofErr w:type="spellStart"/>
      <w:r w:rsidRPr="008B0819">
        <w:rPr>
          <w:color w:val="222222"/>
          <w:shd w:val="clear" w:color="auto" w:fill="FFFFFF"/>
        </w:rPr>
        <w:t>halonitro</w:t>
      </w:r>
      <w:proofErr w:type="spellEnd"/>
      <w:r w:rsidRPr="008B0819">
        <w:rPr>
          <w:color w:val="222222"/>
          <w:shd w:val="clear" w:color="auto" w:fill="FFFFFF"/>
        </w:rPr>
        <w:t xml:space="preserve"> aromatic compound present, no particular additional benefit results </w:t>
      </w:r>
      <w:proofErr w:type="spellStart"/>
      <w:r w:rsidRPr="008B0819">
        <w:rPr>
          <w:color w:val="222222"/>
          <w:shd w:val="clear" w:color="auto" w:fill="FFFFFF"/>
        </w:rPr>
        <w:t>therefrom</w:t>
      </w:r>
      <w:proofErr w:type="spellEnd"/>
      <w:r w:rsidRPr="008B0819">
        <w:rPr>
          <w:color w:val="222222"/>
          <w:shd w:val="clear" w:color="auto" w:fill="FFFFFF"/>
        </w:rPr>
        <w:t>.</w:t>
      </w:r>
      <w:r w:rsidRPr="008B0819">
        <w:rPr>
          <w:color w:val="222222"/>
        </w:rPr>
        <w:t xml:space="preserve"> Hydrolysis of the </w:t>
      </w:r>
      <w:proofErr w:type="spellStart"/>
      <w:r w:rsidRPr="008B0819">
        <w:rPr>
          <w:color w:val="222222"/>
        </w:rPr>
        <w:t>halonitro</w:t>
      </w:r>
      <w:proofErr w:type="spellEnd"/>
      <w:r w:rsidRPr="008B0819">
        <w:rPr>
          <w:color w:val="222222"/>
        </w:rPr>
        <w:t xml:space="preserve"> aromatic </w:t>
      </w:r>
      <w:proofErr w:type="gramStart"/>
      <w:r w:rsidRPr="008B0819">
        <w:rPr>
          <w:color w:val="222222"/>
        </w:rPr>
        <w:t>compound,</w:t>
      </w:r>
      <w:proofErr w:type="gramEnd"/>
      <w:r w:rsidRPr="008B0819">
        <w:rPr>
          <w:color w:val="222222"/>
        </w:rPr>
        <w:t xml:space="preserve"> requires the reactants and dispersion of the oxidizing agent throughout the reaction mixture. After a suitable reaction period the reaction mixture was cooled to about room temperature and filtered. The residue was washed with aqueous caustic solution, dried, and thereafter acidified to recover the desired </w:t>
      </w:r>
      <w:proofErr w:type="spellStart"/>
      <w:r w:rsidRPr="008B0819">
        <w:rPr>
          <w:color w:val="222222"/>
        </w:rPr>
        <w:t>nitrophenols</w:t>
      </w:r>
      <w:proofErr w:type="spellEnd"/>
      <w:r w:rsidRPr="008B0819">
        <w:rPr>
          <w:color w:val="222222"/>
        </w:rPr>
        <w:t>.</w:t>
      </w:r>
      <w:r w:rsidRPr="008B0819">
        <w:rPr>
          <w:color w:val="222222"/>
          <w:shd w:val="clear" w:color="auto" w:fill="FFFFFF"/>
        </w:rPr>
        <w:t xml:space="preserve"> Where the oxidizing agent is air or other oxygen-containing gas, for example; air or oxygen admixed with nitrogen or other inert gas, said oxygen-containing gas may be continuously introduced into the reaction mixture in a manner to insure intimate contact therewith and thereafter discharged to the atmosphere.</w:t>
      </w:r>
    </w:p>
    <w:p w:rsidR="001F03DF" w:rsidRPr="004E4EEE" w:rsidRDefault="001F03DF" w:rsidP="001F03DF">
      <w:pPr>
        <w:spacing w:line="360" w:lineRule="auto"/>
        <w:jc w:val="both"/>
        <w:rPr>
          <w:rFonts w:ascii="Times New Roman" w:hAnsi="Times New Roman" w:cs="Times New Roman"/>
          <w:b/>
          <w:sz w:val="26"/>
          <w:szCs w:val="26"/>
          <w:u w:val="single"/>
        </w:rPr>
      </w:pPr>
    </w:p>
    <w:p w:rsidR="00FF3852" w:rsidRDefault="00FF3852" w:rsidP="00632D67">
      <w:pPr>
        <w:spacing w:line="360" w:lineRule="auto"/>
        <w:jc w:val="center"/>
        <w:rPr>
          <w:rFonts w:ascii="Times New Roman" w:hAnsi="Times New Roman" w:cs="Times New Roman"/>
          <w:b/>
          <w:sz w:val="32"/>
          <w:szCs w:val="32"/>
          <w:u w:val="single"/>
        </w:rPr>
      </w:pPr>
    </w:p>
    <w:p w:rsidR="00FF3852" w:rsidRDefault="00FF3852" w:rsidP="00BD4351">
      <w:pPr>
        <w:spacing w:line="360" w:lineRule="auto"/>
        <w:rPr>
          <w:rFonts w:ascii="Times New Roman" w:hAnsi="Times New Roman" w:cs="Times New Roman"/>
          <w:b/>
          <w:sz w:val="32"/>
          <w:szCs w:val="32"/>
          <w:u w:val="single"/>
        </w:rPr>
      </w:pPr>
    </w:p>
    <w:p w:rsidR="00632D67" w:rsidRPr="001920B5" w:rsidRDefault="00632D67" w:rsidP="00632D67">
      <w:pPr>
        <w:spacing w:line="360" w:lineRule="auto"/>
        <w:jc w:val="center"/>
        <w:rPr>
          <w:rFonts w:ascii="Times New Roman" w:hAnsi="Times New Roman" w:cs="Times New Roman"/>
          <w:b/>
          <w:sz w:val="32"/>
          <w:szCs w:val="32"/>
          <w:u w:val="single"/>
        </w:rPr>
      </w:pPr>
      <w:proofErr w:type="gramStart"/>
      <w:r>
        <w:rPr>
          <w:rFonts w:ascii="Times New Roman" w:hAnsi="Times New Roman" w:cs="Times New Roman"/>
          <w:b/>
          <w:sz w:val="32"/>
          <w:szCs w:val="32"/>
          <w:u w:val="single"/>
        </w:rPr>
        <w:t>CHAPTER  3</w:t>
      </w:r>
      <w:proofErr w:type="gramEnd"/>
    </w:p>
    <w:p w:rsidR="00B867C2" w:rsidRDefault="00632D67" w:rsidP="00B867C2">
      <w:pPr>
        <w:spacing w:line="360" w:lineRule="auto"/>
        <w:jc w:val="center"/>
        <w:rPr>
          <w:rFonts w:ascii="Times New Roman" w:hAnsi="Times New Roman" w:cs="Times New Roman"/>
          <w:b/>
          <w:sz w:val="32"/>
          <w:szCs w:val="32"/>
          <w:u w:val="single"/>
        </w:rPr>
      </w:pPr>
      <w:r>
        <w:rPr>
          <w:rFonts w:ascii="Times New Roman" w:hAnsi="Times New Roman" w:cs="Times New Roman"/>
          <w:b/>
          <w:sz w:val="32"/>
          <w:szCs w:val="32"/>
          <w:u w:val="single"/>
        </w:rPr>
        <w:t>OBJECTIVE</w:t>
      </w:r>
      <w:r w:rsidRPr="001920B5">
        <w:rPr>
          <w:rFonts w:ascii="Times New Roman" w:hAnsi="Times New Roman" w:cs="Times New Roman"/>
          <w:b/>
          <w:sz w:val="32"/>
          <w:szCs w:val="32"/>
          <w:u w:val="single"/>
        </w:rPr>
        <w:t xml:space="preserve"> OF WORK</w:t>
      </w:r>
    </w:p>
    <w:p w:rsidR="00B867C2" w:rsidRPr="00B867C2" w:rsidRDefault="00B867C2" w:rsidP="00B867C2">
      <w:pPr>
        <w:spacing w:line="360" w:lineRule="auto"/>
        <w:jc w:val="center"/>
        <w:rPr>
          <w:rFonts w:ascii="Times New Roman" w:hAnsi="Times New Roman" w:cs="Times New Roman"/>
          <w:b/>
          <w:sz w:val="32"/>
          <w:szCs w:val="32"/>
          <w:u w:val="single"/>
        </w:rPr>
      </w:pPr>
    </w:p>
    <w:p w:rsidR="00B867C2" w:rsidRPr="001D3CC1" w:rsidRDefault="00B867C2" w:rsidP="00B867C2">
      <w:pPr>
        <w:spacing w:line="360" w:lineRule="auto"/>
        <w:rPr>
          <w:rFonts w:ascii="Times New Roman" w:hAnsi="Times New Roman" w:cs="Times New Roman"/>
          <w:sz w:val="24"/>
          <w:szCs w:val="24"/>
        </w:rPr>
      </w:pPr>
      <w:r w:rsidRPr="001D3CC1">
        <w:rPr>
          <w:rFonts w:ascii="Times New Roman" w:hAnsi="Times New Roman" w:cs="Times New Roman"/>
          <w:sz w:val="24"/>
          <w:szCs w:val="24"/>
        </w:rPr>
        <w:t xml:space="preserve">The main objective of the project are as </w:t>
      </w:r>
      <w:proofErr w:type="gramStart"/>
      <w:r w:rsidRPr="001D3CC1">
        <w:rPr>
          <w:rFonts w:ascii="Times New Roman" w:hAnsi="Times New Roman" w:cs="Times New Roman"/>
          <w:sz w:val="24"/>
          <w:szCs w:val="24"/>
        </w:rPr>
        <w:t>follows :</w:t>
      </w:r>
      <w:proofErr w:type="gramEnd"/>
    </w:p>
    <w:p w:rsidR="00B867C2" w:rsidRPr="001D3CC1" w:rsidRDefault="00B867C2" w:rsidP="00B867C2">
      <w:pPr>
        <w:pStyle w:val="ListParagraph"/>
        <w:numPr>
          <w:ilvl w:val="0"/>
          <w:numId w:val="40"/>
        </w:numPr>
        <w:spacing w:line="360" w:lineRule="auto"/>
        <w:jc w:val="both"/>
        <w:rPr>
          <w:rFonts w:ascii="Times New Roman" w:hAnsi="Times New Roman" w:cs="Times New Roman"/>
          <w:sz w:val="24"/>
          <w:szCs w:val="24"/>
        </w:rPr>
      </w:pPr>
      <w:r w:rsidRPr="001D3CC1">
        <w:rPr>
          <w:rFonts w:ascii="Times New Roman" w:hAnsi="Times New Roman" w:cs="Times New Roman"/>
          <w:sz w:val="24"/>
          <w:szCs w:val="24"/>
        </w:rPr>
        <w:t>In this experiment we will try to get p-</w:t>
      </w:r>
      <w:proofErr w:type="spellStart"/>
      <w:r w:rsidRPr="001D3CC1">
        <w:rPr>
          <w:rFonts w:ascii="Times New Roman" w:hAnsi="Times New Roman" w:cs="Times New Roman"/>
          <w:sz w:val="24"/>
          <w:szCs w:val="24"/>
        </w:rPr>
        <w:t>dichloro</w:t>
      </w:r>
      <w:proofErr w:type="spellEnd"/>
      <w:r w:rsidRPr="001D3CC1">
        <w:rPr>
          <w:rFonts w:ascii="Times New Roman" w:hAnsi="Times New Roman" w:cs="Times New Roman"/>
          <w:sz w:val="24"/>
          <w:szCs w:val="24"/>
        </w:rPr>
        <w:t xml:space="preserve"> nitrobenzene as product from p-dichlorobenzene as reactant and a mixture of Sulphuric acid and Nitric acid.</w:t>
      </w:r>
    </w:p>
    <w:p w:rsidR="00B867C2" w:rsidRPr="001D3CC1" w:rsidRDefault="00B867C2" w:rsidP="00B867C2">
      <w:pPr>
        <w:pStyle w:val="ListParagraph"/>
        <w:numPr>
          <w:ilvl w:val="0"/>
          <w:numId w:val="40"/>
        </w:numPr>
        <w:spacing w:line="360" w:lineRule="auto"/>
        <w:jc w:val="both"/>
        <w:rPr>
          <w:rFonts w:ascii="Times New Roman" w:hAnsi="Times New Roman" w:cs="Times New Roman"/>
          <w:sz w:val="24"/>
          <w:szCs w:val="24"/>
        </w:rPr>
      </w:pPr>
      <w:r w:rsidRPr="001D3CC1">
        <w:rPr>
          <w:rFonts w:ascii="Times New Roman" w:hAnsi="Times New Roman" w:cs="Times New Roman"/>
          <w:sz w:val="24"/>
          <w:szCs w:val="24"/>
        </w:rPr>
        <w:t>We will study the nitration mechanism of the reaction.</w:t>
      </w:r>
    </w:p>
    <w:p w:rsidR="00B867C2" w:rsidRPr="001D3CC1" w:rsidRDefault="00B867C2" w:rsidP="00B867C2">
      <w:pPr>
        <w:pStyle w:val="ListParagraph"/>
        <w:numPr>
          <w:ilvl w:val="0"/>
          <w:numId w:val="40"/>
        </w:numPr>
        <w:spacing w:line="360" w:lineRule="auto"/>
        <w:jc w:val="both"/>
        <w:rPr>
          <w:rFonts w:ascii="Times New Roman" w:hAnsi="Times New Roman" w:cs="Times New Roman"/>
          <w:sz w:val="24"/>
          <w:szCs w:val="24"/>
        </w:rPr>
      </w:pPr>
      <w:r w:rsidRPr="001D3CC1">
        <w:rPr>
          <w:rFonts w:ascii="Times New Roman" w:hAnsi="Times New Roman" w:cs="Times New Roman"/>
          <w:sz w:val="24"/>
          <w:szCs w:val="24"/>
        </w:rPr>
        <w:t>We will also study the kinetics of the reaction.</w:t>
      </w:r>
    </w:p>
    <w:p w:rsidR="00B867C2" w:rsidRPr="001D3CC1" w:rsidRDefault="00B867C2" w:rsidP="00B867C2">
      <w:pPr>
        <w:pStyle w:val="ListParagraph"/>
        <w:numPr>
          <w:ilvl w:val="0"/>
          <w:numId w:val="40"/>
        </w:numPr>
        <w:spacing w:line="360" w:lineRule="auto"/>
        <w:jc w:val="both"/>
        <w:rPr>
          <w:rFonts w:ascii="Times New Roman" w:hAnsi="Times New Roman" w:cs="Times New Roman"/>
          <w:sz w:val="24"/>
          <w:szCs w:val="24"/>
        </w:rPr>
      </w:pPr>
      <w:r w:rsidRPr="001D3CC1">
        <w:rPr>
          <w:rFonts w:ascii="Times New Roman" w:hAnsi="Times New Roman" w:cs="Times New Roman"/>
          <w:sz w:val="24"/>
          <w:szCs w:val="24"/>
        </w:rPr>
        <w:t>We will find out the order of the reaction.</w:t>
      </w:r>
    </w:p>
    <w:p w:rsidR="00B867C2" w:rsidRPr="001D3CC1" w:rsidRDefault="00B867C2" w:rsidP="00B867C2">
      <w:pPr>
        <w:pStyle w:val="ListParagraph"/>
        <w:numPr>
          <w:ilvl w:val="0"/>
          <w:numId w:val="40"/>
        </w:numPr>
        <w:spacing w:line="360" w:lineRule="auto"/>
        <w:jc w:val="both"/>
        <w:rPr>
          <w:rFonts w:ascii="Times New Roman" w:hAnsi="Times New Roman" w:cs="Times New Roman"/>
          <w:sz w:val="24"/>
          <w:szCs w:val="24"/>
        </w:rPr>
      </w:pPr>
      <w:r w:rsidRPr="001D3CC1">
        <w:rPr>
          <w:rFonts w:ascii="Times New Roman" w:hAnsi="Times New Roman" w:cs="Times New Roman"/>
          <w:sz w:val="24"/>
          <w:szCs w:val="24"/>
        </w:rPr>
        <w:t>We will find out the rate constant of the reaction.</w:t>
      </w:r>
    </w:p>
    <w:p w:rsidR="00B867C2" w:rsidRPr="001D3CC1" w:rsidRDefault="00B867C2" w:rsidP="00B867C2">
      <w:pPr>
        <w:pStyle w:val="ListParagraph"/>
        <w:numPr>
          <w:ilvl w:val="0"/>
          <w:numId w:val="40"/>
        </w:numPr>
        <w:spacing w:line="360" w:lineRule="auto"/>
        <w:jc w:val="both"/>
        <w:rPr>
          <w:rFonts w:ascii="Times New Roman" w:hAnsi="Times New Roman" w:cs="Times New Roman"/>
          <w:sz w:val="24"/>
          <w:szCs w:val="24"/>
        </w:rPr>
      </w:pPr>
      <w:r w:rsidRPr="001D3CC1">
        <w:rPr>
          <w:rFonts w:ascii="Times New Roman" w:hAnsi="Times New Roman" w:cs="Times New Roman"/>
          <w:sz w:val="24"/>
          <w:szCs w:val="24"/>
        </w:rPr>
        <w:t>We will draw different graphs and try to study kinetics of the reaction by graphical analysis.</w:t>
      </w:r>
    </w:p>
    <w:p w:rsidR="00B867C2" w:rsidRPr="00813A09" w:rsidRDefault="00B867C2" w:rsidP="00B867C2">
      <w:pPr>
        <w:pStyle w:val="ListParagraph"/>
        <w:numPr>
          <w:ilvl w:val="0"/>
          <w:numId w:val="40"/>
        </w:numPr>
        <w:spacing w:line="360" w:lineRule="auto"/>
        <w:jc w:val="both"/>
        <w:rPr>
          <w:rFonts w:ascii="Times New Roman" w:hAnsi="Times New Roman" w:cs="Times New Roman"/>
          <w:sz w:val="24"/>
          <w:szCs w:val="24"/>
        </w:rPr>
      </w:pPr>
      <w:r w:rsidRPr="001D3CC1">
        <w:rPr>
          <w:rFonts w:ascii="Times New Roman" w:hAnsi="Times New Roman" w:cs="Times New Roman"/>
          <w:sz w:val="24"/>
          <w:szCs w:val="24"/>
        </w:rPr>
        <w:t>We will also try to study the future aspect of the project</w:t>
      </w:r>
      <w:r>
        <w:rPr>
          <w:rFonts w:ascii="Times New Roman" w:hAnsi="Times New Roman" w:cs="Times New Roman"/>
          <w:sz w:val="24"/>
          <w:szCs w:val="24"/>
        </w:rPr>
        <w:t xml:space="preserve">. </w:t>
      </w:r>
    </w:p>
    <w:p w:rsidR="00632D67" w:rsidRDefault="00632D67" w:rsidP="00632D67">
      <w:pPr>
        <w:spacing w:line="360" w:lineRule="auto"/>
        <w:jc w:val="center"/>
        <w:rPr>
          <w:rFonts w:ascii="Times New Roman" w:hAnsi="Times New Roman" w:cs="Times New Roman"/>
          <w:b/>
          <w:sz w:val="32"/>
          <w:szCs w:val="32"/>
          <w:u w:val="single"/>
        </w:rPr>
      </w:pPr>
    </w:p>
    <w:p w:rsidR="00632D67" w:rsidRDefault="00632D67" w:rsidP="00632D67">
      <w:pPr>
        <w:spacing w:line="360" w:lineRule="auto"/>
        <w:jc w:val="center"/>
        <w:rPr>
          <w:rFonts w:ascii="Times New Roman" w:hAnsi="Times New Roman" w:cs="Times New Roman"/>
          <w:b/>
          <w:sz w:val="32"/>
          <w:szCs w:val="32"/>
          <w:u w:val="single"/>
        </w:rPr>
      </w:pPr>
    </w:p>
    <w:p w:rsidR="00632D67" w:rsidRDefault="00632D67" w:rsidP="00632D67">
      <w:pPr>
        <w:spacing w:line="360" w:lineRule="auto"/>
        <w:jc w:val="center"/>
        <w:rPr>
          <w:rFonts w:ascii="Times New Roman" w:hAnsi="Times New Roman" w:cs="Times New Roman"/>
          <w:b/>
          <w:sz w:val="32"/>
          <w:szCs w:val="32"/>
          <w:u w:val="single"/>
        </w:rPr>
      </w:pPr>
    </w:p>
    <w:p w:rsidR="00632D67" w:rsidRDefault="00632D67" w:rsidP="00BD4351">
      <w:pPr>
        <w:spacing w:line="360" w:lineRule="auto"/>
        <w:rPr>
          <w:rFonts w:ascii="Times New Roman" w:hAnsi="Times New Roman" w:cs="Times New Roman"/>
          <w:b/>
          <w:sz w:val="32"/>
          <w:szCs w:val="32"/>
          <w:u w:val="single"/>
        </w:rPr>
      </w:pPr>
    </w:p>
    <w:p w:rsidR="00632D67" w:rsidRDefault="00632D67" w:rsidP="00632D67">
      <w:pPr>
        <w:spacing w:line="360" w:lineRule="auto"/>
        <w:rPr>
          <w:rFonts w:ascii="Times New Roman" w:hAnsi="Times New Roman" w:cs="Times New Roman"/>
          <w:b/>
          <w:sz w:val="32"/>
          <w:szCs w:val="32"/>
          <w:u w:val="single"/>
        </w:rPr>
      </w:pPr>
    </w:p>
    <w:p w:rsidR="00DD6A90" w:rsidRDefault="00DD6A90" w:rsidP="00632D67">
      <w:pPr>
        <w:spacing w:line="360" w:lineRule="auto"/>
        <w:rPr>
          <w:rFonts w:ascii="Times New Roman" w:hAnsi="Times New Roman" w:cs="Times New Roman"/>
          <w:b/>
          <w:sz w:val="32"/>
          <w:szCs w:val="32"/>
          <w:u w:val="single"/>
        </w:rPr>
      </w:pPr>
    </w:p>
    <w:p w:rsidR="00DD6A90" w:rsidRDefault="00DD6A90" w:rsidP="00632D67">
      <w:pPr>
        <w:spacing w:line="360" w:lineRule="auto"/>
        <w:rPr>
          <w:rFonts w:ascii="Times New Roman" w:hAnsi="Times New Roman" w:cs="Times New Roman"/>
          <w:b/>
          <w:sz w:val="32"/>
          <w:szCs w:val="32"/>
          <w:u w:val="single"/>
        </w:rPr>
      </w:pPr>
    </w:p>
    <w:p w:rsidR="00DD6A90" w:rsidRDefault="00DD6A90" w:rsidP="00632D67">
      <w:pPr>
        <w:spacing w:line="360" w:lineRule="auto"/>
        <w:rPr>
          <w:rFonts w:ascii="Times New Roman" w:hAnsi="Times New Roman" w:cs="Times New Roman"/>
          <w:b/>
          <w:sz w:val="32"/>
          <w:szCs w:val="32"/>
          <w:u w:val="single"/>
        </w:rPr>
      </w:pPr>
    </w:p>
    <w:p w:rsidR="00DD6A90" w:rsidRDefault="00DD6A90" w:rsidP="00632D67">
      <w:pPr>
        <w:spacing w:line="360" w:lineRule="auto"/>
        <w:rPr>
          <w:rFonts w:ascii="Times New Roman" w:hAnsi="Times New Roman" w:cs="Times New Roman"/>
          <w:b/>
          <w:sz w:val="32"/>
          <w:szCs w:val="32"/>
          <w:u w:val="single"/>
        </w:rPr>
      </w:pPr>
    </w:p>
    <w:p w:rsidR="00632D67" w:rsidRDefault="00632D67" w:rsidP="00632D67">
      <w:pPr>
        <w:spacing w:line="360" w:lineRule="auto"/>
        <w:jc w:val="center"/>
        <w:rPr>
          <w:rFonts w:ascii="Times New Roman" w:hAnsi="Times New Roman" w:cs="Times New Roman"/>
          <w:b/>
          <w:sz w:val="32"/>
          <w:szCs w:val="32"/>
          <w:u w:val="single"/>
        </w:rPr>
      </w:pPr>
      <w:r>
        <w:rPr>
          <w:rFonts w:ascii="Times New Roman" w:hAnsi="Times New Roman" w:cs="Times New Roman"/>
          <w:b/>
          <w:sz w:val="32"/>
          <w:szCs w:val="32"/>
          <w:u w:val="single"/>
        </w:rPr>
        <w:t>CHAPTER 4</w:t>
      </w:r>
    </w:p>
    <w:p w:rsidR="00632D67" w:rsidRDefault="00632D67" w:rsidP="000A0EA2">
      <w:pPr>
        <w:spacing w:line="360" w:lineRule="auto"/>
        <w:jc w:val="center"/>
        <w:rPr>
          <w:rFonts w:ascii="Times New Roman" w:hAnsi="Times New Roman" w:cs="Times New Roman"/>
          <w:b/>
          <w:sz w:val="32"/>
          <w:szCs w:val="32"/>
          <w:u w:val="single"/>
        </w:rPr>
      </w:pPr>
      <w:r>
        <w:rPr>
          <w:rFonts w:ascii="Times New Roman" w:hAnsi="Times New Roman" w:cs="Times New Roman"/>
          <w:b/>
          <w:sz w:val="32"/>
          <w:szCs w:val="32"/>
          <w:u w:val="single"/>
        </w:rPr>
        <w:t>MATERIALS AND METHODS</w:t>
      </w:r>
    </w:p>
    <w:p w:rsidR="000A0EA2" w:rsidRPr="000A0EA2" w:rsidRDefault="000A0EA2" w:rsidP="000A0EA2">
      <w:pPr>
        <w:spacing w:line="360" w:lineRule="auto"/>
        <w:jc w:val="center"/>
        <w:rPr>
          <w:rFonts w:ascii="Times New Roman" w:hAnsi="Times New Roman" w:cs="Times New Roman"/>
          <w:b/>
          <w:sz w:val="32"/>
          <w:szCs w:val="32"/>
          <w:u w:val="single"/>
        </w:rPr>
      </w:pPr>
    </w:p>
    <w:p w:rsidR="00632D67" w:rsidRPr="001920B5" w:rsidRDefault="00632D67" w:rsidP="00632D67">
      <w:pPr>
        <w:pStyle w:val="ListParagraph"/>
        <w:numPr>
          <w:ilvl w:val="1"/>
          <w:numId w:val="35"/>
        </w:numPr>
        <w:spacing w:line="360" w:lineRule="auto"/>
        <w:rPr>
          <w:rFonts w:ascii="Times New Roman" w:hAnsi="Times New Roman" w:cs="Times New Roman"/>
          <w:b/>
          <w:sz w:val="28"/>
          <w:szCs w:val="28"/>
          <w:u w:val="single"/>
        </w:rPr>
      </w:pPr>
      <w:r>
        <w:rPr>
          <w:rFonts w:ascii="Times New Roman" w:hAnsi="Times New Roman" w:cs="Times New Roman"/>
          <w:b/>
          <w:sz w:val="28"/>
          <w:szCs w:val="28"/>
        </w:rPr>
        <w:t xml:space="preserve">  </w:t>
      </w:r>
      <w:r w:rsidRPr="001920B5">
        <w:rPr>
          <w:rFonts w:ascii="Times New Roman" w:hAnsi="Times New Roman" w:cs="Times New Roman"/>
          <w:b/>
          <w:sz w:val="28"/>
          <w:szCs w:val="28"/>
          <w:u w:val="single"/>
        </w:rPr>
        <w:t xml:space="preserve">CHEMICALS REQUIRED </w:t>
      </w:r>
      <w:r w:rsidRPr="001920B5">
        <w:rPr>
          <w:rFonts w:ascii="Times New Roman" w:hAnsi="Times New Roman" w:cs="Times New Roman"/>
          <w:sz w:val="28"/>
          <w:szCs w:val="28"/>
        </w:rPr>
        <w:t>:-</w:t>
      </w:r>
    </w:p>
    <w:p w:rsidR="00632D67" w:rsidRPr="001920B5" w:rsidRDefault="00632D67" w:rsidP="00632D67">
      <w:pPr>
        <w:pStyle w:val="ListParagraph"/>
        <w:numPr>
          <w:ilvl w:val="0"/>
          <w:numId w:val="17"/>
        </w:numPr>
        <w:spacing w:line="360" w:lineRule="auto"/>
        <w:jc w:val="both"/>
        <w:rPr>
          <w:rFonts w:ascii="Times New Roman" w:hAnsi="Times New Roman" w:cs="Times New Roman"/>
          <w:b/>
          <w:sz w:val="24"/>
          <w:szCs w:val="24"/>
          <w:u w:val="single"/>
        </w:rPr>
      </w:pPr>
      <w:r w:rsidRPr="001920B5">
        <w:rPr>
          <w:rFonts w:ascii="Times New Roman" w:hAnsi="Times New Roman" w:cs="Times New Roman"/>
          <w:sz w:val="24"/>
          <w:szCs w:val="24"/>
        </w:rPr>
        <w:t>P-dichlorobenzene</w:t>
      </w:r>
    </w:p>
    <w:p w:rsidR="00632D67" w:rsidRPr="001920B5" w:rsidRDefault="00632D67" w:rsidP="00632D67">
      <w:pPr>
        <w:pStyle w:val="ListParagraph"/>
        <w:numPr>
          <w:ilvl w:val="0"/>
          <w:numId w:val="17"/>
        </w:numPr>
        <w:spacing w:line="360" w:lineRule="auto"/>
        <w:jc w:val="both"/>
        <w:rPr>
          <w:rFonts w:ascii="Times New Roman" w:hAnsi="Times New Roman" w:cs="Times New Roman"/>
          <w:b/>
          <w:sz w:val="24"/>
          <w:szCs w:val="24"/>
          <w:u w:val="single"/>
        </w:rPr>
      </w:pPr>
      <w:r w:rsidRPr="001920B5">
        <w:rPr>
          <w:rFonts w:ascii="Times New Roman" w:hAnsi="Times New Roman" w:cs="Times New Roman"/>
          <w:sz w:val="24"/>
          <w:szCs w:val="24"/>
        </w:rPr>
        <w:t>Sulphuric acid</w:t>
      </w:r>
    </w:p>
    <w:p w:rsidR="00632D67" w:rsidRPr="001920B5" w:rsidRDefault="00632D67" w:rsidP="00632D67">
      <w:pPr>
        <w:pStyle w:val="ListParagraph"/>
        <w:numPr>
          <w:ilvl w:val="0"/>
          <w:numId w:val="17"/>
        </w:numPr>
        <w:spacing w:line="360" w:lineRule="auto"/>
        <w:jc w:val="both"/>
        <w:rPr>
          <w:rFonts w:ascii="Times New Roman" w:hAnsi="Times New Roman" w:cs="Times New Roman"/>
          <w:b/>
          <w:sz w:val="24"/>
          <w:szCs w:val="24"/>
          <w:u w:val="single"/>
        </w:rPr>
      </w:pPr>
      <w:r w:rsidRPr="001920B5">
        <w:rPr>
          <w:rFonts w:ascii="Times New Roman" w:hAnsi="Times New Roman" w:cs="Times New Roman"/>
          <w:sz w:val="24"/>
          <w:szCs w:val="24"/>
        </w:rPr>
        <w:t>Nitric acid</w:t>
      </w:r>
    </w:p>
    <w:p w:rsidR="00632D67" w:rsidRPr="001920B5" w:rsidRDefault="00632D67" w:rsidP="00632D67">
      <w:pPr>
        <w:pStyle w:val="ListParagraph"/>
        <w:numPr>
          <w:ilvl w:val="0"/>
          <w:numId w:val="17"/>
        </w:numPr>
        <w:spacing w:line="360" w:lineRule="auto"/>
        <w:jc w:val="both"/>
        <w:rPr>
          <w:rFonts w:ascii="Times New Roman" w:hAnsi="Times New Roman" w:cs="Times New Roman"/>
          <w:sz w:val="24"/>
          <w:szCs w:val="24"/>
          <w:u w:val="single"/>
        </w:rPr>
      </w:pPr>
      <w:r w:rsidRPr="001920B5">
        <w:rPr>
          <w:rFonts w:ascii="Times New Roman" w:hAnsi="Times New Roman" w:cs="Times New Roman"/>
          <w:sz w:val="24"/>
          <w:szCs w:val="24"/>
        </w:rPr>
        <w:t>Sodium Hydroxide</w:t>
      </w:r>
    </w:p>
    <w:p w:rsidR="00632D67" w:rsidRPr="001920B5" w:rsidRDefault="00632D67" w:rsidP="00632D67">
      <w:pPr>
        <w:pStyle w:val="ListParagraph"/>
        <w:numPr>
          <w:ilvl w:val="0"/>
          <w:numId w:val="17"/>
        </w:numPr>
        <w:spacing w:line="360" w:lineRule="auto"/>
        <w:jc w:val="both"/>
        <w:rPr>
          <w:rFonts w:ascii="Times New Roman" w:hAnsi="Times New Roman" w:cs="Times New Roman"/>
          <w:sz w:val="24"/>
          <w:szCs w:val="24"/>
          <w:u w:val="single"/>
        </w:rPr>
      </w:pPr>
      <w:r w:rsidRPr="001920B5">
        <w:rPr>
          <w:rFonts w:ascii="Times New Roman" w:hAnsi="Times New Roman" w:cs="Times New Roman"/>
          <w:sz w:val="24"/>
          <w:szCs w:val="24"/>
        </w:rPr>
        <w:t>Hydrochloric acid</w:t>
      </w:r>
    </w:p>
    <w:p w:rsidR="00632D67" w:rsidRPr="001920B5" w:rsidRDefault="00632D67" w:rsidP="00632D67">
      <w:pPr>
        <w:spacing w:line="360" w:lineRule="auto"/>
        <w:jc w:val="both"/>
        <w:rPr>
          <w:rFonts w:ascii="Times New Roman" w:hAnsi="Times New Roman" w:cs="Times New Roman"/>
          <w:sz w:val="24"/>
          <w:szCs w:val="24"/>
          <w:u w:val="single"/>
        </w:rPr>
      </w:pPr>
    </w:p>
    <w:p w:rsidR="00632D67" w:rsidRPr="001920B5" w:rsidRDefault="00632D67" w:rsidP="00632D67">
      <w:pPr>
        <w:pStyle w:val="ListParagraph"/>
        <w:numPr>
          <w:ilvl w:val="1"/>
          <w:numId w:val="35"/>
        </w:numPr>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1920B5">
        <w:rPr>
          <w:rFonts w:ascii="Times New Roman" w:hAnsi="Times New Roman" w:cs="Times New Roman"/>
          <w:b/>
          <w:sz w:val="28"/>
          <w:szCs w:val="28"/>
          <w:u w:val="single"/>
        </w:rPr>
        <w:t>EQUIPMENTS REQUIRED</w:t>
      </w:r>
      <w:r w:rsidRPr="001920B5">
        <w:rPr>
          <w:rFonts w:ascii="Times New Roman" w:hAnsi="Times New Roman" w:cs="Times New Roman"/>
          <w:sz w:val="28"/>
          <w:szCs w:val="28"/>
        </w:rPr>
        <w:t xml:space="preserve"> </w:t>
      </w:r>
      <w:r w:rsidRPr="001920B5">
        <w:rPr>
          <w:rFonts w:ascii="Times New Roman" w:hAnsi="Times New Roman" w:cs="Times New Roman"/>
          <w:b/>
          <w:sz w:val="28"/>
          <w:szCs w:val="28"/>
        </w:rPr>
        <w:t>:</w:t>
      </w:r>
    </w:p>
    <w:p w:rsidR="00632D67" w:rsidRDefault="00632D67" w:rsidP="00632D67">
      <w:pPr>
        <w:pStyle w:val="ListParagraph"/>
        <w:numPr>
          <w:ilvl w:val="0"/>
          <w:numId w:val="36"/>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Round Bottom Flask</w:t>
      </w:r>
    </w:p>
    <w:p w:rsidR="00632D67" w:rsidRDefault="00632D67" w:rsidP="00632D67">
      <w:pPr>
        <w:pStyle w:val="ListParagraph"/>
        <w:numPr>
          <w:ilvl w:val="0"/>
          <w:numId w:val="36"/>
        </w:numPr>
        <w:spacing w:line="360" w:lineRule="auto"/>
        <w:jc w:val="both"/>
        <w:rPr>
          <w:rFonts w:ascii="Times New Roman" w:hAnsi="Times New Roman" w:cs="Times New Roman"/>
          <w:sz w:val="24"/>
          <w:szCs w:val="24"/>
        </w:rPr>
      </w:pPr>
      <w:r>
        <w:rPr>
          <w:rFonts w:ascii="Times New Roman" w:hAnsi="Times New Roman" w:cs="Times New Roman"/>
          <w:sz w:val="24"/>
          <w:szCs w:val="24"/>
        </w:rPr>
        <w:t>Condenser</w:t>
      </w:r>
    </w:p>
    <w:p w:rsidR="00632D67" w:rsidRDefault="00632D67" w:rsidP="00632D67">
      <w:pPr>
        <w:pStyle w:val="ListParagraph"/>
        <w:numPr>
          <w:ilvl w:val="0"/>
          <w:numId w:val="36"/>
        </w:numPr>
        <w:spacing w:line="360" w:lineRule="auto"/>
        <w:jc w:val="both"/>
        <w:rPr>
          <w:rFonts w:ascii="Times New Roman" w:hAnsi="Times New Roman" w:cs="Times New Roman"/>
          <w:sz w:val="24"/>
          <w:szCs w:val="24"/>
        </w:rPr>
      </w:pPr>
      <w:r>
        <w:rPr>
          <w:rFonts w:ascii="Times New Roman" w:hAnsi="Times New Roman" w:cs="Times New Roman"/>
          <w:sz w:val="24"/>
          <w:szCs w:val="24"/>
        </w:rPr>
        <w:t>Heating Mantle</w:t>
      </w:r>
    </w:p>
    <w:p w:rsidR="00632D67" w:rsidRDefault="00632D67" w:rsidP="000A0EA2">
      <w:pPr>
        <w:pStyle w:val="ListParagraph"/>
        <w:numPr>
          <w:ilvl w:val="0"/>
          <w:numId w:val="36"/>
        </w:numPr>
        <w:spacing w:line="360" w:lineRule="auto"/>
        <w:jc w:val="both"/>
        <w:rPr>
          <w:rFonts w:ascii="Times New Roman" w:hAnsi="Times New Roman" w:cs="Times New Roman"/>
          <w:sz w:val="24"/>
          <w:szCs w:val="24"/>
        </w:rPr>
      </w:pPr>
      <w:r>
        <w:rPr>
          <w:rFonts w:ascii="Times New Roman" w:hAnsi="Times New Roman" w:cs="Times New Roman"/>
          <w:sz w:val="24"/>
          <w:szCs w:val="24"/>
        </w:rPr>
        <w:t>Thermometer</w:t>
      </w:r>
    </w:p>
    <w:p w:rsidR="000A0EA2" w:rsidRPr="000A0EA2" w:rsidRDefault="000A0EA2" w:rsidP="000A0EA2">
      <w:pPr>
        <w:spacing w:line="360" w:lineRule="auto"/>
        <w:ind w:left="600"/>
        <w:jc w:val="both"/>
        <w:rPr>
          <w:rFonts w:ascii="Times New Roman" w:hAnsi="Times New Roman" w:cs="Times New Roman"/>
          <w:sz w:val="24"/>
          <w:szCs w:val="24"/>
        </w:rPr>
      </w:pPr>
    </w:p>
    <w:p w:rsidR="00632D67" w:rsidRPr="00D715ED" w:rsidRDefault="00632D67" w:rsidP="00632D67">
      <w:pPr>
        <w:pStyle w:val="ListParagraph"/>
        <w:numPr>
          <w:ilvl w:val="1"/>
          <w:numId w:val="35"/>
        </w:numPr>
        <w:spacing w:line="360" w:lineRule="auto"/>
        <w:rPr>
          <w:rFonts w:ascii="Times New Roman" w:hAnsi="Times New Roman" w:cs="Times New Roman"/>
          <w:b/>
          <w:sz w:val="28"/>
          <w:szCs w:val="28"/>
          <w:u w:val="single"/>
        </w:rPr>
      </w:pPr>
      <w:r>
        <w:rPr>
          <w:rFonts w:ascii="Times New Roman" w:hAnsi="Times New Roman" w:cs="Times New Roman"/>
          <w:b/>
          <w:sz w:val="28"/>
          <w:szCs w:val="28"/>
        </w:rPr>
        <w:t xml:space="preserve"> </w:t>
      </w:r>
      <w:r w:rsidRPr="001920B5">
        <w:rPr>
          <w:rFonts w:ascii="Times New Roman" w:hAnsi="Times New Roman" w:cs="Times New Roman"/>
          <w:b/>
          <w:sz w:val="28"/>
          <w:szCs w:val="28"/>
          <w:u w:val="single"/>
        </w:rPr>
        <w:t>EXPERIMENTAL PROCEDURE(1</w:t>
      </w:r>
      <w:r w:rsidRPr="001920B5">
        <w:rPr>
          <w:rFonts w:ascii="Times New Roman" w:hAnsi="Times New Roman" w:cs="Times New Roman"/>
          <w:b/>
          <w:sz w:val="28"/>
          <w:szCs w:val="28"/>
          <w:u w:val="single"/>
          <w:vertAlign w:val="superscript"/>
        </w:rPr>
        <w:t>ST</w:t>
      </w:r>
      <w:r w:rsidRPr="001920B5">
        <w:rPr>
          <w:rFonts w:ascii="Times New Roman" w:hAnsi="Times New Roman" w:cs="Times New Roman"/>
          <w:b/>
          <w:sz w:val="28"/>
          <w:szCs w:val="28"/>
          <w:u w:val="single"/>
        </w:rPr>
        <w:t xml:space="preserve"> STEP)</w:t>
      </w:r>
      <w:r w:rsidRPr="001920B5">
        <w:rPr>
          <w:rFonts w:ascii="Times New Roman" w:hAnsi="Times New Roman" w:cs="Times New Roman"/>
          <w:sz w:val="28"/>
          <w:szCs w:val="28"/>
        </w:rPr>
        <w:t xml:space="preserve"> </w:t>
      </w:r>
      <w:r w:rsidRPr="00D715ED">
        <w:rPr>
          <w:rFonts w:ascii="Times New Roman" w:hAnsi="Times New Roman" w:cs="Times New Roman"/>
          <w:b/>
          <w:sz w:val="28"/>
          <w:szCs w:val="28"/>
        </w:rPr>
        <w:t>:</w:t>
      </w:r>
    </w:p>
    <w:p w:rsidR="00632D67" w:rsidRPr="00D715ED" w:rsidRDefault="00632D67" w:rsidP="00632D67">
      <w:pPr>
        <w:spacing w:line="360" w:lineRule="auto"/>
        <w:jc w:val="center"/>
        <w:rPr>
          <w:rFonts w:ascii="Times New Roman" w:hAnsi="Times New Roman" w:cs="Times New Roman"/>
          <w:b/>
          <w:sz w:val="28"/>
          <w:szCs w:val="28"/>
        </w:rPr>
      </w:pPr>
      <w:r w:rsidRPr="00D715ED">
        <w:rPr>
          <w:rFonts w:ascii="Times New Roman" w:hAnsi="Times New Roman" w:cs="Times New Roman"/>
          <w:b/>
          <w:sz w:val="28"/>
          <w:szCs w:val="28"/>
        </w:rPr>
        <w:t>1st Run</w:t>
      </w:r>
    </w:p>
    <w:p w:rsidR="00632D67" w:rsidRPr="00C06A16" w:rsidRDefault="00632D67" w:rsidP="00632D67">
      <w:pPr>
        <w:pStyle w:val="ListParagraph"/>
        <w:numPr>
          <w:ilvl w:val="0"/>
          <w:numId w:val="19"/>
        </w:numPr>
        <w:spacing w:line="360" w:lineRule="auto"/>
        <w:jc w:val="center"/>
        <w:rPr>
          <w:rFonts w:ascii="Times New Roman" w:hAnsi="Times New Roman" w:cs="Times New Roman"/>
          <w:b/>
          <w:sz w:val="24"/>
          <w:szCs w:val="24"/>
          <w:u w:val="single"/>
        </w:rPr>
      </w:pPr>
      <w:r w:rsidRPr="001920B5">
        <w:rPr>
          <w:rFonts w:ascii="Times New Roman" w:hAnsi="Times New Roman" w:cs="Times New Roman"/>
          <w:sz w:val="24"/>
          <w:szCs w:val="24"/>
        </w:rPr>
        <w:lastRenderedPageBreak/>
        <w:t>88.2gm p-dichlorobenzene was taken in a dry conical flask wit</w:t>
      </w:r>
      <w:r w:rsidRPr="00D715ED">
        <w:rPr>
          <w:rFonts w:ascii="Times New Roman" w:hAnsi="Times New Roman" w:cs="Times New Roman"/>
          <w:sz w:val="24"/>
          <w:szCs w:val="24"/>
        </w:rPr>
        <w:t xml:space="preserve"> </w:t>
      </w:r>
      <w:r w:rsidRPr="001920B5">
        <w:rPr>
          <w:rFonts w:ascii="Times New Roman" w:hAnsi="Times New Roman" w:cs="Times New Roman"/>
          <w:sz w:val="24"/>
          <w:szCs w:val="24"/>
        </w:rPr>
        <w:t xml:space="preserve">h a stopper </w:t>
      </w:r>
      <w:r>
        <w:rPr>
          <w:rFonts w:ascii="Times New Roman" w:hAnsi="Times New Roman" w:cs="Times New Roman"/>
          <w:sz w:val="24"/>
          <w:szCs w:val="24"/>
        </w:rPr>
        <w:t>cor</w:t>
      </w:r>
      <w:r w:rsidRPr="001920B5">
        <w:rPr>
          <w:rFonts w:ascii="Times New Roman" w:hAnsi="Times New Roman" w:cs="Times New Roman"/>
          <w:sz w:val="24"/>
          <w:szCs w:val="24"/>
        </w:rPr>
        <w:t>k.</w:t>
      </w:r>
      <w:r w:rsidRPr="00D715ED">
        <w:rPr>
          <w:rFonts w:ascii="Times New Roman" w:hAnsi="Times New Roman" w:cs="Times New Roman"/>
          <w:noProof/>
          <w:sz w:val="24"/>
          <w:szCs w:val="24"/>
          <w:lang w:eastAsia="en-IN"/>
        </w:rPr>
        <w:drawing>
          <wp:inline distT="0" distB="0" distL="0" distR="0">
            <wp:extent cx="2936801" cy="1808234"/>
            <wp:effectExtent l="19050" t="0" r="0" b="0"/>
            <wp:docPr id="10" name="Picture 0" descr="20160412_1553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0412_155343.jpg"/>
                    <pic:cNvPicPr/>
                  </pic:nvPicPr>
                  <pic:blipFill>
                    <a:blip r:embed="rId36" cstate="print"/>
                    <a:srcRect t="22507" b="22940"/>
                    <a:stretch>
                      <a:fillRect/>
                    </a:stretch>
                  </pic:blipFill>
                  <pic:spPr>
                    <a:xfrm>
                      <a:off x="0" y="0"/>
                      <a:ext cx="2936801" cy="1808234"/>
                    </a:xfrm>
                    <a:prstGeom prst="rect">
                      <a:avLst/>
                    </a:prstGeom>
                  </pic:spPr>
                </pic:pic>
              </a:graphicData>
            </a:graphic>
          </wp:inline>
        </w:drawing>
      </w:r>
      <w:r w:rsidR="002C2581">
        <w:rPr>
          <w:rFonts w:ascii="Times New Roman" w:hAnsi="Times New Roman" w:cs="Times New Roman"/>
          <w:sz w:val="24"/>
          <w:szCs w:val="24"/>
        </w:rPr>
        <w:t xml:space="preserve"> </w:t>
      </w:r>
      <w:r w:rsidR="002C2581">
        <w:rPr>
          <w:rFonts w:ascii="Times New Roman" w:hAnsi="Times New Roman" w:cs="Times New Roman"/>
          <w:i/>
          <w:sz w:val="26"/>
          <w:szCs w:val="26"/>
        </w:rPr>
        <w:t>Fig 4.1 p dichlorobenzene</w:t>
      </w:r>
    </w:p>
    <w:p w:rsidR="00632D67" w:rsidRPr="00D715ED" w:rsidRDefault="00632D67" w:rsidP="00632D67">
      <w:pPr>
        <w:pStyle w:val="ListParagraph"/>
        <w:numPr>
          <w:ilvl w:val="0"/>
          <w:numId w:val="19"/>
        </w:numPr>
        <w:spacing w:line="360" w:lineRule="auto"/>
        <w:jc w:val="both"/>
        <w:rPr>
          <w:rFonts w:ascii="Times New Roman" w:hAnsi="Times New Roman" w:cs="Times New Roman"/>
          <w:b/>
          <w:sz w:val="24"/>
          <w:szCs w:val="24"/>
          <w:u w:val="single"/>
        </w:rPr>
      </w:pPr>
      <w:r w:rsidRPr="00D715ED">
        <w:rPr>
          <w:rFonts w:ascii="Times New Roman" w:hAnsi="Times New Roman" w:cs="Times New Roman"/>
          <w:sz w:val="24"/>
          <w:szCs w:val="24"/>
        </w:rPr>
        <w:t xml:space="preserve"> Then 57.6ml of 98% sulphuric acid was slowly mixed with the p-dichlorobenzene. During mixing the suspension was thoroughly stirred by a magnetic stirrer keeping the conical flask in a cooling water bath so that the temperature of the content of the conical flask did not rise above 20 degree Celsius.</w:t>
      </w:r>
    </w:p>
    <w:p w:rsidR="00632D67" w:rsidRPr="00D715ED" w:rsidRDefault="00632D67" w:rsidP="00632D67">
      <w:pPr>
        <w:spacing w:line="360" w:lineRule="auto"/>
        <w:jc w:val="both"/>
        <w:rPr>
          <w:rFonts w:ascii="Times New Roman" w:hAnsi="Times New Roman" w:cs="Times New Roman"/>
          <w:b/>
          <w:sz w:val="24"/>
          <w:szCs w:val="24"/>
          <w:u w:val="single"/>
        </w:rPr>
      </w:pPr>
    </w:p>
    <w:p w:rsidR="00632D67" w:rsidRPr="00D715ED" w:rsidRDefault="00632D67" w:rsidP="00632D67">
      <w:pPr>
        <w:pStyle w:val="ListParagraph"/>
        <w:numPr>
          <w:ilvl w:val="0"/>
          <w:numId w:val="19"/>
        </w:numPr>
        <w:spacing w:line="360" w:lineRule="auto"/>
        <w:jc w:val="both"/>
        <w:rPr>
          <w:rFonts w:ascii="Times New Roman" w:hAnsi="Times New Roman" w:cs="Times New Roman"/>
          <w:b/>
          <w:sz w:val="24"/>
          <w:szCs w:val="24"/>
          <w:u w:val="single"/>
        </w:rPr>
      </w:pPr>
      <w:r w:rsidRPr="00D715ED">
        <w:rPr>
          <w:rFonts w:ascii="Times New Roman" w:hAnsi="Times New Roman" w:cs="Times New Roman"/>
          <w:sz w:val="24"/>
          <w:szCs w:val="24"/>
        </w:rPr>
        <w:t xml:space="preserve"> After that 21.72ml 98% sulphuric acid was taken in another conical flask with stopper </w:t>
      </w:r>
      <w:proofErr w:type="spellStart"/>
      <w:r w:rsidRPr="00D715ED">
        <w:rPr>
          <w:rFonts w:ascii="Times New Roman" w:hAnsi="Times New Roman" w:cs="Times New Roman"/>
          <w:sz w:val="24"/>
          <w:szCs w:val="24"/>
        </w:rPr>
        <w:t>corck</w:t>
      </w:r>
      <w:proofErr w:type="spellEnd"/>
      <w:r w:rsidRPr="00D715ED">
        <w:rPr>
          <w:rFonts w:ascii="Times New Roman" w:hAnsi="Times New Roman" w:cs="Times New Roman"/>
          <w:sz w:val="24"/>
          <w:szCs w:val="24"/>
        </w:rPr>
        <w:t xml:space="preserve">. </w:t>
      </w:r>
      <w:proofErr w:type="gramStart"/>
      <w:r w:rsidRPr="00D715ED">
        <w:rPr>
          <w:rFonts w:ascii="Times New Roman" w:hAnsi="Times New Roman" w:cs="Times New Roman"/>
          <w:sz w:val="24"/>
          <w:szCs w:val="24"/>
        </w:rPr>
        <w:t>Keeping  the</w:t>
      </w:r>
      <w:proofErr w:type="gramEnd"/>
      <w:r w:rsidRPr="00D715ED">
        <w:rPr>
          <w:rFonts w:ascii="Times New Roman" w:hAnsi="Times New Roman" w:cs="Times New Roman"/>
          <w:sz w:val="24"/>
          <w:szCs w:val="24"/>
        </w:rPr>
        <w:t xml:space="preserve"> flask in cooling water bath at 10 degree Celsius, 41.4ml 70% nitric acid was slowly added with sulphuric acid. During mixing, care must be taken so that the temperature of mixed acid never exceeds 15 degree Celsius.</w:t>
      </w:r>
    </w:p>
    <w:p w:rsidR="00632D67" w:rsidRPr="00D715ED" w:rsidRDefault="00632D67" w:rsidP="00632D67">
      <w:pPr>
        <w:spacing w:line="360" w:lineRule="auto"/>
        <w:jc w:val="both"/>
        <w:rPr>
          <w:rFonts w:ascii="Times New Roman" w:hAnsi="Times New Roman" w:cs="Times New Roman"/>
          <w:b/>
          <w:sz w:val="24"/>
          <w:szCs w:val="24"/>
          <w:u w:val="single"/>
        </w:rPr>
      </w:pPr>
    </w:p>
    <w:p w:rsidR="00632D67" w:rsidRPr="00D715ED" w:rsidRDefault="00632D67" w:rsidP="00632D67">
      <w:pPr>
        <w:pStyle w:val="ListParagraph"/>
        <w:numPr>
          <w:ilvl w:val="0"/>
          <w:numId w:val="19"/>
        </w:numPr>
        <w:spacing w:line="360" w:lineRule="auto"/>
        <w:jc w:val="both"/>
        <w:rPr>
          <w:rFonts w:ascii="Times New Roman" w:hAnsi="Times New Roman" w:cs="Times New Roman"/>
          <w:b/>
          <w:sz w:val="24"/>
          <w:szCs w:val="24"/>
          <w:u w:val="single"/>
        </w:rPr>
      </w:pPr>
      <w:r w:rsidRPr="00D715ED">
        <w:rPr>
          <w:rFonts w:ascii="Times New Roman" w:hAnsi="Times New Roman" w:cs="Times New Roman"/>
          <w:sz w:val="24"/>
          <w:szCs w:val="24"/>
        </w:rPr>
        <w:t xml:space="preserve"> Before initiating mixture, p-dichlorobenzene suspension and mixed acid temperature must be kept within 10 degree Celsius. Mixed acid was slowly added in 10ml batch through a burette keeping the conical flask in a cooling water bath at 10 degree Celsius with vigorous stirring. Care must be taken that during mixing, the reaction medium temperature can never exceed beyond 20 degree Celsius. Consecutive dosing of mixed acid to p-dichlorobenzene suspension must be made at least in 5 minutes interval.</w:t>
      </w:r>
    </w:p>
    <w:p w:rsidR="00632D67" w:rsidRPr="00D715ED" w:rsidRDefault="00632D67" w:rsidP="00632D67">
      <w:pPr>
        <w:pStyle w:val="ListParagraph"/>
        <w:spacing w:line="360" w:lineRule="auto"/>
        <w:jc w:val="both"/>
        <w:rPr>
          <w:rFonts w:ascii="Times New Roman" w:hAnsi="Times New Roman" w:cs="Times New Roman"/>
          <w:sz w:val="24"/>
          <w:szCs w:val="24"/>
        </w:rPr>
      </w:pPr>
    </w:p>
    <w:p w:rsidR="00632D67" w:rsidRPr="00D072D4" w:rsidRDefault="00632D67" w:rsidP="00632D67">
      <w:pPr>
        <w:pStyle w:val="ListParagraph"/>
        <w:numPr>
          <w:ilvl w:val="0"/>
          <w:numId w:val="19"/>
        </w:numPr>
        <w:spacing w:line="360" w:lineRule="auto"/>
        <w:jc w:val="both"/>
        <w:rPr>
          <w:rFonts w:ascii="Times New Roman" w:hAnsi="Times New Roman" w:cs="Times New Roman"/>
          <w:b/>
          <w:sz w:val="24"/>
          <w:szCs w:val="24"/>
          <w:u w:val="single"/>
        </w:rPr>
      </w:pPr>
      <w:r w:rsidRPr="00D715ED">
        <w:rPr>
          <w:rFonts w:ascii="Times New Roman" w:hAnsi="Times New Roman" w:cs="Times New Roman"/>
          <w:sz w:val="24"/>
          <w:szCs w:val="24"/>
        </w:rPr>
        <w:t xml:space="preserve"> After successful completion of addition of mixed acid with p-dichlorobenzene suspension within 20 degree Celsius, the reaction mixture was gradually heated within 60-65 degree Celsius with constant stirring. During heating conical flask was fitted </w:t>
      </w:r>
      <w:proofErr w:type="gramStart"/>
      <w:r w:rsidRPr="00D715ED">
        <w:rPr>
          <w:rFonts w:ascii="Times New Roman" w:hAnsi="Times New Roman" w:cs="Times New Roman"/>
          <w:sz w:val="24"/>
          <w:szCs w:val="24"/>
        </w:rPr>
        <w:t>with  an</w:t>
      </w:r>
      <w:proofErr w:type="gramEnd"/>
      <w:r w:rsidRPr="00D715ED">
        <w:rPr>
          <w:rFonts w:ascii="Times New Roman" w:hAnsi="Times New Roman" w:cs="Times New Roman"/>
          <w:sz w:val="24"/>
          <w:szCs w:val="24"/>
        </w:rPr>
        <w:t xml:space="preserve"> atmospheric condenser.</w:t>
      </w:r>
    </w:p>
    <w:p w:rsidR="00632D67" w:rsidRPr="00D072D4" w:rsidRDefault="00632D67" w:rsidP="00632D67">
      <w:pPr>
        <w:pStyle w:val="ListParagraph"/>
        <w:rPr>
          <w:rFonts w:ascii="Times New Roman" w:hAnsi="Times New Roman" w:cs="Times New Roman"/>
          <w:b/>
          <w:sz w:val="24"/>
          <w:szCs w:val="24"/>
          <w:u w:val="single"/>
        </w:rPr>
      </w:pPr>
    </w:p>
    <w:p w:rsidR="00632D67" w:rsidRPr="002C2581" w:rsidRDefault="00632D67" w:rsidP="00632D67">
      <w:pPr>
        <w:spacing w:line="360" w:lineRule="auto"/>
        <w:jc w:val="center"/>
        <w:rPr>
          <w:rFonts w:ascii="Times New Roman" w:hAnsi="Times New Roman" w:cs="Times New Roman"/>
          <w:i/>
          <w:sz w:val="26"/>
          <w:szCs w:val="26"/>
        </w:rPr>
      </w:pPr>
      <w:r>
        <w:rPr>
          <w:rFonts w:ascii="Times New Roman" w:hAnsi="Times New Roman" w:cs="Times New Roman"/>
          <w:b/>
          <w:noProof/>
          <w:sz w:val="24"/>
          <w:szCs w:val="24"/>
          <w:u w:val="single"/>
          <w:lang w:eastAsia="en-IN"/>
        </w:rPr>
        <w:lastRenderedPageBreak/>
        <w:drawing>
          <wp:inline distT="0" distB="0" distL="0" distR="0">
            <wp:extent cx="2739021" cy="2118059"/>
            <wp:effectExtent l="19050" t="0" r="4179" b="0"/>
            <wp:docPr id="27" name="Picture 27" descr="C:\Users\user\Desktop\20160412_1551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user\Desktop\20160412_155158.jpg"/>
                    <pic:cNvPicPr>
                      <a:picLocks noChangeAspect="1" noChangeArrowheads="1"/>
                    </pic:cNvPicPr>
                  </pic:nvPicPr>
                  <pic:blipFill>
                    <a:blip r:embed="rId37" cstate="print"/>
                    <a:srcRect t="27131" b="12827"/>
                    <a:stretch>
                      <a:fillRect/>
                    </a:stretch>
                  </pic:blipFill>
                  <pic:spPr bwMode="auto">
                    <a:xfrm>
                      <a:off x="0" y="0"/>
                      <a:ext cx="2739944" cy="2118773"/>
                    </a:xfrm>
                    <a:prstGeom prst="rect">
                      <a:avLst/>
                    </a:prstGeom>
                    <a:noFill/>
                    <a:ln w="9525">
                      <a:noFill/>
                      <a:miter lim="800000"/>
                      <a:headEnd/>
                      <a:tailEnd/>
                    </a:ln>
                  </pic:spPr>
                </pic:pic>
              </a:graphicData>
            </a:graphic>
          </wp:inline>
        </w:drawing>
      </w:r>
      <w:r w:rsidR="002C2581">
        <w:rPr>
          <w:rFonts w:ascii="Times New Roman" w:hAnsi="Times New Roman" w:cs="Times New Roman"/>
          <w:b/>
          <w:sz w:val="24"/>
          <w:szCs w:val="24"/>
          <w:u w:val="single"/>
        </w:rPr>
        <w:t xml:space="preserve">  </w:t>
      </w:r>
      <w:r w:rsidR="002C2581">
        <w:rPr>
          <w:rFonts w:ascii="Times New Roman" w:hAnsi="Times New Roman" w:cs="Times New Roman"/>
          <w:i/>
          <w:sz w:val="26"/>
          <w:szCs w:val="26"/>
        </w:rPr>
        <w:t>Fig 4.2 Experimental Set-up</w:t>
      </w:r>
    </w:p>
    <w:p w:rsidR="00632D67" w:rsidRPr="00D715ED" w:rsidRDefault="00632D67" w:rsidP="00632D67">
      <w:pPr>
        <w:pStyle w:val="ListParagraph"/>
        <w:spacing w:line="360" w:lineRule="auto"/>
        <w:jc w:val="both"/>
        <w:rPr>
          <w:rFonts w:ascii="Times New Roman" w:hAnsi="Times New Roman" w:cs="Times New Roman"/>
          <w:b/>
          <w:sz w:val="24"/>
          <w:szCs w:val="24"/>
          <w:u w:val="single"/>
        </w:rPr>
      </w:pPr>
    </w:p>
    <w:p w:rsidR="00632D67" w:rsidRPr="002C2581" w:rsidRDefault="00632D67" w:rsidP="002C2581">
      <w:pPr>
        <w:pStyle w:val="ListParagraph"/>
        <w:numPr>
          <w:ilvl w:val="0"/>
          <w:numId w:val="19"/>
        </w:numPr>
        <w:spacing w:line="360" w:lineRule="auto"/>
        <w:jc w:val="both"/>
        <w:rPr>
          <w:rFonts w:ascii="Times New Roman" w:hAnsi="Times New Roman" w:cs="Times New Roman"/>
          <w:b/>
          <w:sz w:val="24"/>
          <w:szCs w:val="24"/>
          <w:u w:val="single"/>
        </w:rPr>
      </w:pPr>
      <w:r w:rsidRPr="00D715ED">
        <w:rPr>
          <w:rFonts w:ascii="Times New Roman" w:hAnsi="Times New Roman" w:cs="Times New Roman"/>
          <w:sz w:val="24"/>
          <w:szCs w:val="24"/>
        </w:rPr>
        <w:t xml:space="preserve"> After that agitation of reaction of mixture within 60-65 degree Celsius was carried out for 2 hours. During the reaction time temperature must be monitored carefully so that it can never exceed 70 degree Celsius.</w:t>
      </w:r>
    </w:p>
    <w:p w:rsidR="002C2581" w:rsidRPr="002C2581" w:rsidRDefault="002C2581" w:rsidP="002C2581">
      <w:pPr>
        <w:pStyle w:val="ListParagraph"/>
        <w:spacing w:line="360" w:lineRule="auto"/>
        <w:jc w:val="both"/>
        <w:rPr>
          <w:rFonts w:ascii="Times New Roman" w:hAnsi="Times New Roman" w:cs="Times New Roman"/>
          <w:b/>
          <w:sz w:val="24"/>
          <w:szCs w:val="24"/>
          <w:u w:val="single"/>
        </w:rPr>
      </w:pPr>
    </w:p>
    <w:p w:rsidR="00632D67" w:rsidRPr="00D715ED" w:rsidRDefault="00632D67" w:rsidP="00632D67">
      <w:pPr>
        <w:pStyle w:val="ListParagraph"/>
        <w:numPr>
          <w:ilvl w:val="0"/>
          <w:numId w:val="19"/>
        </w:numPr>
        <w:spacing w:line="360" w:lineRule="auto"/>
        <w:jc w:val="both"/>
        <w:rPr>
          <w:rFonts w:ascii="Times New Roman" w:hAnsi="Times New Roman" w:cs="Times New Roman"/>
          <w:b/>
          <w:sz w:val="24"/>
          <w:szCs w:val="24"/>
          <w:u w:val="single"/>
        </w:rPr>
      </w:pPr>
      <w:r w:rsidRPr="00D715ED">
        <w:rPr>
          <w:rFonts w:ascii="Times New Roman" w:hAnsi="Times New Roman" w:cs="Times New Roman"/>
          <w:sz w:val="24"/>
          <w:szCs w:val="24"/>
        </w:rPr>
        <w:t xml:space="preserve">The reaction mixture was again cooled to 20 degree Celsius. Solid product was then separated from acid solution by a strainer. Product was then washed with (N/10) sodium hydroxide solution so that the entrained acid could be neutralised. Alkali wash was followed by a thorough water wash until the pH of leached out water showed a value of 6.9. </w:t>
      </w:r>
    </w:p>
    <w:p w:rsidR="00632D67" w:rsidRPr="00D715ED" w:rsidRDefault="00632D67" w:rsidP="00632D67">
      <w:pPr>
        <w:pStyle w:val="ListParagraph"/>
        <w:spacing w:line="360" w:lineRule="auto"/>
        <w:jc w:val="both"/>
        <w:rPr>
          <w:rFonts w:ascii="Times New Roman" w:hAnsi="Times New Roman" w:cs="Times New Roman"/>
          <w:sz w:val="24"/>
          <w:szCs w:val="24"/>
        </w:rPr>
      </w:pPr>
    </w:p>
    <w:p w:rsidR="00632D67" w:rsidRPr="00D715ED" w:rsidRDefault="00632D67" w:rsidP="00632D67">
      <w:pPr>
        <w:pStyle w:val="ListParagraph"/>
        <w:numPr>
          <w:ilvl w:val="0"/>
          <w:numId w:val="19"/>
        </w:numPr>
        <w:spacing w:line="360" w:lineRule="auto"/>
        <w:jc w:val="both"/>
        <w:rPr>
          <w:rFonts w:ascii="Times New Roman" w:hAnsi="Times New Roman" w:cs="Times New Roman"/>
          <w:b/>
          <w:sz w:val="24"/>
          <w:szCs w:val="24"/>
          <w:u w:val="single"/>
        </w:rPr>
      </w:pPr>
      <w:r w:rsidRPr="00D715ED">
        <w:rPr>
          <w:rFonts w:ascii="Times New Roman" w:hAnsi="Times New Roman" w:cs="Times New Roman"/>
          <w:sz w:val="24"/>
          <w:szCs w:val="24"/>
        </w:rPr>
        <w:t>The product was dried in an air dryer for 6 hours.</w:t>
      </w:r>
    </w:p>
    <w:p w:rsidR="00632D67" w:rsidRPr="00D715ED" w:rsidRDefault="00632D67" w:rsidP="00632D67">
      <w:pPr>
        <w:pStyle w:val="ListParagraph"/>
        <w:spacing w:line="360" w:lineRule="auto"/>
        <w:jc w:val="both"/>
        <w:rPr>
          <w:rFonts w:ascii="Times New Roman" w:hAnsi="Times New Roman" w:cs="Times New Roman"/>
          <w:sz w:val="24"/>
          <w:szCs w:val="24"/>
        </w:rPr>
      </w:pPr>
    </w:p>
    <w:p w:rsidR="00632D67" w:rsidRPr="00D715ED" w:rsidRDefault="00632D67" w:rsidP="00632D67">
      <w:pPr>
        <w:pStyle w:val="ListParagraph"/>
        <w:numPr>
          <w:ilvl w:val="0"/>
          <w:numId w:val="19"/>
        </w:numPr>
        <w:spacing w:line="360" w:lineRule="auto"/>
        <w:jc w:val="both"/>
        <w:rPr>
          <w:rFonts w:ascii="Times New Roman" w:hAnsi="Times New Roman" w:cs="Times New Roman"/>
          <w:b/>
          <w:sz w:val="24"/>
          <w:szCs w:val="24"/>
          <w:u w:val="single"/>
        </w:rPr>
      </w:pPr>
      <w:r w:rsidRPr="00D715ED">
        <w:rPr>
          <w:rFonts w:ascii="Times New Roman" w:hAnsi="Times New Roman" w:cs="Times New Roman"/>
          <w:sz w:val="24"/>
          <w:szCs w:val="24"/>
        </w:rPr>
        <w:t xml:space="preserve"> The product was then dissolved in ethyl acetate at room temperature. The saturated solution was evaporated in an air dryer. The re-crystallised solid was then stored as final product.</w:t>
      </w:r>
    </w:p>
    <w:p w:rsidR="00632D67" w:rsidRPr="002C2581" w:rsidRDefault="00632D67" w:rsidP="002C2581">
      <w:pPr>
        <w:spacing w:line="360" w:lineRule="auto"/>
        <w:jc w:val="center"/>
        <w:rPr>
          <w:rFonts w:ascii="Times New Roman" w:hAnsi="Times New Roman" w:cs="Times New Roman"/>
          <w:i/>
          <w:sz w:val="26"/>
          <w:szCs w:val="26"/>
        </w:rPr>
      </w:pPr>
      <w:r>
        <w:rPr>
          <w:rFonts w:ascii="Times New Roman" w:hAnsi="Times New Roman" w:cs="Times New Roman"/>
          <w:b/>
          <w:noProof/>
          <w:sz w:val="40"/>
          <w:szCs w:val="40"/>
          <w:u w:val="single"/>
          <w:lang w:eastAsia="en-IN"/>
        </w:rPr>
        <w:lastRenderedPageBreak/>
        <w:drawing>
          <wp:inline distT="0" distB="0" distL="0" distR="0">
            <wp:extent cx="1802793" cy="2167987"/>
            <wp:effectExtent l="19050" t="0" r="6957" b="0"/>
            <wp:docPr id="28" name="Picture 28" descr="C:\Users\user\Desktop\20160412_1555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user\Desktop\20160412_155527.jpg"/>
                    <pic:cNvPicPr>
                      <a:picLocks noChangeAspect="1" noChangeArrowheads="1"/>
                    </pic:cNvPicPr>
                  </pic:nvPicPr>
                  <pic:blipFill>
                    <a:blip r:embed="rId38" cstate="print"/>
                    <a:srcRect t="27697" b="5554"/>
                    <a:stretch>
                      <a:fillRect/>
                    </a:stretch>
                  </pic:blipFill>
                  <pic:spPr bwMode="auto">
                    <a:xfrm>
                      <a:off x="0" y="0"/>
                      <a:ext cx="1800617" cy="2165370"/>
                    </a:xfrm>
                    <a:prstGeom prst="rect">
                      <a:avLst/>
                    </a:prstGeom>
                    <a:noFill/>
                    <a:ln w="9525">
                      <a:noFill/>
                      <a:miter lim="800000"/>
                      <a:headEnd/>
                      <a:tailEnd/>
                    </a:ln>
                  </pic:spPr>
                </pic:pic>
              </a:graphicData>
            </a:graphic>
          </wp:inline>
        </w:drawing>
      </w:r>
      <w:r w:rsidR="002C2581">
        <w:rPr>
          <w:rFonts w:ascii="Times New Roman" w:hAnsi="Times New Roman" w:cs="Times New Roman"/>
          <w:b/>
          <w:sz w:val="40"/>
          <w:szCs w:val="40"/>
          <w:u w:val="single"/>
        </w:rPr>
        <w:t xml:space="preserve"> </w:t>
      </w:r>
      <w:r w:rsidR="002C2581">
        <w:rPr>
          <w:rFonts w:ascii="Times New Roman" w:hAnsi="Times New Roman" w:cs="Times New Roman"/>
          <w:i/>
          <w:sz w:val="26"/>
          <w:szCs w:val="26"/>
        </w:rPr>
        <w:t>Fig 4.3 2,5dichloronitrobenzene obtained from run 1</w:t>
      </w:r>
    </w:p>
    <w:p w:rsidR="00632D67" w:rsidRPr="002C2581" w:rsidRDefault="00632D67" w:rsidP="00632D67">
      <w:pPr>
        <w:pStyle w:val="ListParagraph"/>
        <w:numPr>
          <w:ilvl w:val="0"/>
          <w:numId w:val="19"/>
        </w:numPr>
        <w:spacing w:line="360" w:lineRule="auto"/>
        <w:jc w:val="both"/>
        <w:rPr>
          <w:rFonts w:ascii="Times New Roman" w:hAnsi="Times New Roman" w:cs="Times New Roman"/>
          <w:b/>
          <w:sz w:val="24"/>
          <w:szCs w:val="24"/>
          <w:u w:val="single"/>
        </w:rPr>
      </w:pPr>
      <w:r w:rsidRPr="001920B5">
        <w:rPr>
          <w:rFonts w:ascii="Times New Roman" w:hAnsi="Times New Roman" w:cs="Times New Roman"/>
          <w:sz w:val="40"/>
          <w:szCs w:val="40"/>
        </w:rPr>
        <w:t xml:space="preserve"> </w:t>
      </w:r>
      <w:r w:rsidRPr="001920B5">
        <w:rPr>
          <w:rFonts w:ascii="Times New Roman" w:hAnsi="Times New Roman" w:cs="Times New Roman"/>
          <w:sz w:val="24"/>
          <w:szCs w:val="24"/>
        </w:rPr>
        <w:t xml:space="preserve">The weight of the final product obtained was </w:t>
      </w:r>
      <w:r w:rsidRPr="001920B5">
        <w:rPr>
          <w:rFonts w:ascii="Times New Roman" w:hAnsi="Times New Roman" w:cs="Times New Roman"/>
          <w:b/>
          <w:sz w:val="24"/>
          <w:szCs w:val="24"/>
          <w:u w:val="single"/>
        </w:rPr>
        <w:t>113.02gm</w:t>
      </w:r>
      <w:r w:rsidRPr="001920B5">
        <w:rPr>
          <w:rFonts w:ascii="Times New Roman" w:hAnsi="Times New Roman" w:cs="Times New Roman"/>
          <w:sz w:val="24"/>
          <w:szCs w:val="24"/>
        </w:rPr>
        <w:t xml:space="preserve">. </w:t>
      </w:r>
    </w:p>
    <w:p w:rsidR="00632D67" w:rsidRPr="00F46F34" w:rsidRDefault="00632D67" w:rsidP="00632D67">
      <w:pPr>
        <w:spacing w:line="360" w:lineRule="auto"/>
        <w:jc w:val="center"/>
        <w:rPr>
          <w:rFonts w:ascii="Times New Roman" w:hAnsi="Times New Roman" w:cs="Times New Roman"/>
          <w:b/>
          <w:sz w:val="28"/>
          <w:szCs w:val="28"/>
        </w:rPr>
      </w:pPr>
      <w:r w:rsidRPr="00F46F34">
        <w:rPr>
          <w:rFonts w:ascii="Times New Roman" w:hAnsi="Times New Roman" w:cs="Times New Roman"/>
          <w:b/>
          <w:sz w:val="28"/>
          <w:szCs w:val="28"/>
        </w:rPr>
        <w:t>2</w:t>
      </w:r>
      <w:r w:rsidRPr="00F46F34">
        <w:rPr>
          <w:rFonts w:ascii="Times New Roman" w:hAnsi="Times New Roman" w:cs="Times New Roman"/>
          <w:b/>
          <w:sz w:val="28"/>
          <w:szCs w:val="28"/>
          <w:vertAlign w:val="superscript"/>
        </w:rPr>
        <w:t>nd</w:t>
      </w:r>
      <w:r w:rsidRPr="00F46F34">
        <w:rPr>
          <w:rFonts w:ascii="Times New Roman" w:hAnsi="Times New Roman" w:cs="Times New Roman"/>
          <w:b/>
          <w:sz w:val="28"/>
          <w:szCs w:val="28"/>
        </w:rPr>
        <w:t xml:space="preserve"> Run</w:t>
      </w:r>
    </w:p>
    <w:p w:rsidR="00632D67" w:rsidRPr="001920B5" w:rsidRDefault="00632D67" w:rsidP="00632D67">
      <w:pPr>
        <w:pStyle w:val="ListParagraph"/>
        <w:numPr>
          <w:ilvl w:val="0"/>
          <w:numId w:val="20"/>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88.2gm of p-dichlorobenzene was taken in a dry conical flask with a stopper </w:t>
      </w:r>
      <w:proofErr w:type="spellStart"/>
      <w:r w:rsidRPr="001920B5">
        <w:rPr>
          <w:rFonts w:ascii="Times New Roman" w:hAnsi="Times New Roman" w:cs="Times New Roman"/>
          <w:sz w:val="24"/>
          <w:szCs w:val="24"/>
        </w:rPr>
        <w:t>corck</w:t>
      </w:r>
      <w:proofErr w:type="spellEnd"/>
      <w:r w:rsidRPr="001920B5">
        <w:rPr>
          <w:rFonts w:ascii="Times New Roman" w:hAnsi="Times New Roman" w:cs="Times New Roman"/>
          <w:sz w:val="24"/>
          <w:szCs w:val="24"/>
        </w:rPr>
        <w:t>.</w:t>
      </w:r>
    </w:p>
    <w:p w:rsidR="00632D67" w:rsidRPr="001920B5" w:rsidRDefault="00632D67" w:rsidP="00632D67">
      <w:pPr>
        <w:pStyle w:val="ListParagraph"/>
        <w:numPr>
          <w:ilvl w:val="0"/>
          <w:numId w:val="20"/>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57.6ml of 98% sulphuric acid was slowly mixed with the p-dichlorobenzene. During mixing the suspension was thoroughly stirred by a magnetic stirrer keeping the conical flask in a cooling water bath so that the temperature of the content of the conical flask did not rise above 20 degree Celsius.</w:t>
      </w:r>
    </w:p>
    <w:p w:rsidR="00632D67" w:rsidRPr="001920B5" w:rsidRDefault="00632D67" w:rsidP="00632D67">
      <w:pPr>
        <w:pStyle w:val="ListParagraph"/>
        <w:numPr>
          <w:ilvl w:val="0"/>
          <w:numId w:val="20"/>
        </w:numPr>
        <w:spacing w:line="360" w:lineRule="auto"/>
        <w:jc w:val="both"/>
        <w:rPr>
          <w:rFonts w:ascii="Times New Roman" w:hAnsi="Times New Roman" w:cs="Times New Roman"/>
          <w:b/>
          <w:sz w:val="24"/>
          <w:szCs w:val="24"/>
          <w:u w:val="single"/>
        </w:rPr>
      </w:pPr>
      <w:r w:rsidRPr="001920B5">
        <w:rPr>
          <w:rFonts w:ascii="Times New Roman" w:hAnsi="Times New Roman" w:cs="Times New Roman"/>
          <w:sz w:val="24"/>
          <w:szCs w:val="24"/>
        </w:rPr>
        <w:t xml:space="preserve">After that 21.72ml 98% sulphuric acid was taken in another conical flask with stopper </w:t>
      </w:r>
      <w:proofErr w:type="spellStart"/>
      <w:r w:rsidRPr="001920B5">
        <w:rPr>
          <w:rFonts w:ascii="Times New Roman" w:hAnsi="Times New Roman" w:cs="Times New Roman"/>
          <w:sz w:val="24"/>
          <w:szCs w:val="24"/>
        </w:rPr>
        <w:t>corck</w:t>
      </w:r>
      <w:proofErr w:type="spellEnd"/>
      <w:r w:rsidRPr="001920B5">
        <w:rPr>
          <w:rFonts w:ascii="Times New Roman" w:hAnsi="Times New Roman" w:cs="Times New Roman"/>
          <w:sz w:val="24"/>
          <w:szCs w:val="24"/>
        </w:rPr>
        <w:t xml:space="preserve">. </w:t>
      </w:r>
      <w:proofErr w:type="gramStart"/>
      <w:r w:rsidRPr="001920B5">
        <w:rPr>
          <w:rFonts w:ascii="Times New Roman" w:hAnsi="Times New Roman" w:cs="Times New Roman"/>
          <w:sz w:val="24"/>
          <w:szCs w:val="24"/>
        </w:rPr>
        <w:t>Keeping  the</w:t>
      </w:r>
      <w:proofErr w:type="gramEnd"/>
      <w:r w:rsidRPr="001920B5">
        <w:rPr>
          <w:rFonts w:ascii="Times New Roman" w:hAnsi="Times New Roman" w:cs="Times New Roman"/>
          <w:sz w:val="24"/>
          <w:szCs w:val="24"/>
        </w:rPr>
        <w:t xml:space="preserve"> flask in cooling water bath at 10 degree Celsius, 41.4ml 70% nitric acid was slowly added with sulphuric acid. During mixing, care must be taken so that the temperature of mixed acid never exceeds 15 degree Celsius</w:t>
      </w:r>
    </w:p>
    <w:p w:rsidR="00632D67" w:rsidRPr="001920B5" w:rsidRDefault="00632D67" w:rsidP="00632D67">
      <w:pPr>
        <w:spacing w:line="360" w:lineRule="auto"/>
        <w:jc w:val="both"/>
        <w:rPr>
          <w:rFonts w:ascii="Times New Roman" w:hAnsi="Times New Roman" w:cs="Times New Roman"/>
          <w:b/>
          <w:sz w:val="24"/>
          <w:szCs w:val="24"/>
          <w:u w:val="single"/>
        </w:rPr>
      </w:pPr>
    </w:p>
    <w:p w:rsidR="00632D67" w:rsidRPr="001920B5" w:rsidRDefault="00632D67" w:rsidP="00632D67">
      <w:pPr>
        <w:pStyle w:val="ListParagraph"/>
        <w:numPr>
          <w:ilvl w:val="0"/>
          <w:numId w:val="19"/>
        </w:numPr>
        <w:spacing w:line="360" w:lineRule="auto"/>
        <w:jc w:val="both"/>
        <w:rPr>
          <w:rFonts w:ascii="Times New Roman" w:hAnsi="Times New Roman" w:cs="Times New Roman"/>
          <w:b/>
          <w:sz w:val="24"/>
          <w:szCs w:val="24"/>
          <w:u w:val="single"/>
        </w:rPr>
      </w:pPr>
      <w:r w:rsidRPr="001920B5">
        <w:rPr>
          <w:rFonts w:ascii="Times New Roman" w:hAnsi="Times New Roman" w:cs="Times New Roman"/>
          <w:sz w:val="24"/>
          <w:szCs w:val="24"/>
        </w:rPr>
        <w:t xml:space="preserve"> Before initiating mixture, p-dichlorobenzene suspension and mixed acid temperature must be kept within 10 degree Celsius. Mixed acid was slowly added in 10ml batch through a burette keeping the conical flask in a cooling water bath at 10 degree Celsius with vigorous stirring. Care must be taken that during mixing, the reaction medium temperature can never exceed beyond 20 degree Celsius. Consecutive dosing of mixed acid to p-dichlorobenzene suspension must be made at least in 5 minutes interval.</w:t>
      </w:r>
    </w:p>
    <w:p w:rsidR="00632D67" w:rsidRPr="001920B5" w:rsidRDefault="00632D67" w:rsidP="00632D67">
      <w:pPr>
        <w:spacing w:line="360" w:lineRule="auto"/>
        <w:jc w:val="both"/>
        <w:rPr>
          <w:rFonts w:ascii="Times New Roman" w:hAnsi="Times New Roman" w:cs="Times New Roman"/>
          <w:b/>
          <w:sz w:val="24"/>
          <w:szCs w:val="24"/>
          <w:u w:val="single"/>
        </w:rPr>
      </w:pPr>
    </w:p>
    <w:p w:rsidR="00632D67" w:rsidRPr="00D715ED" w:rsidRDefault="00632D67" w:rsidP="00632D67">
      <w:pPr>
        <w:pStyle w:val="ListParagraph"/>
        <w:numPr>
          <w:ilvl w:val="0"/>
          <w:numId w:val="19"/>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lastRenderedPageBreak/>
        <w:t xml:space="preserve"> After successful completion of addition of mixed acid with p-dichlorobenzene suspension within 20 degree Celsius, the reaction mixture was gradually heated within 70 degree Celsius with constant stirring. During heating conical flask was fitted </w:t>
      </w:r>
      <w:proofErr w:type="gramStart"/>
      <w:r w:rsidRPr="001920B5">
        <w:rPr>
          <w:rFonts w:ascii="Times New Roman" w:hAnsi="Times New Roman" w:cs="Times New Roman"/>
          <w:sz w:val="24"/>
          <w:szCs w:val="24"/>
        </w:rPr>
        <w:t>with  an</w:t>
      </w:r>
      <w:proofErr w:type="gramEnd"/>
      <w:r w:rsidRPr="001920B5">
        <w:rPr>
          <w:rFonts w:ascii="Times New Roman" w:hAnsi="Times New Roman" w:cs="Times New Roman"/>
          <w:sz w:val="24"/>
          <w:szCs w:val="24"/>
        </w:rPr>
        <w:t xml:space="preserve"> atmospheric condenser.</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19"/>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After that agitation of reaction of mixture within 70 degree Celsius was carried out for 2 hours. During the reaction time temperature must be monitored carefully so that it can never exceed 70 degree Celsius.</w:t>
      </w:r>
    </w:p>
    <w:p w:rsidR="00632D67" w:rsidRPr="001920B5" w:rsidRDefault="00632D67" w:rsidP="00632D67">
      <w:pPr>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19"/>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The reaction mixture was again cooled to 20 degree Celsius. Solid product was then separated from acid solution by a strainer. Product was then washed with (N/10) sodium hydroxide solution so that the entrained acid could be neutralised. Alkali wash was followed by a thorough water wash until the pH of leached out water showed a value of 6.9.</w:t>
      </w:r>
    </w:p>
    <w:p w:rsidR="00632D67" w:rsidRPr="001920B5" w:rsidRDefault="00632D67" w:rsidP="00632D67">
      <w:pPr>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19"/>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The product was dried in an air dryer for 6 hours.</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19"/>
        </w:numPr>
        <w:spacing w:line="360" w:lineRule="auto"/>
        <w:jc w:val="both"/>
        <w:rPr>
          <w:rFonts w:ascii="Times New Roman" w:hAnsi="Times New Roman" w:cs="Times New Roman"/>
          <w:b/>
          <w:sz w:val="24"/>
          <w:szCs w:val="24"/>
          <w:u w:val="single"/>
        </w:rPr>
      </w:pPr>
      <w:r w:rsidRPr="001920B5">
        <w:rPr>
          <w:rFonts w:ascii="Times New Roman" w:hAnsi="Times New Roman" w:cs="Times New Roman"/>
          <w:sz w:val="24"/>
          <w:szCs w:val="24"/>
        </w:rPr>
        <w:t xml:space="preserve">  The product was then dissolved in ethyl acetate at room temperature. The saturated solution was evaporated in an air dryer. The re-crystallised solid was then stored as final product.</w:t>
      </w:r>
    </w:p>
    <w:p w:rsidR="00632D67" w:rsidRPr="001920B5" w:rsidRDefault="00632D67" w:rsidP="00632D67">
      <w:pPr>
        <w:pStyle w:val="ListParagraph"/>
        <w:spacing w:line="360" w:lineRule="auto"/>
        <w:jc w:val="both"/>
        <w:rPr>
          <w:rFonts w:ascii="Times New Roman" w:hAnsi="Times New Roman" w:cs="Times New Roman"/>
          <w:b/>
          <w:sz w:val="24"/>
          <w:szCs w:val="24"/>
          <w:u w:val="single"/>
        </w:rPr>
      </w:pPr>
    </w:p>
    <w:p w:rsidR="00632D67" w:rsidRPr="001920B5" w:rsidRDefault="00632D67" w:rsidP="00632D67">
      <w:pPr>
        <w:pStyle w:val="ListParagraph"/>
        <w:numPr>
          <w:ilvl w:val="0"/>
          <w:numId w:val="19"/>
        </w:numPr>
        <w:spacing w:line="360" w:lineRule="auto"/>
        <w:jc w:val="both"/>
        <w:rPr>
          <w:rFonts w:ascii="Times New Roman" w:hAnsi="Times New Roman" w:cs="Times New Roman"/>
          <w:b/>
          <w:sz w:val="40"/>
          <w:szCs w:val="40"/>
          <w:u w:val="single"/>
        </w:rPr>
      </w:pPr>
      <w:r w:rsidRPr="001920B5">
        <w:rPr>
          <w:rFonts w:ascii="Times New Roman" w:hAnsi="Times New Roman" w:cs="Times New Roman"/>
          <w:b/>
          <w:sz w:val="24"/>
          <w:szCs w:val="24"/>
          <w:u w:val="single"/>
        </w:rPr>
        <w:t xml:space="preserve"> </w:t>
      </w:r>
      <w:r w:rsidRPr="001920B5">
        <w:rPr>
          <w:rFonts w:ascii="Times New Roman" w:hAnsi="Times New Roman" w:cs="Times New Roman"/>
          <w:sz w:val="24"/>
          <w:szCs w:val="24"/>
        </w:rPr>
        <w:t xml:space="preserve">The weight of the final obtained product was </w:t>
      </w:r>
      <w:r w:rsidRPr="001920B5">
        <w:rPr>
          <w:rFonts w:ascii="Times New Roman" w:hAnsi="Times New Roman" w:cs="Times New Roman"/>
          <w:b/>
          <w:sz w:val="24"/>
          <w:szCs w:val="24"/>
          <w:u w:val="single"/>
        </w:rPr>
        <w:t>74.53gm.</w:t>
      </w:r>
    </w:p>
    <w:p w:rsidR="00632D67" w:rsidRPr="001920B5" w:rsidRDefault="00632D67" w:rsidP="00632D67">
      <w:pPr>
        <w:spacing w:line="360" w:lineRule="auto"/>
        <w:rPr>
          <w:rFonts w:ascii="Times New Roman" w:hAnsi="Times New Roman" w:cs="Times New Roman"/>
          <w:b/>
          <w:sz w:val="40"/>
          <w:szCs w:val="40"/>
          <w:u w:val="single"/>
        </w:rPr>
      </w:pPr>
    </w:p>
    <w:p w:rsidR="00632D67" w:rsidRPr="00F46F34" w:rsidRDefault="00632D67" w:rsidP="00632D67">
      <w:pPr>
        <w:spacing w:line="360" w:lineRule="auto"/>
        <w:jc w:val="center"/>
        <w:rPr>
          <w:rFonts w:ascii="Times New Roman" w:hAnsi="Times New Roman" w:cs="Times New Roman"/>
          <w:b/>
          <w:sz w:val="28"/>
          <w:szCs w:val="28"/>
        </w:rPr>
      </w:pPr>
      <w:r w:rsidRPr="00F46F34">
        <w:rPr>
          <w:rFonts w:ascii="Times New Roman" w:hAnsi="Times New Roman" w:cs="Times New Roman"/>
          <w:b/>
          <w:sz w:val="28"/>
          <w:szCs w:val="28"/>
        </w:rPr>
        <w:t>3</w:t>
      </w:r>
      <w:r w:rsidRPr="00F46F34">
        <w:rPr>
          <w:rFonts w:ascii="Times New Roman" w:hAnsi="Times New Roman" w:cs="Times New Roman"/>
          <w:b/>
          <w:sz w:val="28"/>
          <w:szCs w:val="28"/>
          <w:vertAlign w:val="superscript"/>
        </w:rPr>
        <w:t>rd</w:t>
      </w:r>
      <w:r w:rsidRPr="00F46F34">
        <w:rPr>
          <w:rFonts w:ascii="Times New Roman" w:hAnsi="Times New Roman" w:cs="Times New Roman"/>
          <w:b/>
          <w:sz w:val="28"/>
          <w:szCs w:val="28"/>
        </w:rPr>
        <w:t xml:space="preserve"> Run</w:t>
      </w:r>
    </w:p>
    <w:p w:rsidR="00632D67" w:rsidRPr="001920B5" w:rsidRDefault="00632D67" w:rsidP="00632D67">
      <w:pPr>
        <w:pStyle w:val="ListParagraph"/>
        <w:numPr>
          <w:ilvl w:val="0"/>
          <w:numId w:val="21"/>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88.2gm of p-dichlorobenzene was taken in a dry conical flask with a stopper </w:t>
      </w:r>
      <w:proofErr w:type="spellStart"/>
      <w:r w:rsidRPr="001920B5">
        <w:rPr>
          <w:rFonts w:ascii="Times New Roman" w:hAnsi="Times New Roman" w:cs="Times New Roman"/>
          <w:sz w:val="24"/>
          <w:szCs w:val="24"/>
        </w:rPr>
        <w:t>corck</w:t>
      </w:r>
      <w:proofErr w:type="spellEnd"/>
      <w:r w:rsidRPr="001920B5">
        <w:rPr>
          <w:rFonts w:ascii="Times New Roman" w:hAnsi="Times New Roman" w:cs="Times New Roman"/>
          <w:sz w:val="24"/>
          <w:szCs w:val="24"/>
        </w:rPr>
        <w:t>.</w:t>
      </w:r>
    </w:p>
    <w:p w:rsidR="00632D67" w:rsidRPr="001920B5" w:rsidRDefault="00632D67" w:rsidP="00632D67">
      <w:pPr>
        <w:pStyle w:val="ListParagraph"/>
        <w:numPr>
          <w:ilvl w:val="0"/>
          <w:numId w:val="20"/>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57.6ml of 98% sulphuric acid was slowly mixed with the p-dichlorobenzene. During mixing the suspension was thoroughly stirred by a magnetic stirrer keeping the conical flask in a cooling water bath so that the temperature of the content of the conical flask did not rise above 20 degree Celsius.</w:t>
      </w:r>
    </w:p>
    <w:p w:rsidR="00632D67" w:rsidRPr="001920B5" w:rsidRDefault="00632D67" w:rsidP="00632D67">
      <w:pPr>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20"/>
        </w:numPr>
        <w:spacing w:line="360" w:lineRule="auto"/>
        <w:jc w:val="both"/>
        <w:rPr>
          <w:rFonts w:ascii="Times New Roman" w:hAnsi="Times New Roman" w:cs="Times New Roman"/>
          <w:b/>
          <w:sz w:val="24"/>
          <w:szCs w:val="24"/>
          <w:u w:val="single"/>
        </w:rPr>
      </w:pPr>
      <w:r w:rsidRPr="001920B5">
        <w:rPr>
          <w:rFonts w:ascii="Times New Roman" w:hAnsi="Times New Roman" w:cs="Times New Roman"/>
          <w:sz w:val="24"/>
          <w:szCs w:val="24"/>
        </w:rPr>
        <w:t xml:space="preserve"> After that 21.72ml 98% sulphuric acid was taken in another conical flask with stopper </w:t>
      </w:r>
      <w:proofErr w:type="spellStart"/>
      <w:r w:rsidRPr="001920B5">
        <w:rPr>
          <w:rFonts w:ascii="Times New Roman" w:hAnsi="Times New Roman" w:cs="Times New Roman"/>
          <w:sz w:val="24"/>
          <w:szCs w:val="24"/>
        </w:rPr>
        <w:t>corck</w:t>
      </w:r>
      <w:proofErr w:type="spellEnd"/>
      <w:r w:rsidRPr="001920B5">
        <w:rPr>
          <w:rFonts w:ascii="Times New Roman" w:hAnsi="Times New Roman" w:cs="Times New Roman"/>
          <w:sz w:val="24"/>
          <w:szCs w:val="24"/>
        </w:rPr>
        <w:t xml:space="preserve">. </w:t>
      </w:r>
      <w:proofErr w:type="gramStart"/>
      <w:r w:rsidRPr="001920B5">
        <w:rPr>
          <w:rFonts w:ascii="Times New Roman" w:hAnsi="Times New Roman" w:cs="Times New Roman"/>
          <w:sz w:val="24"/>
          <w:szCs w:val="24"/>
        </w:rPr>
        <w:t>Keeping  the</w:t>
      </w:r>
      <w:proofErr w:type="gramEnd"/>
      <w:r w:rsidRPr="001920B5">
        <w:rPr>
          <w:rFonts w:ascii="Times New Roman" w:hAnsi="Times New Roman" w:cs="Times New Roman"/>
          <w:sz w:val="24"/>
          <w:szCs w:val="24"/>
        </w:rPr>
        <w:t xml:space="preserve"> flask in cooling water bath at 10 degree Celsius, 41.4ml 70% nitric acid was slowly added with sulphuric acid. During mixing, care must be taken so that the temperature of mixed acid never exceeds 15 degree Celsius.</w:t>
      </w:r>
    </w:p>
    <w:p w:rsidR="00632D67" w:rsidRPr="001920B5" w:rsidRDefault="00632D67" w:rsidP="00632D67">
      <w:pPr>
        <w:spacing w:line="360" w:lineRule="auto"/>
        <w:jc w:val="both"/>
        <w:rPr>
          <w:rFonts w:ascii="Times New Roman" w:hAnsi="Times New Roman" w:cs="Times New Roman"/>
          <w:b/>
          <w:sz w:val="24"/>
          <w:szCs w:val="24"/>
          <w:u w:val="single"/>
        </w:rPr>
      </w:pPr>
    </w:p>
    <w:p w:rsidR="00632D67" w:rsidRPr="001920B5" w:rsidRDefault="00632D67" w:rsidP="00632D67">
      <w:pPr>
        <w:pStyle w:val="ListParagraph"/>
        <w:numPr>
          <w:ilvl w:val="0"/>
          <w:numId w:val="19"/>
        </w:numPr>
        <w:spacing w:line="360" w:lineRule="auto"/>
        <w:jc w:val="both"/>
        <w:rPr>
          <w:rFonts w:ascii="Times New Roman" w:hAnsi="Times New Roman" w:cs="Times New Roman"/>
          <w:b/>
          <w:sz w:val="24"/>
          <w:szCs w:val="24"/>
          <w:u w:val="single"/>
        </w:rPr>
      </w:pPr>
      <w:r w:rsidRPr="001920B5">
        <w:rPr>
          <w:rFonts w:ascii="Times New Roman" w:hAnsi="Times New Roman" w:cs="Times New Roman"/>
          <w:sz w:val="24"/>
          <w:szCs w:val="24"/>
        </w:rPr>
        <w:t xml:space="preserve"> Before initiating mixture, p-dichlorobenzene suspension and mixed acid temperature must be kept within 10 degree Celsius. Mixed acid was slowly added in 10ml batch through a burette keeping the conical flask in a cooling water bath at 10 degree Celsius with vigorous stirring. Care must be taken that during mixing, the reaction medium temperature can never exceed beyond 20 degree Celsius. Consecutive dosing of mixed acid to p-dichlorobenzene suspension must be made at least in 5 minutes interval.</w:t>
      </w:r>
    </w:p>
    <w:p w:rsidR="00632D67" w:rsidRPr="001920B5" w:rsidRDefault="00632D67" w:rsidP="00632D67">
      <w:pPr>
        <w:spacing w:line="360" w:lineRule="auto"/>
        <w:jc w:val="both"/>
        <w:rPr>
          <w:rFonts w:ascii="Times New Roman" w:hAnsi="Times New Roman" w:cs="Times New Roman"/>
          <w:b/>
          <w:sz w:val="24"/>
          <w:szCs w:val="24"/>
          <w:u w:val="single"/>
        </w:rPr>
      </w:pPr>
    </w:p>
    <w:p w:rsidR="00632D67" w:rsidRPr="001920B5" w:rsidRDefault="00632D67" w:rsidP="00632D67">
      <w:pPr>
        <w:pStyle w:val="ListParagraph"/>
        <w:numPr>
          <w:ilvl w:val="0"/>
          <w:numId w:val="19"/>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After successful completion of addition of mixed acid with p-dichlorobenzene suspension within 20 degree Celsius, the reaction mixture was gradually heated within 50 degree Celsius with constant stirring. During heating conical flask was fitted </w:t>
      </w:r>
      <w:proofErr w:type="gramStart"/>
      <w:r w:rsidRPr="001920B5">
        <w:rPr>
          <w:rFonts w:ascii="Times New Roman" w:hAnsi="Times New Roman" w:cs="Times New Roman"/>
          <w:sz w:val="24"/>
          <w:szCs w:val="24"/>
        </w:rPr>
        <w:t>with  an</w:t>
      </w:r>
      <w:proofErr w:type="gramEnd"/>
      <w:r w:rsidRPr="001920B5">
        <w:rPr>
          <w:rFonts w:ascii="Times New Roman" w:hAnsi="Times New Roman" w:cs="Times New Roman"/>
          <w:sz w:val="24"/>
          <w:szCs w:val="24"/>
        </w:rPr>
        <w:t xml:space="preserve"> atmospheric condenser.</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Default="00632D67" w:rsidP="00632D67">
      <w:pPr>
        <w:pStyle w:val="ListParagraph"/>
        <w:numPr>
          <w:ilvl w:val="0"/>
          <w:numId w:val="19"/>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After that agitation of reaction of mixture within 50 degree Celsius was carried out for 2 hours. During the reaction time temperature must be monitored carefully so that it can never exceed 50 degree Celsius.</w:t>
      </w:r>
    </w:p>
    <w:p w:rsidR="002C2581" w:rsidRPr="002C2581" w:rsidRDefault="002C2581" w:rsidP="002C2581">
      <w:pPr>
        <w:pStyle w:val="ListParagraph"/>
        <w:rPr>
          <w:rFonts w:ascii="Times New Roman" w:hAnsi="Times New Roman" w:cs="Times New Roman"/>
          <w:sz w:val="24"/>
          <w:szCs w:val="24"/>
        </w:rPr>
      </w:pPr>
    </w:p>
    <w:p w:rsidR="002C2581" w:rsidRPr="001920B5" w:rsidRDefault="002C2581" w:rsidP="002C2581">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19"/>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The reaction mixture was again cooled to 20 degree Celsius. Solid product was then separated from acid solution by a strainer. Product was then washed with (N/10) sodium hydroxide solution so that the entrained acid could be neutralised. Alkali wash was followed by a thorough water wash until the pH of leached out water showed a value of 6.9.</w:t>
      </w:r>
    </w:p>
    <w:p w:rsidR="00632D67" w:rsidRPr="001920B5" w:rsidRDefault="00632D67" w:rsidP="00632D67">
      <w:pPr>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19"/>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lastRenderedPageBreak/>
        <w:t>The product was dried in an air dryer for 6 hours.</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D715ED" w:rsidRDefault="00632D67" w:rsidP="00632D67">
      <w:pPr>
        <w:pStyle w:val="ListParagraph"/>
        <w:numPr>
          <w:ilvl w:val="0"/>
          <w:numId w:val="19"/>
        </w:numPr>
        <w:spacing w:line="360" w:lineRule="auto"/>
        <w:jc w:val="both"/>
        <w:rPr>
          <w:rFonts w:ascii="Times New Roman" w:hAnsi="Times New Roman" w:cs="Times New Roman"/>
          <w:b/>
          <w:sz w:val="24"/>
          <w:szCs w:val="24"/>
          <w:u w:val="single"/>
        </w:rPr>
      </w:pPr>
      <w:r w:rsidRPr="001920B5">
        <w:rPr>
          <w:rFonts w:ascii="Times New Roman" w:hAnsi="Times New Roman" w:cs="Times New Roman"/>
          <w:sz w:val="24"/>
          <w:szCs w:val="24"/>
        </w:rPr>
        <w:t xml:space="preserve"> The product was then dissolved in ethyl acetate at room temperature. The saturated solution was evaporated in an air dryer. The re-crystallised solid was then stored as final product</w:t>
      </w:r>
      <w:r>
        <w:rPr>
          <w:rFonts w:ascii="Times New Roman" w:hAnsi="Times New Roman" w:cs="Times New Roman"/>
          <w:sz w:val="24"/>
          <w:szCs w:val="24"/>
        </w:rPr>
        <w:t>.</w:t>
      </w:r>
    </w:p>
    <w:p w:rsidR="00632D67" w:rsidRPr="00D715ED" w:rsidRDefault="00632D67" w:rsidP="00632D67">
      <w:pPr>
        <w:pStyle w:val="ListParagraph"/>
        <w:rPr>
          <w:rFonts w:ascii="Times New Roman" w:hAnsi="Times New Roman" w:cs="Times New Roman"/>
          <w:b/>
          <w:sz w:val="24"/>
          <w:szCs w:val="24"/>
          <w:u w:val="single"/>
        </w:rPr>
      </w:pPr>
    </w:p>
    <w:p w:rsidR="00632D67" w:rsidRDefault="00632D67" w:rsidP="00632D67">
      <w:pPr>
        <w:pStyle w:val="ListParagraph"/>
        <w:numPr>
          <w:ilvl w:val="0"/>
          <w:numId w:val="19"/>
        </w:numPr>
        <w:spacing w:line="360" w:lineRule="auto"/>
        <w:jc w:val="both"/>
        <w:rPr>
          <w:rFonts w:ascii="Times New Roman" w:hAnsi="Times New Roman" w:cs="Times New Roman"/>
          <w:sz w:val="24"/>
          <w:szCs w:val="24"/>
        </w:rPr>
      </w:pPr>
      <w:r w:rsidRPr="00D715ED">
        <w:rPr>
          <w:rFonts w:ascii="Times New Roman" w:hAnsi="Times New Roman" w:cs="Times New Roman"/>
          <w:sz w:val="24"/>
          <w:szCs w:val="24"/>
        </w:rPr>
        <w:t xml:space="preserve">The weight of the final product obtained was </w:t>
      </w:r>
      <w:r w:rsidRPr="00D715ED">
        <w:rPr>
          <w:rFonts w:ascii="Times New Roman" w:hAnsi="Times New Roman" w:cs="Times New Roman"/>
          <w:b/>
          <w:sz w:val="24"/>
          <w:szCs w:val="24"/>
          <w:u w:val="single"/>
        </w:rPr>
        <w:t>22.8gm</w:t>
      </w:r>
      <w:r>
        <w:rPr>
          <w:rFonts w:ascii="Times New Roman" w:hAnsi="Times New Roman" w:cs="Times New Roman"/>
          <w:sz w:val="24"/>
          <w:szCs w:val="24"/>
        </w:rPr>
        <w:t>.</w:t>
      </w:r>
    </w:p>
    <w:p w:rsidR="002C2581" w:rsidRPr="002C2581" w:rsidRDefault="002C2581" w:rsidP="002C2581">
      <w:pPr>
        <w:pStyle w:val="ListParagraph"/>
        <w:rPr>
          <w:rFonts w:ascii="Times New Roman" w:hAnsi="Times New Roman" w:cs="Times New Roman"/>
          <w:sz w:val="24"/>
          <w:szCs w:val="24"/>
        </w:rPr>
      </w:pPr>
    </w:p>
    <w:p w:rsidR="002C2581" w:rsidRPr="002C2581" w:rsidRDefault="002C2581" w:rsidP="002C2581">
      <w:pPr>
        <w:pStyle w:val="ListParagraph"/>
        <w:spacing w:line="360" w:lineRule="auto"/>
        <w:jc w:val="both"/>
        <w:rPr>
          <w:rFonts w:ascii="Times New Roman" w:hAnsi="Times New Roman" w:cs="Times New Roman"/>
          <w:sz w:val="24"/>
          <w:szCs w:val="24"/>
        </w:rPr>
      </w:pPr>
    </w:p>
    <w:p w:rsidR="002C2581" w:rsidRPr="002C2581" w:rsidRDefault="00632D67" w:rsidP="00632D67">
      <w:pPr>
        <w:pStyle w:val="ListParagraph"/>
        <w:numPr>
          <w:ilvl w:val="0"/>
          <w:numId w:val="38"/>
        </w:numPr>
        <w:spacing w:line="360" w:lineRule="auto"/>
        <w:jc w:val="both"/>
        <w:rPr>
          <w:rFonts w:ascii="Times New Roman" w:hAnsi="Times New Roman" w:cs="Times New Roman"/>
          <w:sz w:val="28"/>
          <w:szCs w:val="28"/>
        </w:rPr>
      </w:pPr>
      <w:r w:rsidRPr="00D715ED">
        <w:rPr>
          <w:rFonts w:ascii="Times New Roman" w:hAnsi="Times New Roman" w:cs="Times New Roman"/>
          <w:sz w:val="28"/>
          <w:szCs w:val="28"/>
        </w:rPr>
        <w:t>Now we will keep the reaction temperature constant at 60-65 degree Celsius and we will vary the reaction time. Already one run is done for this set of runs that is the 1</w:t>
      </w:r>
      <w:r w:rsidRPr="00D715ED">
        <w:rPr>
          <w:rFonts w:ascii="Times New Roman" w:hAnsi="Times New Roman" w:cs="Times New Roman"/>
          <w:sz w:val="28"/>
          <w:szCs w:val="28"/>
          <w:vertAlign w:val="superscript"/>
        </w:rPr>
        <w:t>st</w:t>
      </w:r>
      <w:r w:rsidRPr="00D715ED">
        <w:rPr>
          <w:rFonts w:ascii="Times New Roman" w:hAnsi="Times New Roman" w:cs="Times New Roman"/>
          <w:sz w:val="28"/>
          <w:szCs w:val="28"/>
        </w:rPr>
        <w:t xml:space="preserve"> Run.</w:t>
      </w:r>
    </w:p>
    <w:p w:rsidR="00632D67" w:rsidRPr="00F46F34" w:rsidRDefault="00632D67" w:rsidP="00632D67">
      <w:pPr>
        <w:spacing w:line="360" w:lineRule="auto"/>
        <w:jc w:val="center"/>
        <w:rPr>
          <w:rFonts w:ascii="Times New Roman" w:hAnsi="Times New Roman" w:cs="Times New Roman"/>
          <w:b/>
          <w:sz w:val="28"/>
          <w:szCs w:val="28"/>
        </w:rPr>
      </w:pPr>
      <w:r w:rsidRPr="00F46F34">
        <w:rPr>
          <w:rFonts w:ascii="Times New Roman" w:hAnsi="Times New Roman" w:cs="Times New Roman"/>
          <w:b/>
          <w:sz w:val="28"/>
          <w:szCs w:val="28"/>
        </w:rPr>
        <w:t>4</w:t>
      </w:r>
      <w:r w:rsidRPr="00F46F34">
        <w:rPr>
          <w:rFonts w:ascii="Times New Roman" w:hAnsi="Times New Roman" w:cs="Times New Roman"/>
          <w:b/>
          <w:sz w:val="28"/>
          <w:szCs w:val="28"/>
          <w:vertAlign w:val="superscript"/>
        </w:rPr>
        <w:t>th</w:t>
      </w:r>
      <w:r w:rsidRPr="00F46F34">
        <w:rPr>
          <w:rFonts w:ascii="Times New Roman" w:hAnsi="Times New Roman" w:cs="Times New Roman"/>
          <w:b/>
          <w:sz w:val="28"/>
          <w:szCs w:val="28"/>
        </w:rPr>
        <w:t xml:space="preserve"> Run</w:t>
      </w:r>
    </w:p>
    <w:p w:rsidR="00632D67" w:rsidRPr="001920B5" w:rsidRDefault="00632D67" w:rsidP="00632D67">
      <w:pPr>
        <w:pStyle w:val="ListParagraph"/>
        <w:numPr>
          <w:ilvl w:val="0"/>
          <w:numId w:val="21"/>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88.2gm of p-dichlorobenzene was taken in a dry conical flask with a stopper </w:t>
      </w:r>
      <w:proofErr w:type="spellStart"/>
      <w:r w:rsidRPr="001920B5">
        <w:rPr>
          <w:rFonts w:ascii="Times New Roman" w:hAnsi="Times New Roman" w:cs="Times New Roman"/>
          <w:sz w:val="24"/>
          <w:szCs w:val="24"/>
        </w:rPr>
        <w:t>corck</w:t>
      </w:r>
      <w:proofErr w:type="spellEnd"/>
      <w:r w:rsidRPr="001920B5">
        <w:rPr>
          <w:rFonts w:ascii="Times New Roman" w:hAnsi="Times New Roman" w:cs="Times New Roman"/>
          <w:sz w:val="24"/>
          <w:szCs w:val="24"/>
        </w:rPr>
        <w:t>.</w:t>
      </w:r>
    </w:p>
    <w:p w:rsidR="00632D67" w:rsidRPr="001920B5" w:rsidRDefault="00632D67" w:rsidP="00632D67">
      <w:pPr>
        <w:pStyle w:val="ListParagraph"/>
        <w:numPr>
          <w:ilvl w:val="0"/>
          <w:numId w:val="20"/>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57.6ml of 98% sulphuric acid was slowly mixed with the p-dichlorobenzene. During mixing the suspension was thoroughly stirred by a magnetic stirrer keeping the conical flask in a cooling water bath so that the temperature of the content of the conical flask did not rise above 20 degree Celsius.</w:t>
      </w:r>
    </w:p>
    <w:p w:rsidR="00632D67" w:rsidRPr="001920B5" w:rsidRDefault="00632D67" w:rsidP="00632D67">
      <w:pPr>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20"/>
        </w:numPr>
        <w:spacing w:line="360" w:lineRule="auto"/>
        <w:jc w:val="both"/>
        <w:rPr>
          <w:rFonts w:ascii="Times New Roman" w:hAnsi="Times New Roman" w:cs="Times New Roman"/>
          <w:b/>
          <w:sz w:val="24"/>
          <w:szCs w:val="24"/>
          <w:u w:val="single"/>
        </w:rPr>
      </w:pPr>
      <w:r w:rsidRPr="001920B5">
        <w:rPr>
          <w:rFonts w:ascii="Times New Roman" w:hAnsi="Times New Roman" w:cs="Times New Roman"/>
          <w:sz w:val="24"/>
          <w:szCs w:val="24"/>
        </w:rPr>
        <w:t xml:space="preserve"> After that 21.72ml 98% sulphuric acid was taken in another conical flask with stopper </w:t>
      </w:r>
      <w:proofErr w:type="spellStart"/>
      <w:r w:rsidRPr="001920B5">
        <w:rPr>
          <w:rFonts w:ascii="Times New Roman" w:hAnsi="Times New Roman" w:cs="Times New Roman"/>
          <w:sz w:val="24"/>
          <w:szCs w:val="24"/>
        </w:rPr>
        <w:t>corck</w:t>
      </w:r>
      <w:proofErr w:type="spellEnd"/>
      <w:r w:rsidRPr="001920B5">
        <w:rPr>
          <w:rFonts w:ascii="Times New Roman" w:hAnsi="Times New Roman" w:cs="Times New Roman"/>
          <w:sz w:val="24"/>
          <w:szCs w:val="24"/>
        </w:rPr>
        <w:t xml:space="preserve">. </w:t>
      </w:r>
      <w:proofErr w:type="gramStart"/>
      <w:r w:rsidRPr="001920B5">
        <w:rPr>
          <w:rFonts w:ascii="Times New Roman" w:hAnsi="Times New Roman" w:cs="Times New Roman"/>
          <w:sz w:val="24"/>
          <w:szCs w:val="24"/>
        </w:rPr>
        <w:t>Keeping  the</w:t>
      </w:r>
      <w:proofErr w:type="gramEnd"/>
      <w:r w:rsidRPr="001920B5">
        <w:rPr>
          <w:rFonts w:ascii="Times New Roman" w:hAnsi="Times New Roman" w:cs="Times New Roman"/>
          <w:sz w:val="24"/>
          <w:szCs w:val="24"/>
        </w:rPr>
        <w:t xml:space="preserve"> flask in cooling water bath at 10 degree Celsius, 41.4ml 70% nitric acid was slowly added with sulphuric acid. During mixing, care must be taken so that the temperature of mixed acid never exceeds 15 degree Celsius.</w:t>
      </w:r>
    </w:p>
    <w:p w:rsidR="00632D67" w:rsidRPr="001920B5" w:rsidRDefault="00632D67" w:rsidP="00632D67">
      <w:pPr>
        <w:pStyle w:val="ListParagraph"/>
        <w:spacing w:line="360" w:lineRule="auto"/>
        <w:jc w:val="both"/>
        <w:rPr>
          <w:rFonts w:ascii="Times New Roman" w:hAnsi="Times New Roman" w:cs="Times New Roman"/>
          <w:b/>
          <w:sz w:val="24"/>
          <w:szCs w:val="24"/>
          <w:u w:val="single"/>
        </w:rPr>
      </w:pPr>
    </w:p>
    <w:p w:rsidR="00632D67" w:rsidRPr="001920B5" w:rsidRDefault="00632D67" w:rsidP="00632D67">
      <w:pPr>
        <w:pStyle w:val="ListParagraph"/>
        <w:numPr>
          <w:ilvl w:val="0"/>
          <w:numId w:val="19"/>
        </w:numPr>
        <w:spacing w:line="360" w:lineRule="auto"/>
        <w:jc w:val="both"/>
        <w:rPr>
          <w:rFonts w:ascii="Times New Roman" w:hAnsi="Times New Roman" w:cs="Times New Roman"/>
          <w:b/>
          <w:sz w:val="24"/>
          <w:szCs w:val="24"/>
          <w:u w:val="single"/>
        </w:rPr>
      </w:pPr>
      <w:r w:rsidRPr="001920B5">
        <w:rPr>
          <w:rFonts w:ascii="Times New Roman" w:hAnsi="Times New Roman" w:cs="Times New Roman"/>
          <w:b/>
          <w:sz w:val="24"/>
          <w:szCs w:val="24"/>
          <w:u w:val="single"/>
        </w:rPr>
        <w:t xml:space="preserve"> </w:t>
      </w:r>
      <w:r w:rsidRPr="001920B5">
        <w:rPr>
          <w:rFonts w:ascii="Times New Roman" w:hAnsi="Times New Roman" w:cs="Times New Roman"/>
          <w:sz w:val="24"/>
          <w:szCs w:val="24"/>
        </w:rPr>
        <w:t>Before initiating mixture, p-dichlorobenzene suspension and mixed acid temperature must be kept within 10 degree Celsius. Mixed acid was slowly added in 10ml batch through a burette keeping the conical flask in a cooling water bath at 10 degree Celsius with vigorous stirring. Care must be taken that during mixing, the reaction medium temperature can never exceed beyond 20 degree Celsius. Consecutive dosing of mixed acid to p-dichlorobenzene suspension must be made at least in 5 minutes interval.</w:t>
      </w:r>
    </w:p>
    <w:p w:rsidR="00632D67" w:rsidRPr="001920B5" w:rsidRDefault="00632D67" w:rsidP="00632D67">
      <w:pPr>
        <w:spacing w:line="360" w:lineRule="auto"/>
        <w:jc w:val="both"/>
        <w:rPr>
          <w:rFonts w:ascii="Times New Roman" w:hAnsi="Times New Roman" w:cs="Times New Roman"/>
          <w:b/>
          <w:sz w:val="24"/>
          <w:szCs w:val="24"/>
          <w:u w:val="single"/>
        </w:rPr>
      </w:pPr>
    </w:p>
    <w:p w:rsidR="00632D67" w:rsidRPr="001920B5" w:rsidRDefault="00632D67" w:rsidP="00632D67">
      <w:pPr>
        <w:pStyle w:val="ListParagraph"/>
        <w:numPr>
          <w:ilvl w:val="0"/>
          <w:numId w:val="19"/>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After successful completion of addition of mixed acid with p-dichlorobenzene suspension within 20 degree Celsius, the reaction mixture was gradually heated within 60-65 degree Celsius with constant stirring. During heating conical flask was fitted </w:t>
      </w:r>
      <w:proofErr w:type="gramStart"/>
      <w:r w:rsidRPr="001920B5">
        <w:rPr>
          <w:rFonts w:ascii="Times New Roman" w:hAnsi="Times New Roman" w:cs="Times New Roman"/>
          <w:sz w:val="24"/>
          <w:szCs w:val="24"/>
        </w:rPr>
        <w:t>with  an</w:t>
      </w:r>
      <w:proofErr w:type="gramEnd"/>
      <w:r w:rsidRPr="001920B5">
        <w:rPr>
          <w:rFonts w:ascii="Times New Roman" w:hAnsi="Times New Roman" w:cs="Times New Roman"/>
          <w:sz w:val="24"/>
          <w:szCs w:val="24"/>
        </w:rPr>
        <w:t xml:space="preserve"> atmospheric condenser.</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19"/>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After that agitation of reaction of mixture within 60-65 degree Celsius was carried out for 1.5 hours. During the reaction time temperature must be monitored carefully so that it can never exceed 70 degree Celsius.</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19"/>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The reaction mixture was again cooled to 20 degree Celsius. Solid product was then separated from acid solution by a strainer. Product was then washed with (N/10) sodium hydroxide solution so that the entrained acid could be neutralised. Alkali wash was followed by a thorough water wash until the pH of leached out water showed a value of 6.9.</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19"/>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The product was dried in an air dryer for 6 hours.</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Default="00632D67" w:rsidP="00632D67">
      <w:pPr>
        <w:pStyle w:val="ListParagraph"/>
        <w:numPr>
          <w:ilvl w:val="0"/>
          <w:numId w:val="19"/>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The product was then dissolved in ethyl acetate at room temperature. The saturated solution was evaporated in an air dryer. The re-crystallised solid was then stored as final product.</w:t>
      </w:r>
    </w:p>
    <w:p w:rsidR="00632D67" w:rsidRPr="00D715ED" w:rsidRDefault="00632D67" w:rsidP="00632D67">
      <w:pPr>
        <w:pStyle w:val="ListParagraph"/>
        <w:rPr>
          <w:rFonts w:ascii="Times New Roman" w:hAnsi="Times New Roman" w:cs="Times New Roman"/>
          <w:sz w:val="24"/>
          <w:szCs w:val="24"/>
        </w:rPr>
      </w:pPr>
    </w:p>
    <w:p w:rsidR="00632D67" w:rsidRPr="00CD15EE" w:rsidRDefault="00632D67" w:rsidP="00632D67">
      <w:pPr>
        <w:pStyle w:val="ListParagraph"/>
        <w:numPr>
          <w:ilvl w:val="0"/>
          <w:numId w:val="19"/>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weight of the product was obtained as </w:t>
      </w:r>
      <w:r w:rsidRPr="00D715ED">
        <w:rPr>
          <w:rFonts w:ascii="Times New Roman" w:hAnsi="Times New Roman" w:cs="Times New Roman"/>
          <w:b/>
          <w:sz w:val="24"/>
          <w:szCs w:val="24"/>
          <w:u w:val="single"/>
        </w:rPr>
        <w:t>110.84gm</w:t>
      </w:r>
      <w:r>
        <w:rPr>
          <w:rFonts w:ascii="Times New Roman" w:hAnsi="Times New Roman" w:cs="Times New Roman"/>
          <w:sz w:val="24"/>
          <w:szCs w:val="24"/>
        </w:rPr>
        <w:t>.</w:t>
      </w:r>
    </w:p>
    <w:p w:rsidR="00632D67" w:rsidRDefault="00632D67" w:rsidP="00632D67">
      <w:pPr>
        <w:spacing w:line="360" w:lineRule="auto"/>
        <w:rPr>
          <w:rFonts w:ascii="Times New Roman" w:hAnsi="Times New Roman" w:cs="Times New Roman"/>
          <w:b/>
          <w:sz w:val="28"/>
          <w:szCs w:val="28"/>
          <w:u w:val="single"/>
        </w:rPr>
      </w:pPr>
    </w:p>
    <w:p w:rsidR="00632D67" w:rsidRPr="00F46F34" w:rsidRDefault="00632D67" w:rsidP="00632D67">
      <w:pPr>
        <w:spacing w:line="360" w:lineRule="auto"/>
        <w:jc w:val="center"/>
        <w:rPr>
          <w:rFonts w:ascii="Times New Roman" w:hAnsi="Times New Roman" w:cs="Times New Roman"/>
          <w:b/>
          <w:sz w:val="28"/>
          <w:szCs w:val="28"/>
        </w:rPr>
      </w:pPr>
      <w:r w:rsidRPr="00F46F34">
        <w:rPr>
          <w:rFonts w:ascii="Times New Roman" w:hAnsi="Times New Roman" w:cs="Times New Roman"/>
          <w:b/>
          <w:sz w:val="28"/>
          <w:szCs w:val="28"/>
        </w:rPr>
        <w:t>5</w:t>
      </w:r>
      <w:r w:rsidRPr="00F46F34">
        <w:rPr>
          <w:rFonts w:ascii="Times New Roman" w:hAnsi="Times New Roman" w:cs="Times New Roman"/>
          <w:b/>
          <w:sz w:val="28"/>
          <w:szCs w:val="28"/>
          <w:vertAlign w:val="superscript"/>
        </w:rPr>
        <w:t>th</w:t>
      </w:r>
      <w:r w:rsidRPr="00F46F34">
        <w:rPr>
          <w:rFonts w:ascii="Times New Roman" w:hAnsi="Times New Roman" w:cs="Times New Roman"/>
          <w:b/>
          <w:sz w:val="28"/>
          <w:szCs w:val="28"/>
        </w:rPr>
        <w:t xml:space="preserve"> Run</w:t>
      </w:r>
    </w:p>
    <w:p w:rsidR="00632D67" w:rsidRPr="001920B5" w:rsidRDefault="00632D67" w:rsidP="00632D67">
      <w:pPr>
        <w:pStyle w:val="ListParagraph"/>
        <w:numPr>
          <w:ilvl w:val="0"/>
          <w:numId w:val="24"/>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88.2gm of p-dichlorobenzene was taken in a dry conical flask with a stopper </w:t>
      </w:r>
      <w:proofErr w:type="spellStart"/>
      <w:r w:rsidRPr="001920B5">
        <w:rPr>
          <w:rFonts w:ascii="Times New Roman" w:hAnsi="Times New Roman" w:cs="Times New Roman"/>
          <w:sz w:val="24"/>
          <w:szCs w:val="24"/>
        </w:rPr>
        <w:t>corck</w:t>
      </w:r>
      <w:proofErr w:type="spellEnd"/>
      <w:r w:rsidRPr="001920B5">
        <w:rPr>
          <w:rFonts w:ascii="Times New Roman" w:hAnsi="Times New Roman" w:cs="Times New Roman"/>
          <w:sz w:val="24"/>
          <w:szCs w:val="24"/>
        </w:rPr>
        <w:t>.</w:t>
      </w:r>
    </w:p>
    <w:p w:rsidR="00632D67" w:rsidRPr="001920B5" w:rsidRDefault="00632D67" w:rsidP="00632D67">
      <w:pPr>
        <w:pStyle w:val="ListParagraph"/>
        <w:numPr>
          <w:ilvl w:val="0"/>
          <w:numId w:val="24"/>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57.6ml of 98% sulphuric acid was slowly mixed with the p-dichlorobenzene. During mixing the suspension was thoroughly stirred by a magnetic stirrer keeping the conical flask in a cooling water bath so that the temperature of the content of the conical flask did not rise above 20 degree Celsius.</w:t>
      </w:r>
    </w:p>
    <w:p w:rsidR="00632D67" w:rsidRPr="001920B5" w:rsidRDefault="00632D67" w:rsidP="00632D67">
      <w:pPr>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24"/>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lastRenderedPageBreak/>
        <w:t xml:space="preserve"> After that 21.72ml 98% sulphuric acid was taken in another conical flask with stopper </w:t>
      </w:r>
      <w:proofErr w:type="spellStart"/>
      <w:r w:rsidRPr="001920B5">
        <w:rPr>
          <w:rFonts w:ascii="Times New Roman" w:hAnsi="Times New Roman" w:cs="Times New Roman"/>
          <w:sz w:val="24"/>
          <w:szCs w:val="24"/>
        </w:rPr>
        <w:t>corck</w:t>
      </w:r>
      <w:proofErr w:type="spellEnd"/>
      <w:r w:rsidRPr="001920B5">
        <w:rPr>
          <w:rFonts w:ascii="Times New Roman" w:hAnsi="Times New Roman" w:cs="Times New Roman"/>
          <w:sz w:val="24"/>
          <w:szCs w:val="24"/>
        </w:rPr>
        <w:t xml:space="preserve">. </w:t>
      </w:r>
      <w:proofErr w:type="gramStart"/>
      <w:r w:rsidRPr="001920B5">
        <w:rPr>
          <w:rFonts w:ascii="Times New Roman" w:hAnsi="Times New Roman" w:cs="Times New Roman"/>
          <w:sz w:val="24"/>
          <w:szCs w:val="24"/>
        </w:rPr>
        <w:t>Keeping  the</w:t>
      </w:r>
      <w:proofErr w:type="gramEnd"/>
      <w:r w:rsidRPr="001920B5">
        <w:rPr>
          <w:rFonts w:ascii="Times New Roman" w:hAnsi="Times New Roman" w:cs="Times New Roman"/>
          <w:sz w:val="24"/>
          <w:szCs w:val="24"/>
        </w:rPr>
        <w:t xml:space="preserve"> flask in cooling water bath at 10 degree Celsius, 41.4ml 70% nitric acid was slowly added with sulphuric acid. During mixing, care must be taken so that the temperature of mixed acid never exceeds 15 degree Celsius.</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19"/>
        </w:numPr>
        <w:spacing w:line="360" w:lineRule="auto"/>
        <w:jc w:val="both"/>
        <w:rPr>
          <w:rFonts w:ascii="Times New Roman" w:hAnsi="Times New Roman" w:cs="Times New Roman"/>
          <w:b/>
          <w:sz w:val="24"/>
          <w:szCs w:val="24"/>
          <w:u w:val="single"/>
        </w:rPr>
      </w:pPr>
      <w:r w:rsidRPr="001920B5">
        <w:rPr>
          <w:rFonts w:ascii="Times New Roman" w:hAnsi="Times New Roman" w:cs="Times New Roman"/>
          <w:sz w:val="24"/>
          <w:szCs w:val="24"/>
        </w:rPr>
        <w:t xml:space="preserve"> Before initiating mixture, p-dichlorobenzene suspension and mixed acid temperature must be kept within 10 degree Celsius. Mixed acid was slowly added in 10ml batch through a burette keeping the conical flask in a cooling water bath at 10 degree Celsius with vigorous stirring. Care must be taken that during mixing, the reaction medium temperature can never exceed beyond 20 degree Celsius. Consecutive dosing of mixed acid to p-dichlorobenzene suspension must be made at least in 5 minutes interval.</w:t>
      </w:r>
    </w:p>
    <w:p w:rsidR="00632D67" w:rsidRPr="001920B5" w:rsidRDefault="00632D67" w:rsidP="00632D67">
      <w:pPr>
        <w:spacing w:line="360" w:lineRule="auto"/>
        <w:jc w:val="both"/>
        <w:rPr>
          <w:rFonts w:ascii="Times New Roman" w:hAnsi="Times New Roman" w:cs="Times New Roman"/>
          <w:b/>
          <w:sz w:val="24"/>
          <w:szCs w:val="24"/>
          <w:u w:val="single"/>
        </w:rPr>
      </w:pPr>
    </w:p>
    <w:p w:rsidR="00632D67" w:rsidRPr="001920B5" w:rsidRDefault="00632D67" w:rsidP="00632D67">
      <w:pPr>
        <w:pStyle w:val="ListParagraph"/>
        <w:numPr>
          <w:ilvl w:val="0"/>
          <w:numId w:val="19"/>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After successful completion of addition of mixed acid with p-dichlorobenzene suspension within 20 degree Celsius, the reaction mixture was gradually heated within 60-65 degree Celsius with constant stirring. During heating conical flask was fitted </w:t>
      </w:r>
      <w:proofErr w:type="gramStart"/>
      <w:r w:rsidRPr="001920B5">
        <w:rPr>
          <w:rFonts w:ascii="Times New Roman" w:hAnsi="Times New Roman" w:cs="Times New Roman"/>
          <w:sz w:val="24"/>
          <w:szCs w:val="24"/>
        </w:rPr>
        <w:t>with  an</w:t>
      </w:r>
      <w:proofErr w:type="gramEnd"/>
      <w:r w:rsidRPr="001920B5">
        <w:rPr>
          <w:rFonts w:ascii="Times New Roman" w:hAnsi="Times New Roman" w:cs="Times New Roman"/>
          <w:sz w:val="24"/>
          <w:szCs w:val="24"/>
        </w:rPr>
        <w:t xml:space="preserve"> atmospheric condenser.</w:t>
      </w:r>
    </w:p>
    <w:p w:rsidR="00632D67" w:rsidRPr="001920B5" w:rsidRDefault="00632D67" w:rsidP="00632D67">
      <w:pPr>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19"/>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After that agitation of reaction of mixture within 60-65 degree Celsius was carried out for 2.5 hours. During the reaction time temperature must be monitored carefully so that it can never exceed 70 degree Celsius.</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19"/>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The reaction mixture was again cooled to 20 degree Celsius. Solid product was then separated from acid solution by a strainer. Product was then washed with (N/10) sodium hydroxide solution so that the entrained acid could be neutralised. Alkali wash was followed by a thorough water wash until the pH of leached out water showed a value of 6.9.</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19"/>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The product was dried in an air dryer for 6 hours.</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Default="00632D67" w:rsidP="00632D67">
      <w:pPr>
        <w:pStyle w:val="ListParagraph"/>
        <w:numPr>
          <w:ilvl w:val="0"/>
          <w:numId w:val="19"/>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lastRenderedPageBreak/>
        <w:t xml:space="preserve"> The product was then dissolved in ethyl acetate at room temperature. The saturated solution was evaporated in an air dryer. The re-crystallised solid was then stored as final product.</w:t>
      </w:r>
    </w:p>
    <w:p w:rsidR="00632D67" w:rsidRPr="00D715ED" w:rsidRDefault="00632D67" w:rsidP="00632D67">
      <w:pPr>
        <w:pStyle w:val="ListParagraph"/>
        <w:rPr>
          <w:rFonts w:ascii="Times New Roman" w:hAnsi="Times New Roman" w:cs="Times New Roman"/>
          <w:sz w:val="24"/>
          <w:szCs w:val="24"/>
        </w:rPr>
      </w:pPr>
    </w:p>
    <w:p w:rsidR="00632D67" w:rsidRPr="00D715ED" w:rsidRDefault="00632D67" w:rsidP="00632D67">
      <w:pPr>
        <w:pStyle w:val="ListParagraph"/>
        <w:numPr>
          <w:ilvl w:val="0"/>
          <w:numId w:val="19"/>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weight of the product was obtained as </w:t>
      </w:r>
      <w:r w:rsidRPr="00917FF0">
        <w:rPr>
          <w:rFonts w:ascii="Times New Roman" w:hAnsi="Times New Roman" w:cs="Times New Roman"/>
          <w:b/>
          <w:sz w:val="24"/>
          <w:szCs w:val="24"/>
          <w:u w:val="single"/>
        </w:rPr>
        <w:t>114.11gm</w:t>
      </w:r>
      <w:r>
        <w:rPr>
          <w:rFonts w:ascii="Times New Roman" w:hAnsi="Times New Roman" w:cs="Times New Roman"/>
          <w:sz w:val="24"/>
          <w:szCs w:val="24"/>
        </w:rPr>
        <w:t>.</w:t>
      </w:r>
    </w:p>
    <w:p w:rsidR="00632D67" w:rsidRPr="001920B5" w:rsidRDefault="00632D67" w:rsidP="00632D67">
      <w:pPr>
        <w:spacing w:line="360" w:lineRule="auto"/>
        <w:rPr>
          <w:rFonts w:ascii="Times New Roman" w:hAnsi="Times New Roman" w:cs="Times New Roman"/>
          <w:sz w:val="40"/>
          <w:szCs w:val="40"/>
        </w:rPr>
      </w:pPr>
    </w:p>
    <w:p w:rsidR="00632D67" w:rsidRPr="00F46F34" w:rsidRDefault="00632D67" w:rsidP="00632D67">
      <w:pPr>
        <w:spacing w:line="360" w:lineRule="auto"/>
        <w:jc w:val="center"/>
        <w:rPr>
          <w:rFonts w:ascii="Times New Roman" w:hAnsi="Times New Roman" w:cs="Times New Roman"/>
          <w:b/>
          <w:sz w:val="28"/>
          <w:szCs w:val="28"/>
        </w:rPr>
      </w:pPr>
      <w:r w:rsidRPr="00F46F34">
        <w:rPr>
          <w:rFonts w:ascii="Times New Roman" w:hAnsi="Times New Roman" w:cs="Times New Roman"/>
          <w:b/>
          <w:sz w:val="28"/>
          <w:szCs w:val="28"/>
        </w:rPr>
        <w:t>6</w:t>
      </w:r>
      <w:r w:rsidRPr="00F46F34">
        <w:rPr>
          <w:rFonts w:ascii="Times New Roman" w:hAnsi="Times New Roman" w:cs="Times New Roman"/>
          <w:b/>
          <w:sz w:val="28"/>
          <w:szCs w:val="28"/>
          <w:vertAlign w:val="superscript"/>
        </w:rPr>
        <w:t>th</w:t>
      </w:r>
      <w:r w:rsidRPr="00F46F34">
        <w:rPr>
          <w:rFonts w:ascii="Times New Roman" w:hAnsi="Times New Roman" w:cs="Times New Roman"/>
          <w:b/>
          <w:sz w:val="28"/>
          <w:szCs w:val="28"/>
        </w:rPr>
        <w:t xml:space="preserve"> Run</w:t>
      </w:r>
    </w:p>
    <w:p w:rsidR="00632D67" w:rsidRPr="001920B5" w:rsidRDefault="00632D67" w:rsidP="00632D67">
      <w:pPr>
        <w:pStyle w:val="ListParagraph"/>
        <w:numPr>
          <w:ilvl w:val="0"/>
          <w:numId w:val="31"/>
        </w:numPr>
        <w:spacing w:line="360" w:lineRule="auto"/>
        <w:jc w:val="both"/>
        <w:rPr>
          <w:rFonts w:ascii="Times New Roman" w:hAnsi="Times New Roman" w:cs="Times New Roman"/>
          <w:b/>
          <w:sz w:val="24"/>
          <w:szCs w:val="24"/>
          <w:u w:val="single"/>
        </w:rPr>
      </w:pPr>
      <w:r w:rsidRPr="001920B5">
        <w:rPr>
          <w:rFonts w:ascii="Times New Roman" w:hAnsi="Times New Roman" w:cs="Times New Roman"/>
          <w:sz w:val="24"/>
          <w:szCs w:val="24"/>
        </w:rPr>
        <w:t xml:space="preserve">88.2gm of p-dichlorobenzene was taken in a dry conical flask with a stopper </w:t>
      </w:r>
      <w:proofErr w:type="spellStart"/>
      <w:r w:rsidRPr="001920B5">
        <w:rPr>
          <w:rFonts w:ascii="Times New Roman" w:hAnsi="Times New Roman" w:cs="Times New Roman"/>
          <w:sz w:val="24"/>
          <w:szCs w:val="24"/>
        </w:rPr>
        <w:t>corck</w:t>
      </w:r>
      <w:proofErr w:type="spellEnd"/>
      <w:r w:rsidRPr="001920B5">
        <w:rPr>
          <w:rFonts w:ascii="Times New Roman" w:hAnsi="Times New Roman" w:cs="Times New Roman"/>
          <w:sz w:val="24"/>
          <w:szCs w:val="24"/>
        </w:rPr>
        <w:t>.</w:t>
      </w:r>
    </w:p>
    <w:p w:rsidR="00632D67" w:rsidRPr="001920B5" w:rsidRDefault="00632D67" w:rsidP="00632D67">
      <w:pPr>
        <w:pStyle w:val="ListParagraph"/>
        <w:numPr>
          <w:ilvl w:val="0"/>
          <w:numId w:val="31"/>
        </w:numPr>
        <w:spacing w:line="360" w:lineRule="auto"/>
        <w:jc w:val="both"/>
        <w:rPr>
          <w:rFonts w:ascii="Times New Roman" w:hAnsi="Times New Roman" w:cs="Times New Roman"/>
          <w:b/>
          <w:sz w:val="24"/>
          <w:szCs w:val="24"/>
          <w:u w:val="single"/>
        </w:rPr>
      </w:pPr>
      <w:r w:rsidRPr="001920B5">
        <w:rPr>
          <w:rFonts w:ascii="Times New Roman" w:hAnsi="Times New Roman" w:cs="Times New Roman"/>
          <w:sz w:val="24"/>
          <w:szCs w:val="24"/>
        </w:rPr>
        <w:t>57.6ml of 98% sulphuric acid was slowly mixed with the p-dichlorobenzene. During mixing the suspension was thoroughly stirred by a magnetic stirrer keeping the conical flask in a cooling water bath so that the temperature of the content of the conical flask did not rise above 20 degree Celsius.</w:t>
      </w:r>
    </w:p>
    <w:p w:rsidR="00632D67" w:rsidRPr="001920B5" w:rsidRDefault="00632D67" w:rsidP="00632D67">
      <w:pPr>
        <w:spacing w:line="360" w:lineRule="auto"/>
        <w:jc w:val="both"/>
        <w:rPr>
          <w:rFonts w:ascii="Times New Roman" w:hAnsi="Times New Roman" w:cs="Times New Roman"/>
          <w:b/>
          <w:sz w:val="24"/>
          <w:szCs w:val="24"/>
          <w:u w:val="single"/>
        </w:rPr>
      </w:pPr>
    </w:p>
    <w:p w:rsidR="00632D67" w:rsidRPr="001920B5" w:rsidRDefault="00632D67" w:rsidP="00632D67">
      <w:pPr>
        <w:pStyle w:val="ListParagraph"/>
        <w:numPr>
          <w:ilvl w:val="0"/>
          <w:numId w:val="31"/>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After that 21.72ml 98% sulphuric acid was taken in another conical flask with</w:t>
      </w:r>
      <w:r>
        <w:rPr>
          <w:rFonts w:ascii="Times New Roman" w:hAnsi="Times New Roman" w:cs="Times New Roman"/>
          <w:sz w:val="24"/>
          <w:szCs w:val="24"/>
        </w:rPr>
        <w:t xml:space="preserve"> stopper </w:t>
      </w:r>
      <w:proofErr w:type="spellStart"/>
      <w:r>
        <w:rPr>
          <w:rFonts w:ascii="Times New Roman" w:hAnsi="Times New Roman" w:cs="Times New Roman"/>
          <w:sz w:val="24"/>
          <w:szCs w:val="24"/>
        </w:rPr>
        <w:t>corck</w:t>
      </w:r>
      <w:proofErr w:type="spellEnd"/>
      <w:r>
        <w:rPr>
          <w:rFonts w:ascii="Times New Roman" w:hAnsi="Times New Roman" w:cs="Times New Roman"/>
          <w:sz w:val="24"/>
          <w:szCs w:val="24"/>
        </w:rPr>
        <w:t xml:space="preserve">. Keeping </w:t>
      </w:r>
      <w:r w:rsidRPr="001920B5">
        <w:rPr>
          <w:rFonts w:ascii="Times New Roman" w:hAnsi="Times New Roman" w:cs="Times New Roman"/>
          <w:sz w:val="24"/>
          <w:szCs w:val="24"/>
        </w:rPr>
        <w:t>the flask in cooling water bath at 10 degree Celsius, 41.4ml 70% nitric acid was slowly added with sulphuric acid. During mixing, care must be taken so that the temperature of mixed acid never exceeds 15 degree Celsius.</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31"/>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Before initiating mixture, p-dichlorobenzene suspension and mixed acid temperature must be kept within 10 degree Celsius. Mixed acid was slowly added in 10ml batch through a burette keeping the conical flask in a cooling water bath at 10 degree Celsius with vigorous stirring. Care must be taken that during mixing, the reaction medium temperature can never exceed beyond 20 degree Celsius. Consecutive dosing of mixed acid to p-dichlorobenzene suspension must be made at least in 5 minutes interval.</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31"/>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After successful completion of addition of mixed acid with p-dichlorobenzene suspension within 20 degree Celsius, the reaction mixture was gradually heated within 60-65 degree Celsius with constant stirring. During heatin</w:t>
      </w:r>
      <w:r>
        <w:rPr>
          <w:rFonts w:ascii="Times New Roman" w:hAnsi="Times New Roman" w:cs="Times New Roman"/>
          <w:sz w:val="24"/>
          <w:szCs w:val="24"/>
        </w:rPr>
        <w:t>g conical flask was fitted with</w:t>
      </w:r>
      <w:r w:rsidRPr="001920B5">
        <w:rPr>
          <w:rFonts w:ascii="Times New Roman" w:hAnsi="Times New Roman" w:cs="Times New Roman"/>
          <w:sz w:val="24"/>
          <w:szCs w:val="24"/>
        </w:rPr>
        <w:t xml:space="preserve"> an atmospheric condenser.</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31"/>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lastRenderedPageBreak/>
        <w:t xml:space="preserve"> After that agitation of reaction of mixture within 60-65 degree Celsius was carried out for 3 hours. During the reaction time temperature must be monitored carefully so that it can never exceed 70 degree Celsius.</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31"/>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The reaction mixture was again cooled to 20 degree Celsius. Solid product was then separated from acid solution by a strainer. Product was then washed with (N/10) sodium hydroxide solution so that the entrained acid could be neutralised. Alkali wash was followed by a thorough water wash until the pH of leached out water showed a value of 6.9.</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31"/>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The product was dried in an air dryer for 6 hours.</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31"/>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The product was then dissolved in ethyl acetate at room temperature. The saturated solution was evaporated in an air dryer. The re-crystallised solid was then stored as final product.</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2C2581" w:rsidRDefault="00632D67" w:rsidP="00632D67">
      <w:pPr>
        <w:pStyle w:val="ListParagraph"/>
        <w:numPr>
          <w:ilvl w:val="0"/>
          <w:numId w:val="31"/>
        </w:numPr>
        <w:spacing w:line="360" w:lineRule="auto"/>
        <w:jc w:val="both"/>
        <w:rPr>
          <w:rFonts w:ascii="Times New Roman" w:hAnsi="Times New Roman" w:cs="Times New Roman"/>
          <w:sz w:val="40"/>
          <w:szCs w:val="40"/>
        </w:rPr>
      </w:pPr>
      <w:r w:rsidRPr="001920B5">
        <w:rPr>
          <w:rFonts w:ascii="Times New Roman" w:hAnsi="Times New Roman" w:cs="Times New Roman"/>
          <w:sz w:val="24"/>
          <w:szCs w:val="24"/>
        </w:rPr>
        <w:t xml:space="preserve"> The weight of the final product obtained was</w:t>
      </w:r>
      <w:r w:rsidRPr="001920B5">
        <w:rPr>
          <w:rFonts w:ascii="Times New Roman" w:hAnsi="Times New Roman" w:cs="Times New Roman"/>
          <w:sz w:val="24"/>
          <w:szCs w:val="24"/>
          <w:u w:val="single"/>
        </w:rPr>
        <w:t xml:space="preserve"> </w:t>
      </w:r>
      <w:r w:rsidRPr="001920B5">
        <w:rPr>
          <w:rFonts w:ascii="Times New Roman" w:hAnsi="Times New Roman" w:cs="Times New Roman"/>
          <w:b/>
          <w:sz w:val="24"/>
          <w:szCs w:val="24"/>
          <w:u w:val="single"/>
        </w:rPr>
        <w:t>114.84gm</w:t>
      </w:r>
      <w:r w:rsidRPr="001920B5">
        <w:rPr>
          <w:rFonts w:ascii="Times New Roman" w:hAnsi="Times New Roman" w:cs="Times New Roman"/>
          <w:sz w:val="24"/>
          <w:szCs w:val="24"/>
        </w:rPr>
        <w:t>.</w:t>
      </w:r>
    </w:p>
    <w:p w:rsidR="00FE02B3" w:rsidRDefault="00FE02B3" w:rsidP="00632D67">
      <w:pPr>
        <w:spacing w:line="360" w:lineRule="auto"/>
        <w:jc w:val="center"/>
        <w:rPr>
          <w:rFonts w:ascii="Times New Roman" w:hAnsi="Times New Roman" w:cs="Times New Roman"/>
          <w:b/>
          <w:sz w:val="28"/>
          <w:szCs w:val="28"/>
        </w:rPr>
      </w:pPr>
    </w:p>
    <w:p w:rsidR="00632D67" w:rsidRPr="00D715ED" w:rsidRDefault="00632D67" w:rsidP="00632D67">
      <w:pPr>
        <w:spacing w:line="360" w:lineRule="auto"/>
        <w:jc w:val="center"/>
        <w:rPr>
          <w:rFonts w:ascii="Times New Roman" w:hAnsi="Times New Roman" w:cs="Times New Roman"/>
          <w:sz w:val="28"/>
          <w:szCs w:val="28"/>
        </w:rPr>
      </w:pPr>
      <w:r w:rsidRPr="00D715ED">
        <w:rPr>
          <w:rFonts w:ascii="Times New Roman" w:hAnsi="Times New Roman" w:cs="Times New Roman"/>
          <w:b/>
          <w:sz w:val="28"/>
          <w:szCs w:val="28"/>
        </w:rPr>
        <w:t>7</w:t>
      </w:r>
      <w:r w:rsidRPr="00D715ED">
        <w:rPr>
          <w:rFonts w:ascii="Times New Roman" w:hAnsi="Times New Roman" w:cs="Times New Roman"/>
          <w:b/>
          <w:sz w:val="28"/>
          <w:szCs w:val="28"/>
          <w:vertAlign w:val="superscript"/>
        </w:rPr>
        <w:t>th</w:t>
      </w:r>
      <w:r w:rsidRPr="00D715ED">
        <w:rPr>
          <w:rFonts w:ascii="Times New Roman" w:hAnsi="Times New Roman" w:cs="Times New Roman"/>
          <w:b/>
          <w:sz w:val="28"/>
          <w:szCs w:val="28"/>
        </w:rPr>
        <w:t xml:space="preserve"> Run</w:t>
      </w:r>
    </w:p>
    <w:p w:rsidR="00632D67" w:rsidRPr="001920B5" w:rsidRDefault="00632D67" w:rsidP="00632D67">
      <w:pPr>
        <w:pStyle w:val="ListParagraph"/>
        <w:numPr>
          <w:ilvl w:val="0"/>
          <w:numId w:val="32"/>
        </w:numPr>
        <w:spacing w:line="360" w:lineRule="auto"/>
        <w:jc w:val="both"/>
        <w:rPr>
          <w:rFonts w:ascii="Times New Roman" w:hAnsi="Times New Roman" w:cs="Times New Roman"/>
          <w:sz w:val="24"/>
          <w:szCs w:val="24"/>
        </w:rPr>
      </w:pPr>
      <w:r w:rsidRPr="001920B5">
        <w:rPr>
          <w:rFonts w:ascii="Times New Roman" w:hAnsi="Times New Roman" w:cs="Times New Roman"/>
          <w:sz w:val="40"/>
          <w:szCs w:val="40"/>
        </w:rPr>
        <w:t xml:space="preserve"> </w:t>
      </w:r>
      <w:r w:rsidRPr="001920B5">
        <w:rPr>
          <w:rFonts w:ascii="Times New Roman" w:hAnsi="Times New Roman" w:cs="Times New Roman"/>
          <w:sz w:val="24"/>
          <w:szCs w:val="24"/>
        </w:rPr>
        <w:t xml:space="preserve">88.2gm of p-dichlorobenzene was taken in a dry conical flask with a stopper </w:t>
      </w:r>
      <w:proofErr w:type="spellStart"/>
      <w:r w:rsidRPr="001920B5">
        <w:rPr>
          <w:rFonts w:ascii="Times New Roman" w:hAnsi="Times New Roman" w:cs="Times New Roman"/>
          <w:sz w:val="24"/>
          <w:szCs w:val="24"/>
        </w:rPr>
        <w:t>corck</w:t>
      </w:r>
      <w:proofErr w:type="spellEnd"/>
      <w:r w:rsidRPr="001920B5">
        <w:rPr>
          <w:rFonts w:ascii="Times New Roman" w:hAnsi="Times New Roman" w:cs="Times New Roman"/>
          <w:sz w:val="24"/>
          <w:szCs w:val="24"/>
        </w:rPr>
        <w:t>.</w:t>
      </w:r>
    </w:p>
    <w:p w:rsidR="00632D67" w:rsidRPr="001920B5" w:rsidRDefault="00632D67" w:rsidP="00632D67">
      <w:pPr>
        <w:pStyle w:val="ListParagraph"/>
        <w:numPr>
          <w:ilvl w:val="0"/>
          <w:numId w:val="32"/>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57.6ml of 98% sulphuric acid was slowly mixed with the p-dichlorobenzene. During mixing the suspension was thoroughly stirred by a magnetic stirrer keeping the conical flask in a cooling water bath so that the temperature of the content of the conical flask did not rise above 20 degree Celsius.</w:t>
      </w:r>
    </w:p>
    <w:p w:rsidR="00632D67" w:rsidRPr="001920B5" w:rsidRDefault="00632D67" w:rsidP="00632D67">
      <w:pPr>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32"/>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After that 21.72ml 98% sulphuric acid was taken in another conical flask with stopper </w:t>
      </w:r>
      <w:proofErr w:type="spellStart"/>
      <w:r w:rsidRPr="001920B5">
        <w:rPr>
          <w:rFonts w:ascii="Times New Roman" w:hAnsi="Times New Roman" w:cs="Times New Roman"/>
          <w:sz w:val="24"/>
          <w:szCs w:val="24"/>
        </w:rPr>
        <w:t>corck</w:t>
      </w:r>
      <w:proofErr w:type="spellEnd"/>
      <w:r w:rsidRPr="001920B5">
        <w:rPr>
          <w:rFonts w:ascii="Times New Roman" w:hAnsi="Times New Roman" w:cs="Times New Roman"/>
          <w:sz w:val="24"/>
          <w:szCs w:val="24"/>
        </w:rPr>
        <w:t xml:space="preserve">. </w:t>
      </w:r>
      <w:proofErr w:type="gramStart"/>
      <w:r w:rsidRPr="001920B5">
        <w:rPr>
          <w:rFonts w:ascii="Times New Roman" w:hAnsi="Times New Roman" w:cs="Times New Roman"/>
          <w:sz w:val="24"/>
          <w:szCs w:val="24"/>
        </w:rPr>
        <w:t>Keeping  the</w:t>
      </w:r>
      <w:proofErr w:type="gramEnd"/>
      <w:r w:rsidRPr="001920B5">
        <w:rPr>
          <w:rFonts w:ascii="Times New Roman" w:hAnsi="Times New Roman" w:cs="Times New Roman"/>
          <w:sz w:val="24"/>
          <w:szCs w:val="24"/>
        </w:rPr>
        <w:t xml:space="preserve"> flask in cooling water bath at 10 degree Celsius, 41.4ml 70% nitric acid was slowly added with sulphuric acid. During mixing, care must be taken so that the temperature of mixed acid never exceeds 15 degree Celsius.</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32"/>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lastRenderedPageBreak/>
        <w:t xml:space="preserve"> Before initiating mixture, p-dichlorobenzene suspension and mixed acid temperature must be kept within 10 degree Celsius. Mixed acid was slowly added in 10ml batch through a burette keeping the conical flask in a cooling water bath at 10 degree Celsius with vigorous stirring. Care must be taken that during mixing, the reaction medium temperature can never exceed beyond 20 degree Celsius. Consecutive dosing of mixed acid to p-dichlorobenzene suspension must be made at least in 5 minutes interval.</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32"/>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After successful completion of addition of mixed acid with p-dichlorobenzene suspension within 20 degree Celsius, the reaction mixture was gradually heated within 60-65 degree Celsius with constant stirring. During heating conical flask was fitted </w:t>
      </w:r>
      <w:proofErr w:type="gramStart"/>
      <w:r w:rsidRPr="001920B5">
        <w:rPr>
          <w:rFonts w:ascii="Times New Roman" w:hAnsi="Times New Roman" w:cs="Times New Roman"/>
          <w:sz w:val="24"/>
          <w:szCs w:val="24"/>
        </w:rPr>
        <w:t>with  an</w:t>
      </w:r>
      <w:proofErr w:type="gramEnd"/>
      <w:r w:rsidRPr="001920B5">
        <w:rPr>
          <w:rFonts w:ascii="Times New Roman" w:hAnsi="Times New Roman" w:cs="Times New Roman"/>
          <w:sz w:val="24"/>
          <w:szCs w:val="24"/>
        </w:rPr>
        <w:t xml:space="preserve"> atmospheric condenser.</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32"/>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After that agitation of reaction of mixture within 60-65 degree Celsius was carried out for 1 hour. During the reaction time temperature must be monitored carefully so that it can never exceed 70 degree Celsius.</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32"/>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The reaction mixture was again cooled to 20 degree Celsius. Solid product was then separated from acid solution by a strainer. Product was then washed with (N/10) sodium hydroxide solution so that the entrained acid could be neutralised. Alkali wash was followed by a thorough water wash until the pH of leached out water showed a value of 6.9.</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32"/>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The product was dried in an air dryer for 6 hours.</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32"/>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The product was then dissolved in ethyl acetate at room temperature. The saturated solution was evaporated in an air dryer. The re-crystallised solid was then stored as final product.</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32"/>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The weight of the final product obtained was </w:t>
      </w:r>
      <w:r w:rsidRPr="001920B5">
        <w:rPr>
          <w:rFonts w:ascii="Times New Roman" w:hAnsi="Times New Roman" w:cs="Times New Roman"/>
          <w:b/>
          <w:sz w:val="24"/>
          <w:szCs w:val="24"/>
          <w:u w:val="single"/>
        </w:rPr>
        <w:t>108.30gm</w:t>
      </w:r>
      <w:r w:rsidRPr="001920B5">
        <w:rPr>
          <w:rFonts w:ascii="Times New Roman" w:hAnsi="Times New Roman" w:cs="Times New Roman"/>
          <w:sz w:val="24"/>
          <w:szCs w:val="24"/>
        </w:rPr>
        <w:t>.</w:t>
      </w:r>
    </w:p>
    <w:p w:rsidR="00632D67" w:rsidRPr="001920B5" w:rsidRDefault="00632D67" w:rsidP="00632D67">
      <w:pPr>
        <w:spacing w:line="360" w:lineRule="auto"/>
        <w:rPr>
          <w:rFonts w:ascii="Times New Roman" w:hAnsi="Times New Roman" w:cs="Times New Roman"/>
          <w:sz w:val="40"/>
          <w:szCs w:val="40"/>
        </w:rPr>
      </w:pPr>
    </w:p>
    <w:p w:rsidR="00632D67" w:rsidRPr="00D715ED" w:rsidRDefault="00632D67" w:rsidP="00632D67">
      <w:pPr>
        <w:pStyle w:val="ListParagraph"/>
        <w:numPr>
          <w:ilvl w:val="0"/>
          <w:numId w:val="38"/>
        </w:numPr>
        <w:spacing w:line="360" w:lineRule="auto"/>
        <w:jc w:val="both"/>
        <w:rPr>
          <w:rFonts w:ascii="Times New Roman" w:hAnsi="Times New Roman" w:cs="Times New Roman"/>
          <w:sz w:val="28"/>
          <w:szCs w:val="28"/>
        </w:rPr>
      </w:pPr>
      <w:r w:rsidRPr="00D715ED">
        <w:rPr>
          <w:rFonts w:ascii="Times New Roman" w:hAnsi="Times New Roman" w:cs="Times New Roman"/>
          <w:sz w:val="28"/>
          <w:szCs w:val="28"/>
        </w:rPr>
        <w:lastRenderedPageBreak/>
        <w:t xml:space="preserve">In the following runs we will repeat the previous processes but this time we will take the quantity of p-dichlorobenzene to be 44.1gm and the quantity of the acids to be same so that the ratio of p-dichlorobenzene to the acids is </w:t>
      </w:r>
      <w:r w:rsidRPr="00D715ED">
        <w:rPr>
          <w:rFonts w:ascii="Times New Roman" w:hAnsi="Times New Roman" w:cs="Times New Roman"/>
          <w:b/>
          <w:sz w:val="28"/>
          <w:szCs w:val="28"/>
          <w:u w:val="single"/>
        </w:rPr>
        <w:t>1:2</w:t>
      </w:r>
      <w:r w:rsidRPr="00D715ED">
        <w:rPr>
          <w:rFonts w:ascii="Times New Roman" w:hAnsi="Times New Roman" w:cs="Times New Roman"/>
          <w:sz w:val="28"/>
          <w:szCs w:val="28"/>
        </w:rPr>
        <w:t>. We will vary the temperature in the 1</w:t>
      </w:r>
      <w:r w:rsidRPr="00D715ED">
        <w:rPr>
          <w:rFonts w:ascii="Times New Roman" w:hAnsi="Times New Roman" w:cs="Times New Roman"/>
          <w:sz w:val="28"/>
          <w:szCs w:val="28"/>
          <w:vertAlign w:val="superscript"/>
        </w:rPr>
        <w:t>st</w:t>
      </w:r>
      <w:r w:rsidRPr="00D715ED">
        <w:rPr>
          <w:rFonts w:ascii="Times New Roman" w:hAnsi="Times New Roman" w:cs="Times New Roman"/>
          <w:sz w:val="28"/>
          <w:szCs w:val="28"/>
        </w:rPr>
        <w:t xml:space="preserve"> 3 Runs and then the reaction time.</w:t>
      </w:r>
    </w:p>
    <w:p w:rsidR="00632D67" w:rsidRPr="001920B5" w:rsidRDefault="00632D67" w:rsidP="00632D67">
      <w:pPr>
        <w:spacing w:line="360" w:lineRule="auto"/>
        <w:rPr>
          <w:rFonts w:ascii="Times New Roman" w:hAnsi="Times New Roman" w:cs="Times New Roman"/>
          <w:sz w:val="40"/>
          <w:szCs w:val="40"/>
        </w:rPr>
      </w:pPr>
    </w:p>
    <w:p w:rsidR="00632D67" w:rsidRPr="00D715ED" w:rsidRDefault="00632D67" w:rsidP="00632D67">
      <w:pPr>
        <w:spacing w:line="360" w:lineRule="auto"/>
        <w:jc w:val="center"/>
        <w:rPr>
          <w:rFonts w:ascii="Times New Roman" w:hAnsi="Times New Roman" w:cs="Times New Roman"/>
          <w:b/>
          <w:sz w:val="28"/>
          <w:szCs w:val="28"/>
        </w:rPr>
      </w:pPr>
      <w:r w:rsidRPr="00D715ED">
        <w:rPr>
          <w:rFonts w:ascii="Times New Roman" w:hAnsi="Times New Roman" w:cs="Times New Roman"/>
          <w:b/>
          <w:sz w:val="28"/>
          <w:szCs w:val="28"/>
        </w:rPr>
        <w:t>8</w:t>
      </w:r>
      <w:r w:rsidRPr="00D715ED">
        <w:rPr>
          <w:rFonts w:ascii="Times New Roman" w:hAnsi="Times New Roman" w:cs="Times New Roman"/>
          <w:b/>
          <w:sz w:val="28"/>
          <w:szCs w:val="28"/>
          <w:vertAlign w:val="superscript"/>
        </w:rPr>
        <w:t>th</w:t>
      </w:r>
      <w:r w:rsidRPr="00D715ED">
        <w:rPr>
          <w:rFonts w:ascii="Times New Roman" w:hAnsi="Times New Roman" w:cs="Times New Roman"/>
          <w:b/>
          <w:sz w:val="28"/>
          <w:szCs w:val="28"/>
        </w:rPr>
        <w:t xml:space="preserve"> Run</w:t>
      </w:r>
    </w:p>
    <w:p w:rsidR="00632D67" w:rsidRPr="001920B5" w:rsidRDefault="00632D67" w:rsidP="00632D67">
      <w:pPr>
        <w:pStyle w:val="ListParagraph"/>
        <w:numPr>
          <w:ilvl w:val="0"/>
          <w:numId w:val="25"/>
        </w:numPr>
        <w:spacing w:line="360" w:lineRule="auto"/>
        <w:jc w:val="both"/>
        <w:rPr>
          <w:rFonts w:ascii="Times New Roman" w:hAnsi="Times New Roman" w:cs="Times New Roman"/>
          <w:sz w:val="24"/>
          <w:szCs w:val="24"/>
        </w:rPr>
      </w:pPr>
      <w:r w:rsidRPr="001920B5">
        <w:rPr>
          <w:rFonts w:ascii="Times New Roman" w:hAnsi="Times New Roman" w:cs="Times New Roman"/>
          <w:sz w:val="40"/>
          <w:szCs w:val="40"/>
        </w:rPr>
        <w:t xml:space="preserve"> </w:t>
      </w:r>
      <w:r w:rsidRPr="001920B5">
        <w:rPr>
          <w:rFonts w:ascii="Times New Roman" w:hAnsi="Times New Roman" w:cs="Times New Roman"/>
          <w:sz w:val="24"/>
          <w:szCs w:val="24"/>
        </w:rPr>
        <w:t xml:space="preserve">44.1gm of p-dichlorobenzene was taken in a dry conical flask with a stopper </w:t>
      </w:r>
      <w:proofErr w:type="spellStart"/>
      <w:r w:rsidRPr="001920B5">
        <w:rPr>
          <w:rFonts w:ascii="Times New Roman" w:hAnsi="Times New Roman" w:cs="Times New Roman"/>
          <w:sz w:val="24"/>
          <w:szCs w:val="24"/>
        </w:rPr>
        <w:t>corck</w:t>
      </w:r>
      <w:proofErr w:type="spellEnd"/>
      <w:r w:rsidRPr="001920B5">
        <w:rPr>
          <w:rFonts w:ascii="Times New Roman" w:hAnsi="Times New Roman" w:cs="Times New Roman"/>
          <w:sz w:val="24"/>
          <w:szCs w:val="24"/>
        </w:rPr>
        <w:t>.</w:t>
      </w:r>
    </w:p>
    <w:p w:rsidR="00632D67" w:rsidRPr="001920B5" w:rsidRDefault="00632D67" w:rsidP="00632D67">
      <w:pPr>
        <w:pStyle w:val="ListParagraph"/>
        <w:numPr>
          <w:ilvl w:val="0"/>
          <w:numId w:val="25"/>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57.6ml of 98% sulphuric acid was slowly mixed with the p-dichlorobenzene. During mixing the suspension was thoroughly stirred by a magnetic stirrer keeping the conical flask in a cooling water bath so that the temperature of the content of the conical flask did not rise above 20 degree Celsius.</w:t>
      </w:r>
    </w:p>
    <w:p w:rsidR="00632D67" w:rsidRPr="001920B5" w:rsidRDefault="00632D67" w:rsidP="00632D67">
      <w:pPr>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25"/>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After that 21.72ml 98% sulphuric acid was taken in another conical flask with stopper </w:t>
      </w:r>
      <w:proofErr w:type="spellStart"/>
      <w:r w:rsidRPr="001920B5">
        <w:rPr>
          <w:rFonts w:ascii="Times New Roman" w:hAnsi="Times New Roman" w:cs="Times New Roman"/>
          <w:sz w:val="24"/>
          <w:szCs w:val="24"/>
        </w:rPr>
        <w:t>corck</w:t>
      </w:r>
      <w:proofErr w:type="spellEnd"/>
      <w:r w:rsidRPr="001920B5">
        <w:rPr>
          <w:rFonts w:ascii="Times New Roman" w:hAnsi="Times New Roman" w:cs="Times New Roman"/>
          <w:sz w:val="24"/>
          <w:szCs w:val="24"/>
        </w:rPr>
        <w:t xml:space="preserve">. </w:t>
      </w:r>
      <w:proofErr w:type="gramStart"/>
      <w:r w:rsidRPr="001920B5">
        <w:rPr>
          <w:rFonts w:ascii="Times New Roman" w:hAnsi="Times New Roman" w:cs="Times New Roman"/>
          <w:sz w:val="24"/>
          <w:szCs w:val="24"/>
        </w:rPr>
        <w:t>Keeping  the</w:t>
      </w:r>
      <w:proofErr w:type="gramEnd"/>
      <w:r w:rsidRPr="001920B5">
        <w:rPr>
          <w:rFonts w:ascii="Times New Roman" w:hAnsi="Times New Roman" w:cs="Times New Roman"/>
          <w:sz w:val="24"/>
          <w:szCs w:val="24"/>
        </w:rPr>
        <w:t xml:space="preserve"> flask in cooling water bath at 10 degree Celsius, 41.4ml 70% nitric acid was slowly added with sulphuric acid. During mixing, care must be taken so that the temperature of mixed acid never exceeds 15 degree Celsius.</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25"/>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Before initiating mixture, p-dichlorobenzene suspension and mixed acid temperature must be kept within 10 degree Celsius. Mixed acid was slowly added in 10ml batch through a burette keeping the conical flask in a cooling water bath at 10 degree Celsius with vigorous stirring. Care must be taken that during mixing, the reaction medium temperature can never exceed beyond 20 degree Celsius. Consecutive dosing of mixed acid to p-dichlorobenzene suspension must be made at least in 5 minutes interval.</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25"/>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After successful completion of addition of mixed acid with p-dichlorobenzene suspension within 20 degree Celsius, the reaction mixture was gradually heated within </w:t>
      </w:r>
      <w:r w:rsidRPr="001920B5">
        <w:rPr>
          <w:rFonts w:ascii="Times New Roman" w:hAnsi="Times New Roman" w:cs="Times New Roman"/>
          <w:sz w:val="24"/>
          <w:szCs w:val="24"/>
        </w:rPr>
        <w:lastRenderedPageBreak/>
        <w:t xml:space="preserve">60-65 degree Celsius with constant stirring. During heating conical flask was fitted </w:t>
      </w:r>
      <w:proofErr w:type="gramStart"/>
      <w:r w:rsidRPr="001920B5">
        <w:rPr>
          <w:rFonts w:ascii="Times New Roman" w:hAnsi="Times New Roman" w:cs="Times New Roman"/>
          <w:sz w:val="24"/>
          <w:szCs w:val="24"/>
        </w:rPr>
        <w:t>with  an</w:t>
      </w:r>
      <w:proofErr w:type="gramEnd"/>
      <w:r w:rsidRPr="001920B5">
        <w:rPr>
          <w:rFonts w:ascii="Times New Roman" w:hAnsi="Times New Roman" w:cs="Times New Roman"/>
          <w:sz w:val="24"/>
          <w:szCs w:val="24"/>
        </w:rPr>
        <w:t xml:space="preserve"> atmospheric condenser.</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25"/>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After that agitation of reaction of mixture within 60-65 degree Celsius was carried out for 2 hours. During the reaction time temperature must be monitored carefully so that it can never exceed 70 degree Celsius.</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25"/>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The reaction mixture was again cooled to 20 degree Celsius. Solid product was then separated from acid solution by a strainer. Product was then washed with (N/10) sodium hydroxide solution so that the entrained acid could be neutralised. Alkali wash was followed by a thorough water wash until the pH of leached out water showed a value of 6.9.</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25"/>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The product was dried in an air dryer for 6 hours.</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25"/>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The product was then dissolved in ethyl acetate at room temperature. The saturated solution was evaporated in an air dryer. The re-crystallised solid was then stored as final product.</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25"/>
        </w:numPr>
        <w:spacing w:line="360" w:lineRule="auto"/>
        <w:jc w:val="both"/>
        <w:rPr>
          <w:rFonts w:ascii="Times New Roman" w:hAnsi="Times New Roman" w:cs="Times New Roman"/>
          <w:sz w:val="40"/>
          <w:szCs w:val="40"/>
        </w:rPr>
      </w:pPr>
      <w:r w:rsidRPr="001920B5">
        <w:rPr>
          <w:rFonts w:ascii="Times New Roman" w:hAnsi="Times New Roman" w:cs="Times New Roman"/>
          <w:sz w:val="24"/>
          <w:szCs w:val="24"/>
        </w:rPr>
        <w:t xml:space="preserve"> The weight of the final product was obtained to be </w:t>
      </w:r>
      <w:r w:rsidRPr="001920B5">
        <w:rPr>
          <w:rFonts w:ascii="Times New Roman" w:hAnsi="Times New Roman" w:cs="Times New Roman"/>
          <w:b/>
          <w:sz w:val="24"/>
          <w:szCs w:val="24"/>
          <w:u w:val="single"/>
        </w:rPr>
        <w:t>53.60gm</w:t>
      </w:r>
      <w:r w:rsidRPr="001920B5">
        <w:rPr>
          <w:rFonts w:ascii="Times New Roman" w:hAnsi="Times New Roman" w:cs="Times New Roman"/>
          <w:sz w:val="24"/>
          <w:szCs w:val="24"/>
        </w:rPr>
        <w:t>.</w:t>
      </w:r>
    </w:p>
    <w:p w:rsidR="00632D67" w:rsidRPr="001920B5" w:rsidRDefault="00632D67" w:rsidP="00632D67">
      <w:pPr>
        <w:spacing w:line="360" w:lineRule="auto"/>
        <w:rPr>
          <w:rFonts w:ascii="Times New Roman" w:hAnsi="Times New Roman" w:cs="Times New Roman"/>
          <w:sz w:val="40"/>
          <w:szCs w:val="40"/>
        </w:rPr>
      </w:pPr>
    </w:p>
    <w:p w:rsidR="00632D67" w:rsidRPr="00D715ED" w:rsidRDefault="00632D67" w:rsidP="00632D67">
      <w:pPr>
        <w:spacing w:line="360" w:lineRule="auto"/>
        <w:jc w:val="center"/>
        <w:rPr>
          <w:rFonts w:ascii="Times New Roman" w:hAnsi="Times New Roman" w:cs="Times New Roman"/>
          <w:b/>
          <w:sz w:val="28"/>
          <w:szCs w:val="28"/>
        </w:rPr>
      </w:pPr>
      <w:r w:rsidRPr="00D715ED">
        <w:rPr>
          <w:rFonts w:ascii="Times New Roman" w:hAnsi="Times New Roman" w:cs="Times New Roman"/>
          <w:b/>
          <w:sz w:val="28"/>
          <w:szCs w:val="28"/>
        </w:rPr>
        <w:t>9</w:t>
      </w:r>
      <w:r w:rsidRPr="00D715ED">
        <w:rPr>
          <w:rFonts w:ascii="Times New Roman" w:hAnsi="Times New Roman" w:cs="Times New Roman"/>
          <w:b/>
          <w:sz w:val="28"/>
          <w:szCs w:val="28"/>
          <w:vertAlign w:val="superscript"/>
        </w:rPr>
        <w:t>th</w:t>
      </w:r>
      <w:r w:rsidRPr="00D715ED">
        <w:rPr>
          <w:rFonts w:ascii="Times New Roman" w:hAnsi="Times New Roman" w:cs="Times New Roman"/>
          <w:b/>
          <w:sz w:val="28"/>
          <w:szCs w:val="28"/>
        </w:rPr>
        <w:t xml:space="preserve"> Run</w:t>
      </w:r>
    </w:p>
    <w:p w:rsidR="00632D67" w:rsidRPr="001920B5" w:rsidRDefault="00632D67" w:rsidP="00632D67">
      <w:pPr>
        <w:pStyle w:val="ListParagraph"/>
        <w:numPr>
          <w:ilvl w:val="0"/>
          <w:numId w:val="26"/>
        </w:numPr>
        <w:spacing w:line="360" w:lineRule="auto"/>
        <w:jc w:val="both"/>
        <w:rPr>
          <w:rFonts w:ascii="Times New Roman" w:hAnsi="Times New Roman" w:cs="Times New Roman"/>
          <w:sz w:val="24"/>
          <w:szCs w:val="24"/>
        </w:rPr>
      </w:pPr>
      <w:r w:rsidRPr="001920B5">
        <w:rPr>
          <w:rFonts w:ascii="Times New Roman" w:hAnsi="Times New Roman" w:cs="Times New Roman"/>
          <w:sz w:val="40"/>
          <w:szCs w:val="40"/>
        </w:rPr>
        <w:t xml:space="preserve"> </w:t>
      </w:r>
      <w:r w:rsidRPr="001920B5">
        <w:rPr>
          <w:rFonts w:ascii="Times New Roman" w:hAnsi="Times New Roman" w:cs="Times New Roman"/>
          <w:sz w:val="24"/>
          <w:szCs w:val="24"/>
        </w:rPr>
        <w:t xml:space="preserve">44.1gm of p-dichlorobenzene was taken in a dry conical flask with a stopper </w:t>
      </w:r>
      <w:proofErr w:type="spellStart"/>
      <w:r w:rsidRPr="001920B5">
        <w:rPr>
          <w:rFonts w:ascii="Times New Roman" w:hAnsi="Times New Roman" w:cs="Times New Roman"/>
          <w:sz w:val="24"/>
          <w:szCs w:val="24"/>
        </w:rPr>
        <w:t>corck</w:t>
      </w:r>
      <w:proofErr w:type="spellEnd"/>
      <w:r w:rsidRPr="001920B5">
        <w:rPr>
          <w:rFonts w:ascii="Times New Roman" w:hAnsi="Times New Roman" w:cs="Times New Roman"/>
          <w:sz w:val="24"/>
          <w:szCs w:val="24"/>
        </w:rPr>
        <w:t>.</w:t>
      </w:r>
    </w:p>
    <w:p w:rsidR="00632D67" w:rsidRPr="001920B5" w:rsidRDefault="00632D67" w:rsidP="00632D67">
      <w:pPr>
        <w:pStyle w:val="ListParagraph"/>
        <w:numPr>
          <w:ilvl w:val="0"/>
          <w:numId w:val="26"/>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57.6ml of 98% sulphuric acid was slowly mixed with the p-dichlorobenzene. During mixing the suspension was thoroughly stirred by a magnetic stirrer keeping the conical flask in a cooling water bath so that the temperature of the content of the conical flask did not rise above 20 degree Celsius.</w:t>
      </w:r>
    </w:p>
    <w:p w:rsidR="00632D67" w:rsidRPr="001920B5" w:rsidRDefault="00632D67" w:rsidP="00632D67">
      <w:pPr>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26"/>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After that 21.72ml 98% sulphuric acid was taken in another conical flask with stopper </w:t>
      </w:r>
      <w:proofErr w:type="spellStart"/>
      <w:r w:rsidRPr="001920B5">
        <w:rPr>
          <w:rFonts w:ascii="Times New Roman" w:hAnsi="Times New Roman" w:cs="Times New Roman"/>
          <w:sz w:val="24"/>
          <w:szCs w:val="24"/>
        </w:rPr>
        <w:t>corck</w:t>
      </w:r>
      <w:proofErr w:type="spellEnd"/>
      <w:r w:rsidRPr="001920B5">
        <w:rPr>
          <w:rFonts w:ascii="Times New Roman" w:hAnsi="Times New Roman" w:cs="Times New Roman"/>
          <w:sz w:val="24"/>
          <w:szCs w:val="24"/>
        </w:rPr>
        <w:t xml:space="preserve">. </w:t>
      </w:r>
      <w:proofErr w:type="gramStart"/>
      <w:r w:rsidRPr="001920B5">
        <w:rPr>
          <w:rFonts w:ascii="Times New Roman" w:hAnsi="Times New Roman" w:cs="Times New Roman"/>
          <w:sz w:val="24"/>
          <w:szCs w:val="24"/>
        </w:rPr>
        <w:t>Keeping  the</w:t>
      </w:r>
      <w:proofErr w:type="gramEnd"/>
      <w:r w:rsidRPr="001920B5">
        <w:rPr>
          <w:rFonts w:ascii="Times New Roman" w:hAnsi="Times New Roman" w:cs="Times New Roman"/>
          <w:sz w:val="24"/>
          <w:szCs w:val="24"/>
        </w:rPr>
        <w:t xml:space="preserve"> flask in cooling water bath at 10 degree Celsius, 41.4ml </w:t>
      </w:r>
      <w:r w:rsidRPr="001920B5">
        <w:rPr>
          <w:rFonts w:ascii="Times New Roman" w:hAnsi="Times New Roman" w:cs="Times New Roman"/>
          <w:sz w:val="24"/>
          <w:szCs w:val="24"/>
        </w:rPr>
        <w:lastRenderedPageBreak/>
        <w:t>70% nitric acid was slowly added with sulphuric acid. During mixing, care must be taken so that the temperature of mixed acid never exceeds 15 degree Celsius.</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26"/>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Before initiating mixture, p-dichlorobenzene suspension and mixed acid temperature must be kept within 10 degree Celsius. Mixed acid was slowly added in 10ml batch through a burette keeping the conical flask in a cooling water bath at 10 degree Celsius with vigorous stirring. Care must be taken that during mixing, the reaction medium temperature can never exceed beyond 20 degree Celsius. Consecutive dosing of mixed acid to p-dichlorobenzene suspension must be made at least in 5 minutes interval.</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26"/>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After successful completion of addition of mixed acid with p-dichlorobenzene suspension within 20 degree Celsius, the reaction mixture was gradually heated within 70 degree Celsius with constant stirring. During heating conical flask was fitted </w:t>
      </w:r>
      <w:proofErr w:type="gramStart"/>
      <w:r w:rsidRPr="001920B5">
        <w:rPr>
          <w:rFonts w:ascii="Times New Roman" w:hAnsi="Times New Roman" w:cs="Times New Roman"/>
          <w:sz w:val="24"/>
          <w:szCs w:val="24"/>
        </w:rPr>
        <w:t>with  an</w:t>
      </w:r>
      <w:proofErr w:type="gramEnd"/>
      <w:r w:rsidRPr="001920B5">
        <w:rPr>
          <w:rFonts w:ascii="Times New Roman" w:hAnsi="Times New Roman" w:cs="Times New Roman"/>
          <w:sz w:val="24"/>
          <w:szCs w:val="24"/>
        </w:rPr>
        <w:t xml:space="preserve"> atmospheric condenser.</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26"/>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After that agitation of reaction of mixture within 70 degree Celsius was carried out for 2 hours. During the reaction time temperature must be monitored carefully so that it can never exceed 75 degree Celsius.</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26"/>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The reaction mixture was again cooled to 20 degree Celsius. Solid product was then separated from acid solution by a strainer. Product was then washed with (N/10) sodium hydroxide solution so that the entrained acid could be neutralised. Alkali wash was followed by a thorough water wash until the pH of leached out water showed a value of 6.9.</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26"/>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The product was dried in an air dryer for 6 hours.</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26"/>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The product was then dissolved in ethyl acetate at room temperature. The saturated solution was evaporated in an air dryer. The re-crystallised solid was then stored as final product.</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Default="00632D67" w:rsidP="00632D67">
      <w:pPr>
        <w:pStyle w:val="ListParagraph"/>
        <w:numPr>
          <w:ilvl w:val="0"/>
          <w:numId w:val="26"/>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The weight of the final product obtained was </w:t>
      </w:r>
      <w:r w:rsidRPr="001920B5">
        <w:rPr>
          <w:rFonts w:ascii="Times New Roman" w:hAnsi="Times New Roman" w:cs="Times New Roman"/>
          <w:b/>
          <w:sz w:val="24"/>
          <w:szCs w:val="24"/>
          <w:u w:val="single"/>
        </w:rPr>
        <w:t>34.25gm</w:t>
      </w:r>
      <w:r w:rsidRPr="001920B5">
        <w:rPr>
          <w:rFonts w:ascii="Times New Roman" w:hAnsi="Times New Roman" w:cs="Times New Roman"/>
          <w:sz w:val="24"/>
          <w:szCs w:val="24"/>
        </w:rPr>
        <w:t>.</w:t>
      </w:r>
    </w:p>
    <w:p w:rsidR="00632D67" w:rsidRPr="00CD15EE" w:rsidRDefault="00632D67" w:rsidP="00632D67">
      <w:pPr>
        <w:pStyle w:val="ListParagraph"/>
        <w:rPr>
          <w:rFonts w:ascii="Times New Roman" w:hAnsi="Times New Roman" w:cs="Times New Roman"/>
          <w:sz w:val="24"/>
          <w:szCs w:val="24"/>
        </w:rPr>
      </w:pPr>
    </w:p>
    <w:p w:rsidR="00632D67" w:rsidRPr="001920B5" w:rsidRDefault="00632D67" w:rsidP="00632D67">
      <w:pPr>
        <w:spacing w:line="360" w:lineRule="auto"/>
        <w:rPr>
          <w:rFonts w:ascii="Times New Roman" w:hAnsi="Times New Roman" w:cs="Times New Roman"/>
          <w:sz w:val="40"/>
          <w:szCs w:val="40"/>
        </w:rPr>
      </w:pPr>
    </w:p>
    <w:p w:rsidR="00632D67" w:rsidRPr="00CD15EE" w:rsidRDefault="00632D67" w:rsidP="00632D67">
      <w:pPr>
        <w:spacing w:line="360" w:lineRule="auto"/>
        <w:jc w:val="center"/>
        <w:rPr>
          <w:rFonts w:ascii="Times New Roman" w:hAnsi="Times New Roman" w:cs="Times New Roman"/>
          <w:b/>
          <w:sz w:val="28"/>
          <w:szCs w:val="28"/>
        </w:rPr>
      </w:pPr>
      <w:r w:rsidRPr="00D715ED">
        <w:rPr>
          <w:rFonts w:ascii="Times New Roman" w:hAnsi="Times New Roman" w:cs="Times New Roman"/>
          <w:b/>
          <w:sz w:val="28"/>
          <w:szCs w:val="28"/>
        </w:rPr>
        <w:t>10</w:t>
      </w:r>
      <w:r w:rsidRPr="00D715ED">
        <w:rPr>
          <w:rFonts w:ascii="Times New Roman" w:hAnsi="Times New Roman" w:cs="Times New Roman"/>
          <w:b/>
          <w:sz w:val="28"/>
          <w:szCs w:val="28"/>
          <w:vertAlign w:val="superscript"/>
        </w:rPr>
        <w:t>th</w:t>
      </w:r>
      <w:r w:rsidRPr="00D715ED">
        <w:rPr>
          <w:rFonts w:ascii="Times New Roman" w:hAnsi="Times New Roman" w:cs="Times New Roman"/>
          <w:b/>
          <w:sz w:val="28"/>
          <w:szCs w:val="28"/>
        </w:rPr>
        <w:t xml:space="preserve"> Run</w:t>
      </w:r>
    </w:p>
    <w:p w:rsidR="00632D67" w:rsidRPr="001920B5" w:rsidRDefault="00632D67" w:rsidP="00632D67">
      <w:pPr>
        <w:pStyle w:val="ListParagraph"/>
        <w:numPr>
          <w:ilvl w:val="0"/>
          <w:numId w:val="27"/>
        </w:numPr>
        <w:spacing w:line="360" w:lineRule="auto"/>
        <w:jc w:val="both"/>
        <w:rPr>
          <w:rFonts w:ascii="Times New Roman" w:hAnsi="Times New Roman" w:cs="Times New Roman"/>
          <w:sz w:val="24"/>
          <w:szCs w:val="24"/>
        </w:rPr>
      </w:pPr>
      <w:r w:rsidRPr="001920B5">
        <w:rPr>
          <w:rFonts w:ascii="Times New Roman" w:hAnsi="Times New Roman" w:cs="Times New Roman"/>
          <w:sz w:val="40"/>
          <w:szCs w:val="40"/>
        </w:rPr>
        <w:t xml:space="preserve"> </w:t>
      </w:r>
      <w:r w:rsidRPr="001920B5">
        <w:rPr>
          <w:rFonts w:ascii="Times New Roman" w:hAnsi="Times New Roman" w:cs="Times New Roman"/>
          <w:sz w:val="24"/>
          <w:szCs w:val="24"/>
        </w:rPr>
        <w:t xml:space="preserve">44.1gm of p-dichlorobenzene was taken in a dry conical flask with a stopper </w:t>
      </w:r>
      <w:proofErr w:type="spellStart"/>
      <w:r w:rsidRPr="001920B5">
        <w:rPr>
          <w:rFonts w:ascii="Times New Roman" w:hAnsi="Times New Roman" w:cs="Times New Roman"/>
          <w:sz w:val="24"/>
          <w:szCs w:val="24"/>
        </w:rPr>
        <w:t>corck</w:t>
      </w:r>
      <w:proofErr w:type="spellEnd"/>
      <w:r w:rsidRPr="001920B5">
        <w:rPr>
          <w:rFonts w:ascii="Times New Roman" w:hAnsi="Times New Roman" w:cs="Times New Roman"/>
          <w:sz w:val="24"/>
          <w:szCs w:val="24"/>
        </w:rPr>
        <w:t>.</w:t>
      </w:r>
    </w:p>
    <w:p w:rsidR="00632D67" w:rsidRPr="001920B5" w:rsidRDefault="00632D67" w:rsidP="00632D67">
      <w:pPr>
        <w:pStyle w:val="ListParagraph"/>
        <w:numPr>
          <w:ilvl w:val="0"/>
          <w:numId w:val="27"/>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57.6ml of 98% sulphuric acid was slowly mixed with the p-dichlorobenzene. During mixing the suspension was thoroughly stirred by a magnetic stirrer keeping the conical flask in a cooling water bath so that the temperature of the content of the conical flask did not rise above 20 degree Celsius.</w:t>
      </w:r>
    </w:p>
    <w:p w:rsidR="00632D67" w:rsidRPr="001920B5" w:rsidRDefault="00632D67" w:rsidP="00632D67">
      <w:pPr>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27"/>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After that 21.72ml 98% sulphuric acid was taken in another conical flask with stopper </w:t>
      </w:r>
      <w:proofErr w:type="spellStart"/>
      <w:r w:rsidRPr="001920B5">
        <w:rPr>
          <w:rFonts w:ascii="Times New Roman" w:hAnsi="Times New Roman" w:cs="Times New Roman"/>
          <w:sz w:val="24"/>
          <w:szCs w:val="24"/>
        </w:rPr>
        <w:t>corck</w:t>
      </w:r>
      <w:proofErr w:type="spellEnd"/>
      <w:r w:rsidRPr="001920B5">
        <w:rPr>
          <w:rFonts w:ascii="Times New Roman" w:hAnsi="Times New Roman" w:cs="Times New Roman"/>
          <w:sz w:val="24"/>
          <w:szCs w:val="24"/>
        </w:rPr>
        <w:t xml:space="preserve">. </w:t>
      </w:r>
      <w:proofErr w:type="gramStart"/>
      <w:r w:rsidRPr="001920B5">
        <w:rPr>
          <w:rFonts w:ascii="Times New Roman" w:hAnsi="Times New Roman" w:cs="Times New Roman"/>
          <w:sz w:val="24"/>
          <w:szCs w:val="24"/>
        </w:rPr>
        <w:t>Keeping  the</w:t>
      </w:r>
      <w:proofErr w:type="gramEnd"/>
      <w:r w:rsidRPr="001920B5">
        <w:rPr>
          <w:rFonts w:ascii="Times New Roman" w:hAnsi="Times New Roman" w:cs="Times New Roman"/>
          <w:sz w:val="24"/>
          <w:szCs w:val="24"/>
        </w:rPr>
        <w:t xml:space="preserve"> flask in cooling water bath at 10 degree Celsius, 41.4ml 70% nitric acid was slowly added with sulphuric acid. During mixing, care must be taken so that the temperature of mixed acid never exceeds 15 degree Celsius.</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27"/>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Before initiating mixture, p-dichlorobenzene suspension and mixed acid temperature must be kept within 10 degree Celsius. Mixed acid was slowly added in 10ml batch through a burette keeping the conical flask in a cooling water bath at 10 degree Celsius with vigorous stirring. Care must be taken that during mixing, the reaction medium temperature can never exceed beyond 20 degree Celsius. Consecutive dosing of mixed acid to p-dichlorobenzene suspension must be made at least in 5 minutes interval.</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27"/>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After successful completion of addition of mixed acid with p-dichlorobenzene suspension within 20 degree Celsius, the reaction mixture was gradually heated within 50 degree Celsius with constant stirring. During heating conical flask was fitted </w:t>
      </w:r>
      <w:proofErr w:type="gramStart"/>
      <w:r w:rsidRPr="001920B5">
        <w:rPr>
          <w:rFonts w:ascii="Times New Roman" w:hAnsi="Times New Roman" w:cs="Times New Roman"/>
          <w:sz w:val="24"/>
          <w:szCs w:val="24"/>
        </w:rPr>
        <w:t>with  an</w:t>
      </w:r>
      <w:proofErr w:type="gramEnd"/>
      <w:r w:rsidRPr="001920B5">
        <w:rPr>
          <w:rFonts w:ascii="Times New Roman" w:hAnsi="Times New Roman" w:cs="Times New Roman"/>
          <w:sz w:val="24"/>
          <w:szCs w:val="24"/>
        </w:rPr>
        <w:t xml:space="preserve"> atmospheric condenser.</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27"/>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After that agitation of reaction of mixture within 50 degree Celsius was carried out for 2 hours. During the reaction time temperature must be monitored carefully so that it can never exceed 55 degree Celsius.</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27"/>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lastRenderedPageBreak/>
        <w:t xml:space="preserve"> The reaction mixture was again cooled to 20 degree Celsius. Solid product was then separated from acid solution by a strainer. Product was then washed with (N/10) sodium hydroxide solution so that the entrained acid could be neutralised. Alkali wash was followed by a thorough water wash until the pH of leached out water showed a value of 6.9.</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27"/>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The product was dried in air dryer for 6 hours.</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27"/>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The product was then dissolved in ethyl acetate at room temperature. The saturated solution was evaporated in an air dryer. The re-crystallised solid was then stored as final product.</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Default="00632D67" w:rsidP="00632D67">
      <w:pPr>
        <w:pStyle w:val="ListParagraph"/>
        <w:numPr>
          <w:ilvl w:val="0"/>
          <w:numId w:val="27"/>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The weight of the final product obtained was </w:t>
      </w:r>
      <w:r w:rsidRPr="001920B5">
        <w:rPr>
          <w:rFonts w:ascii="Times New Roman" w:hAnsi="Times New Roman" w:cs="Times New Roman"/>
          <w:b/>
          <w:sz w:val="24"/>
          <w:szCs w:val="24"/>
          <w:u w:val="single"/>
        </w:rPr>
        <w:t>9.04g</w:t>
      </w:r>
      <w:r>
        <w:rPr>
          <w:rFonts w:ascii="Times New Roman" w:hAnsi="Times New Roman" w:cs="Times New Roman"/>
          <w:b/>
          <w:sz w:val="24"/>
          <w:szCs w:val="24"/>
          <w:u w:val="single"/>
        </w:rPr>
        <w:t>m</w:t>
      </w:r>
      <w:r>
        <w:rPr>
          <w:rFonts w:ascii="Times New Roman" w:hAnsi="Times New Roman" w:cs="Times New Roman"/>
          <w:sz w:val="24"/>
          <w:szCs w:val="24"/>
        </w:rPr>
        <w:t>.</w:t>
      </w:r>
    </w:p>
    <w:p w:rsidR="002C2581" w:rsidRPr="002C2581" w:rsidRDefault="002C2581" w:rsidP="002C2581">
      <w:pPr>
        <w:pStyle w:val="ListParagraph"/>
        <w:rPr>
          <w:rFonts w:ascii="Times New Roman" w:hAnsi="Times New Roman" w:cs="Times New Roman"/>
          <w:sz w:val="24"/>
          <w:szCs w:val="24"/>
        </w:rPr>
      </w:pPr>
    </w:p>
    <w:p w:rsidR="002C2581" w:rsidRPr="002C2581" w:rsidRDefault="002C2581" w:rsidP="002C2581">
      <w:pPr>
        <w:pStyle w:val="ListParagraph"/>
        <w:spacing w:line="360" w:lineRule="auto"/>
        <w:jc w:val="both"/>
        <w:rPr>
          <w:rFonts w:ascii="Times New Roman" w:hAnsi="Times New Roman" w:cs="Times New Roman"/>
          <w:sz w:val="24"/>
          <w:szCs w:val="24"/>
        </w:rPr>
      </w:pPr>
    </w:p>
    <w:p w:rsidR="00632D67" w:rsidRDefault="00632D67" w:rsidP="00632D67">
      <w:pPr>
        <w:pStyle w:val="ListParagraph"/>
        <w:numPr>
          <w:ilvl w:val="0"/>
          <w:numId w:val="38"/>
        </w:numPr>
        <w:spacing w:line="360" w:lineRule="auto"/>
        <w:jc w:val="both"/>
        <w:rPr>
          <w:rFonts w:ascii="Times New Roman" w:hAnsi="Times New Roman" w:cs="Times New Roman"/>
          <w:sz w:val="28"/>
          <w:szCs w:val="28"/>
        </w:rPr>
      </w:pPr>
      <w:r w:rsidRPr="00D715ED">
        <w:rPr>
          <w:rFonts w:ascii="Times New Roman" w:hAnsi="Times New Roman" w:cs="Times New Roman"/>
          <w:sz w:val="28"/>
          <w:szCs w:val="28"/>
        </w:rPr>
        <w:t>In the following we will keep the temperature constant and will vary the time.</w:t>
      </w:r>
    </w:p>
    <w:p w:rsidR="00632D67" w:rsidRPr="00D715ED" w:rsidRDefault="00632D67" w:rsidP="00632D67">
      <w:pPr>
        <w:spacing w:line="360" w:lineRule="auto"/>
        <w:jc w:val="both"/>
        <w:rPr>
          <w:rFonts w:ascii="Times New Roman" w:hAnsi="Times New Roman" w:cs="Times New Roman"/>
          <w:sz w:val="28"/>
          <w:szCs w:val="28"/>
        </w:rPr>
      </w:pPr>
    </w:p>
    <w:p w:rsidR="00632D67" w:rsidRPr="00D715ED" w:rsidRDefault="00632D67" w:rsidP="00632D67">
      <w:pPr>
        <w:spacing w:line="360" w:lineRule="auto"/>
        <w:jc w:val="center"/>
        <w:rPr>
          <w:rFonts w:ascii="Times New Roman" w:hAnsi="Times New Roman" w:cs="Times New Roman"/>
          <w:sz w:val="28"/>
          <w:szCs w:val="28"/>
        </w:rPr>
      </w:pPr>
      <w:r w:rsidRPr="00D715ED">
        <w:rPr>
          <w:rFonts w:ascii="Times New Roman" w:hAnsi="Times New Roman" w:cs="Times New Roman"/>
          <w:b/>
          <w:sz w:val="28"/>
          <w:szCs w:val="28"/>
        </w:rPr>
        <w:t>11</w:t>
      </w:r>
      <w:r w:rsidRPr="00D715ED">
        <w:rPr>
          <w:rFonts w:ascii="Times New Roman" w:hAnsi="Times New Roman" w:cs="Times New Roman"/>
          <w:b/>
          <w:sz w:val="28"/>
          <w:szCs w:val="28"/>
          <w:vertAlign w:val="superscript"/>
        </w:rPr>
        <w:t>th</w:t>
      </w:r>
      <w:r w:rsidRPr="00D715ED">
        <w:rPr>
          <w:rFonts w:ascii="Times New Roman" w:hAnsi="Times New Roman" w:cs="Times New Roman"/>
          <w:b/>
          <w:sz w:val="28"/>
          <w:szCs w:val="28"/>
        </w:rPr>
        <w:t xml:space="preserve"> Run</w:t>
      </w:r>
    </w:p>
    <w:p w:rsidR="00632D67" w:rsidRPr="001920B5" w:rsidRDefault="00632D67" w:rsidP="00632D67">
      <w:pPr>
        <w:pStyle w:val="ListParagraph"/>
        <w:numPr>
          <w:ilvl w:val="0"/>
          <w:numId w:val="28"/>
        </w:numPr>
        <w:spacing w:line="360" w:lineRule="auto"/>
        <w:jc w:val="both"/>
        <w:rPr>
          <w:rFonts w:ascii="Times New Roman" w:hAnsi="Times New Roman" w:cs="Times New Roman"/>
          <w:sz w:val="24"/>
          <w:szCs w:val="24"/>
        </w:rPr>
      </w:pPr>
      <w:r w:rsidRPr="001920B5">
        <w:rPr>
          <w:rFonts w:ascii="Times New Roman" w:hAnsi="Times New Roman" w:cs="Times New Roman"/>
          <w:sz w:val="40"/>
          <w:szCs w:val="40"/>
        </w:rPr>
        <w:t xml:space="preserve"> </w:t>
      </w:r>
      <w:r w:rsidRPr="001920B5">
        <w:rPr>
          <w:rFonts w:ascii="Times New Roman" w:hAnsi="Times New Roman" w:cs="Times New Roman"/>
          <w:sz w:val="24"/>
          <w:szCs w:val="24"/>
        </w:rPr>
        <w:t xml:space="preserve">44.1gm of p-dichlorobenzene was taken in a dry conical flask with a stopper </w:t>
      </w:r>
      <w:proofErr w:type="spellStart"/>
      <w:r w:rsidRPr="001920B5">
        <w:rPr>
          <w:rFonts w:ascii="Times New Roman" w:hAnsi="Times New Roman" w:cs="Times New Roman"/>
          <w:sz w:val="24"/>
          <w:szCs w:val="24"/>
        </w:rPr>
        <w:t>corck</w:t>
      </w:r>
      <w:proofErr w:type="spellEnd"/>
      <w:r w:rsidRPr="001920B5">
        <w:rPr>
          <w:rFonts w:ascii="Times New Roman" w:hAnsi="Times New Roman" w:cs="Times New Roman"/>
          <w:sz w:val="24"/>
          <w:szCs w:val="24"/>
        </w:rPr>
        <w:t>.</w:t>
      </w:r>
    </w:p>
    <w:p w:rsidR="00632D67" w:rsidRPr="001920B5" w:rsidRDefault="00632D67" w:rsidP="00632D67">
      <w:pPr>
        <w:pStyle w:val="ListParagraph"/>
        <w:numPr>
          <w:ilvl w:val="0"/>
          <w:numId w:val="28"/>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57.6ml of 98% sulphuric acid was slowly mixed with the p-dichlorobenzene. During mixing the suspension was thoroughly stirred by a magnetic stirrer keeping the conical flask in a cooling water bath so that the temperature of the content of the conical flask did not rise above 20 degree Celsius.</w:t>
      </w:r>
    </w:p>
    <w:p w:rsidR="00632D67" w:rsidRPr="001920B5" w:rsidRDefault="00632D67" w:rsidP="00632D67">
      <w:pPr>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28"/>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After that 21.72ml 98% sulphuric acid was taken in another conical flask with stopper </w:t>
      </w:r>
      <w:proofErr w:type="spellStart"/>
      <w:r w:rsidRPr="001920B5">
        <w:rPr>
          <w:rFonts w:ascii="Times New Roman" w:hAnsi="Times New Roman" w:cs="Times New Roman"/>
          <w:sz w:val="24"/>
          <w:szCs w:val="24"/>
        </w:rPr>
        <w:t>corck</w:t>
      </w:r>
      <w:proofErr w:type="spellEnd"/>
      <w:r w:rsidRPr="001920B5">
        <w:rPr>
          <w:rFonts w:ascii="Times New Roman" w:hAnsi="Times New Roman" w:cs="Times New Roman"/>
          <w:sz w:val="24"/>
          <w:szCs w:val="24"/>
        </w:rPr>
        <w:t xml:space="preserve">. </w:t>
      </w:r>
      <w:proofErr w:type="gramStart"/>
      <w:r w:rsidRPr="001920B5">
        <w:rPr>
          <w:rFonts w:ascii="Times New Roman" w:hAnsi="Times New Roman" w:cs="Times New Roman"/>
          <w:sz w:val="24"/>
          <w:szCs w:val="24"/>
        </w:rPr>
        <w:t>Keeping  the</w:t>
      </w:r>
      <w:proofErr w:type="gramEnd"/>
      <w:r w:rsidRPr="001920B5">
        <w:rPr>
          <w:rFonts w:ascii="Times New Roman" w:hAnsi="Times New Roman" w:cs="Times New Roman"/>
          <w:sz w:val="24"/>
          <w:szCs w:val="24"/>
        </w:rPr>
        <w:t xml:space="preserve"> flask in cooling water bath at 10 degree Celsius, 41.4ml 70% nitric acid was slowly added with sulphuric acid. During mixing, care must be taken so that the temperature of mixed acid never exceeds 15 degree Celsius.</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28"/>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lastRenderedPageBreak/>
        <w:t xml:space="preserve"> Before initiating mixture, p-dichlorobenzene suspension and mixed acid temperature must be kept within 10 degree Celsius. Mixed acid was slowly added in 10ml batch through a burette keeping the conical flask in a cooling water bath at 10 degree Celsius with vigorous stirring. Care must be taken that during mixing, the reaction medium temperature can never exceed beyond 20 degree Celsius. Consecutive dosing of mixed acid to p-dichlorobenzene suspension must be made at least in 5 minutes interval.</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28"/>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After successful completion of addition of mixed acid with p-dichlorobenzene suspension within 20 degree Celsius, the reaction mixture was gradually heated within 60-65 degree Celsius with constant stirring. During heating conical flask was fitted </w:t>
      </w:r>
      <w:proofErr w:type="gramStart"/>
      <w:r w:rsidRPr="001920B5">
        <w:rPr>
          <w:rFonts w:ascii="Times New Roman" w:hAnsi="Times New Roman" w:cs="Times New Roman"/>
          <w:sz w:val="24"/>
          <w:szCs w:val="24"/>
        </w:rPr>
        <w:t>with  an</w:t>
      </w:r>
      <w:proofErr w:type="gramEnd"/>
      <w:r w:rsidRPr="001920B5">
        <w:rPr>
          <w:rFonts w:ascii="Times New Roman" w:hAnsi="Times New Roman" w:cs="Times New Roman"/>
          <w:sz w:val="24"/>
          <w:szCs w:val="24"/>
        </w:rPr>
        <w:t xml:space="preserve"> atmospheric condenser.</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28"/>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After that agitation of reaction of mixture within 60-65 degree Celsius was carried out for 1.5 hours. During the reaction time temperature must be monitored carefully so that it can never exceed 70 degree Celsius.</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28"/>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The reaction mixture was again cooled to 20 degree Celsius. Solid product was then separated from acid solution by a strainer. Product was then washed with (N/10) sodium hydroxide solution so that the entrained acid could be neutralised. Alkali wash was followed by a thorough water wash until the pH of leached out water showed a value of 6.9.</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28"/>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The product was dried in an air dryer for 6 hours.</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28"/>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The product was then dissolved in ethyl acetate at room temperature. The saturated solution was evaporated in an air dryer. The re-crystallised solid was then stored as final product.</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D715ED" w:rsidRDefault="00632D67" w:rsidP="00632D67">
      <w:pPr>
        <w:pStyle w:val="ListParagraph"/>
        <w:numPr>
          <w:ilvl w:val="0"/>
          <w:numId w:val="28"/>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The weight of the final product obtained was </w:t>
      </w:r>
      <w:r w:rsidRPr="001920B5">
        <w:rPr>
          <w:rFonts w:ascii="Times New Roman" w:hAnsi="Times New Roman" w:cs="Times New Roman"/>
          <w:b/>
          <w:sz w:val="24"/>
          <w:szCs w:val="24"/>
          <w:u w:val="single"/>
        </w:rPr>
        <w:t>49.98gm</w:t>
      </w:r>
      <w:r w:rsidRPr="001920B5">
        <w:rPr>
          <w:rFonts w:ascii="Times New Roman" w:hAnsi="Times New Roman" w:cs="Times New Roman"/>
          <w:sz w:val="24"/>
          <w:szCs w:val="24"/>
        </w:rPr>
        <w:t>.</w:t>
      </w:r>
    </w:p>
    <w:p w:rsidR="00632D67" w:rsidRPr="001920B5" w:rsidRDefault="00632D67" w:rsidP="00632D67">
      <w:pPr>
        <w:spacing w:line="360" w:lineRule="auto"/>
        <w:rPr>
          <w:rFonts w:ascii="Times New Roman" w:hAnsi="Times New Roman" w:cs="Times New Roman"/>
          <w:sz w:val="40"/>
          <w:szCs w:val="40"/>
        </w:rPr>
      </w:pPr>
    </w:p>
    <w:p w:rsidR="00632D67" w:rsidRPr="00D715ED" w:rsidRDefault="00632D67" w:rsidP="00632D67">
      <w:pPr>
        <w:spacing w:line="360" w:lineRule="auto"/>
        <w:jc w:val="center"/>
        <w:rPr>
          <w:rFonts w:ascii="Times New Roman" w:hAnsi="Times New Roman" w:cs="Times New Roman"/>
          <w:b/>
          <w:sz w:val="28"/>
          <w:szCs w:val="28"/>
        </w:rPr>
      </w:pPr>
      <w:r w:rsidRPr="00D715ED">
        <w:rPr>
          <w:rFonts w:ascii="Times New Roman" w:hAnsi="Times New Roman" w:cs="Times New Roman"/>
          <w:b/>
          <w:sz w:val="28"/>
          <w:szCs w:val="28"/>
        </w:rPr>
        <w:t>12</w:t>
      </w:r>
      <w:r w:rsidRPr="00D715ED">
        <w:rPr>
          <w:rFonts w:ascii="Times New Roman" w:hAnsi="Times New Roman" w:cs="Times New Roman"/>
          <w:b/>
          <w:sz w:val="28"/>
          <w:szCs w:val="28"/>
          <w:vertAlign w:val="superscript"/>
        </w:rPr>
        <w:t>th</w:t>
      </w:r>
      <w:r w:rsidRPr="00D715ED">
        <w:rPr>
          <w:rFonts w:ascii="Times New Roman" w:hAnsi="Times New Roman" w:cs="Times New Roman"/>
          <w:b/>
          <w:sz w:val="28"/>
          <w:szCs w:val="28"/>
        </w:rPr>
        <w:t xml:space="preserve"> Run</w:t>
      </w:r>
    </w:p>
    <w:p w:rsidR="00632D67" w:rsidRPr="001920B5" w:rsidRDefault="00632D67" w:rsidP="00632D67">
      <w:pPr>
        <w:pStyle w:val="ListParagraph"/>
        <w:numPr>
          <w:ilvl w:val="0"/>
          <w:numId w:val="29"/>
        </w:numPr>
        <w:spacing w:line="360" w:lineRule="auto"/>
        <w:jc w:val="both"/>
        <w:rPr>
          <w:rFonts w:ascii="Times New Roman" w:hAnsi="Times New Roman" w:cs="Times New Roman"/>
          <w:sz w:val="24"/>
          <w:szCs w:val="24"/>
        </w:rPr>
      </w:pPr>
      <w:r w:rsidRPr="001920B5">
        <w:rPr>
          <w:rFonts w:ascii="Times New Roman" w:hAnsi="Times New Roman" w:cs="Times New Roman"/>
          <w:sz w:val="40"/>
          <w:szCs w:val="40"/>
        </w:rPr>
        <w:lastRenderedPageBreak/>
        <w:t xml:space="preserve"> </w:t>
      </w:r>
      <w:r w:rsidRPr="001920B5">
        <w:rPr>
          <w:rFonts w:ascii="Times New Roman" w:hAnsi="Times New Roman" w:cs="Times New Roman"/>
          <w:sz w:val="24"/>
          <w:szCs w:val="24"/>
        </w:rPr>
        <w:t xml:space="preserve">44.1gm of p-dichlorobenzene was taken in a dry conical flask with a stopper </w:t>
      </w:r>
      <w:proofErr w:type="spellStart"/>
      <w:r w:rsidRPr="001920B5">
        <w:rPr>
          <w:rFonts w:ascii="Times New Roman" w:hAnsi="Times New Roman" w:cs="Times New Roman"/>
          <w:sz w:val="24"/>
          <w:szCs w:val="24"/>
        </w:rPr>
        <w:t>corck</w:t>
      </w:r>
      <w:proofErr w:type="spellEnd"/>
      <w:r w:rsidRPr="001920B5">
        <w:rPr>
          <w:rFonts w:ascii="Times New Roman" w:hAnsi="Times New Roman" w:cs="Times New Roman"/>
          <w:sz w:val="24"/>
          <w:szCs w:val="24"/>
        </w:rPr>
        <w:t>.</w:t>
      </w:r>
    </w:p>
    <w:p w:rsidR="00632D67" w:rsidRPr="001920B5" w:rsidRDefault="00632D67" w:rsidP="00632D67">
      <w:pPr>
        <w:pStyle w:val="ListParagraph"/>
        <w:numPr>
          <w:ilvl w:val="0"/>
          <w:numId w:val="29"/>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57.6ml of 98% sulphuric acid was slowly mixed with the p-dichlorobenzene. During mixing the suspension was thoroughly stirred by a magnetic stirrer keeping the conical flask in a cooling water bath so that the temperature of the content of the conical flask did not rise above 20 degree Celsius.</w:t>
      </w:r>
    </w:p>
    <w:p w:rsidR="00632D67" w:rsidRPr="001920B5" w:rsidRDefault="00632D67" w:rsidP="00632D67">
      <w:pPr>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29"/>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After that 21.72ml 98% sulphuric acid was taken in another conical flask with stopper </w:t>
      </w:r>
      <w:proofErr w:type="spellStart"/>
      <w:r w:rsidRPr="001920B5">
        <w:rPr>
          <w:rFonts w:ascii="Times New Roman" w:hAnsi="Times New Roman" w:cs="Times New Roman"/>
          <w:sz w:val="24"/>
          <w:szCs w:val="24"/>
        </w:rPr>
        <w:t>corck</w:t>
      </w:r>
      <w:proofErr w:type="spellEnd"/>
      <w:r w:rsidRPr="001920B5">
        <w:rPr>
          <w:rFonts w:ascii="Times New Roman" w:hAnsi="Times New Roman" w:cs="Times New Roman"/>
          <w:sz w:val="24"/>
          <w:szCs w:val="24"/>
        </w:rPr>
        <w:t xml:space="preserve">. </w:t>
      </w:r>
      <w:proofErr w:type="gramStart"/>
      <w:r w:rsidRPr="001920B5">
        <w:rPr>
          <w:rFonts w:ascii="Times New Roman" w:hAnsi="Times New Roman" w:cs="Times New Roman"/>
          <w:sz w:val="24"/>
          <w:szCs w:val="24"/>
        </w:rPr>
        <w:t>Keeping  the</w:t>
      </w:r>
      <w:proofErr w:type="gramEnd"/>
      <w:r w:rsidRPr="001920B5">
        <w:rPr>
          <w:rFonts w:ascii="Times New Roman" w:hAnsi="Times New Roman" w:cs="Times New Roman"/>
          <w:sz w:val="24"/>
          <w:szCs w:val="24"/>
        </w:rPr>
        <w:t xml:space="preserve"> flask in cooling water bath at 10 degree Celsius, 41.4ml 70% nitric acid was slowly added with sulphuric acid. During mixing, care must be taken so that the temperature of mixed acid never exceeds 15 degree Celsius.</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29"/>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Before initiating mixture, p-dichlorobenzene suspension and mixed acid temperature must be kept within 10 degree Celsius. Mixed acid was slowly added in 10ml batch through a burette keeping the conical flask in a cooling water bath at 10 degree Celsius with vigorous stirring. Care must be taken that during mixing, the reaction medium temperature can never exceed beyond 20 degree Celsius. Consecutive dosing of mixed acid to p-dichlorobenzene suspension must be made at least in 5 minutes interval.</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29"/>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After successful completion of addition of mixed acid with p-dichlorobenzene suspension within 20 degree Celsius, the reaction mixture was gradually heated within 60-65 degree Celsius with constant stirring. During heating conical flask was fitted </w:t>
      </w:r>
      <w:proofErr w:type="gramStart"/>
      <w:r w:rsidRPr="001920B5">
        <w:rPr>
          <w:rFonts w:ascii="Times New Roman" w:hAnsi="Times New Roman" w:cs="Times New Roman"/>
          <w:sz w:val="24"/>
          <w:szCs w:val="24"/>
        </w:rPr>
        <w:t>with  an</w:t>
      </w:r>
      <w:proofErr w:type="gramEnd"/>
      <w:r w:rsidRPr="001920B5">
        <w:rPr>
          <w:rFonts w:ascii="Times New Roman" w:hAnsi="Times New Roman" w:cs="Times New Roman"/>
          <w:sz w:val="24"/>
          <w:szCs w:val="24"/>
        </w:rPr>
        <w:t xml:space="preserve"> atmospheric condenser.</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29"/>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After that agitation of reaction of mixture within 60-65 degree Celsius was carried out for 2.5 hours. During the reaction time temperature must be monitored carefully so that it can never exceed 70 degree Celsius.</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29"/>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The reaction mixture was again cooled to 20 degree Celsius. Solid product was then separated from acid solution by a strainer. Product was then washed with (N/10) sodium hydroxide solution so that the entrained acid could be neutralised. Alkali wash was followed by a thorough water wash until the pH of leached out water showed a value of 6.9.</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29"/>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The product was dried in an air dryer for 6 hours.</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29"/>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The product was then dissolved in ethyl acetate at room temperature. The saturated solution was evaporated in an air dryer. The re-crystallised solid was then stored as final product.</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CD15EE" w:rsidRDefault="00632D67" w:rsidP="00632D67">
      <w:pPr>
        <w:pStyle w:val="ListParagraph"/>
        <w:numPr>
          <w:ilvl w:val="0"/>
          <w:numId w:val="29"/>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The weight of the final product obtained was </w:t>
      </w:r>
      <w:r w:rsidRPr="001920B5">
        <w:rPr>
          <w:rFonts w:ascii="Times New Roman" w:hAnsi="Times New Roman" w:cs="Times New Roman"/>
          <w:b/>
          <w:sz w:val="24"/>
          <w:szCs w:val="24"/>
          <w:u w:val="single"/>
        </w:rPr>
        <w:t>55.78gm</w:t>
      </w:r>
      <w:r w:rsidRPr="001920B5">
        <w:rPr>
          <w:rFonts w:ascii="Times New Roman" w:hAnsi="Times New Roman" w:cs="Times New Roman"/>
          <w:sz w:val="24"/>
          <w:szCs w:val="24"/>
        </w:rPr>
        <w:t>.</w:t>
      </w:r>
    </w:p>
    <w:p w:rsidR="00632D67" w:rsidRPr="001920B5" w:rsidRDefault="00632D67" w:rsidP="00632D67">
      <w:pPr>
        <w:spacing w:line="360" w:lineRule="auto"/>
        <w:rPr>
          <w:rFonts w:ascii="Times New Roman" w:hAnsi="Times New Roman" w:cs="Times New Roman"/>
          <w:sz w:val="40"/>
          <w:szCs w:val="40"/>
        </w:rPr>
      </w:pPr>
    </w:p>
    <w:p w:rsidR="00632D67" w:rsidRPr="00CD15EE" w:rsidRDefault="00632D67" w:rsidP="00632D67">
      <w:pPr>
        <w:spacing w:line="360" w:lineRule="auto"/>
        <w:jc w:val="center"/>
        <w:rPr>
          <w:rFonts w:ascii="Times New Roman" w:hAnsi="Times New Roman" w:cs="Times New Roman"/>
          <w:b/>
          <w:sz w:val="28"/>
          <w:szCs w:val="28"/>
        </w:rPr>
      </w:pPr>
      <w:r w:rsidRPr="00D715ED">
        <w:rPr>
          <w:rFonts w:ascii="Times New Roman" w:hAnsi="Times New Roman" w:cs="Times New Roman"/>
          <w:b/>
          <w:sz w:val="28"/>
          <w:szCs w:val="28"/>
        </w:rPr>
        <w:t>13</w:t>
      </w:r>
      <w:r w:rsidRPr="00D715ED">
        <w:rPr>
          <w:rFonts w:ascii="Times New Roman" w:hAnsi="Times New Roman" w:cs="Times New Roman"/>
          <w:b/>
          <w:sz w:val="28"/>
          <w:szCs w:val="28"/>
          <w:vertAlign w:val="superscript"/>
        </w:rPr>
        <w:t>th</w:t>
      </w:r>
      <w:r w:rsidRPr="00D715ED">
        <w:rPr>
          <w:rFonts w:ascii="Times New Roman" w:hAnsi="Times New Roman" w:cs="Times New Roman"/>
          <w:b/>
          <w:sz w:val="28"/>
          <w:szCs w:val="28"/>
        </w:rPr>
        <w:t xml:space="preserve"> Run</w:t>
      </w:r>
    </w:p>
    <w:p w:rsidR="00632D67" w:rsidRPr="001920B5" w:rsidRDefault="00632D67" w:rsidP="00632D67">
      <w:pPr>
        <w:pStyle w:val="ListParagraph"/>
        <w:numPr>
          <w:ilvl w:val="0"/>
          <w:numId w:val="33"/>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44.1gm of p-dichlorobenzene was taken in a dry conical flask with a stopper </w:t>
      </w:r>
      <w:proofErr w:type="spellStart"/>
      <w:r w:rsidRPr="001920B5">
        <w:rPr>
          <w:rFonts w:ascii="Times New Roman" w:hAnsi="Times New Roman" w:cs="Times New Roman"/>
          <w:sz w:val="24"/>
          <w:szCs w:val="24"/>
        </w:rPr>
        <w:t>corck</w:t>
      </w:r>
      <w:proofErr w:type="spellEnd"/>
      <w:r w:rsidRPr="001920B5">
        <w:rPr>
          <w:rFonts w:ascii="Times New Roman" w:hAnsi="Times New Roman" w:cs="Times New Roman"/>
          <w:sz w:val="24"/>
          <w:szCs w:val="24"/>
        </w:rPr>
        <w:t>.</w:t>
      </w:r>
    </w:p>
    <w:p w:rsidR="00632D67" w:rsidRPr="001920B5" w:rsidRDefault="00632D67" w:rsidP="00632D67">
      <w:pPr>
        <w:pStyle w:val="ListParagraph"/>
        <w:numPr>
          <w:ilvl w:val="0"/>
          <w:numId w:val="33"/>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57.6ml of 98% sulphuric acid was slowly mixed with the p-dichlorobenzene. During mixing the suspension was thoroughly stirred by a magnetic stirrer keeping the conical flask in a cooling water bath so that the temperature of the content of the conical flask did not rise above 20 degree Celsius.</w:t>
      </w:r>
    </w:p>
    <w:p w:rsidR="00632D67" w:rsidRPr="001920B5" w:rsidRDefault="00632D67" w:rsidP="00632D67">
      <w:pPr>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33"/>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After that 21.72ml 98% sulphuric acid was taken in another conical flask with stopper </w:t>
      </w:r>
      <w:proofErr w:type="spellStart"/>
      <w:r w:rsidRPr="001920B5">
        <w:rPr>
          <w:rFonts w:ascii="Times New Roman" w:hAnsi="Times New Roman" w:cs="Times New Roman"/>
          <w:sz w:val="24"/>
          <w:szCs w:val="24"/>
        </w:rPr>
        <w:t>corck</w:t>
      </w:r>
      <w:proofErr w:type="spellEnd"/>
      <w:r w:rsidRPr="001920B5">
        <w:rPr>
          <w:rFonts w:ascii="Times New Roman" w:hAnsi="Times New Roman" w:cs="Times New Roman"/>
          <w:sz w:val="24"/>
          <w:szCs w:val="24"/>
        </w:rPr>
        <w:t xml:space="preserve">. </w:t>
      </w:r>
      <w:proofErr w:type="gramStart"/>
      <w:r w:rsidRPr="001920B5">
        <w:rPr>
          <w:rFonts w:ascii="Times New Roman" w:hAnsi="Times New Roman" w:cs="Times New Roman"/>
          <w:sz w:val="24"/>
          <w:szCs w:val="24"/>
        </w:rPr>
        <w:t>Keeping  the</w:t>
      </w:r>
      <w:proofErr w:type="gramEnd"/>
      <w:r w:rsidRPr="001920B5">
        <w:rPr>
          <w:rFonts w:ascii="Times New Roman" w:hAnsi="Times New Roman" w:cs="Times New Roman"/>
          <w:sz w:val="24"/>
          <w:szCs w:val="24"/>
        </w:rPr>
        <w:t xml:space="preserve"> flask in cooling water bath at 10 degree Celsius, 41.4ml 70% nitric acid was slowly added with sulphuric acid. During mixing, care must be taken so that the temperature of mixed acid never exceeds 15 degree Celsius.</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33"/>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Before initiating mixture, p-dichlorobenzene suspension and mixed acid temperature must be kept within 10 degree Celsius. Mixed acid was slowly added in 10ml batch through a burette keeping the conical flask in a cooling water bath at 10 degree Celsius with vigorous stirring. Care must be taken that during mixing, the reaction medium temperature can never exceed beyond 20 degree Celsius. Consecutive dosing of mixed acid to p-dichlorobenzene suspension must be made at least in 5 minutes interval.</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33"/>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lastRenderedPageBreak/>
        <w:t xml:space="preserve"> After successful completion of addition of mixed acid with p-dichlorobenzene suspension within 20 degree Celsius, the reaction mixture was gradually heated within 60-65 degree Celsius with constant stirring. During heating conical flask was fitted </w:t>
      </w:r>
      <w:proofErr w:type="gramStart"/>
      <w:r w:rsidRPr="001920B5">
        <w:rPr>
          <w:rFonts w:ascii="Times New Roman" w:hAnsi="Times New Roman" w:cs="Times New Roman"/>
          <w:sz w:val="24"/>
          <w:szCs w:val="24"/>
        </w:rPr>
        <w:t>with  an</w:t>
      </w:r>
      <w:proofErr w:type="gramEnd"/>
      <w:r w:rsidRPr="001920B5">
        <w:rPr>
          <w:rFonts w:ascii="Times New Roman" w:hAnsi="Times New Roman" w:cs="Times New Roman"/>
          <w:sz w:val="24"/>
          <w:szCs w:val="24"/>
        </w:rPr>
        <w:t xml:space="preserve"> atmospheric condenser.</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33"/>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After that agitation of reaction of mixture within 60-65 degree Celsius was carried out for 3 hours. During the reaction time temperature must be monitored carefully so that it can never exceed 70 degree Celsius.</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33"/>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The reaction mixture was again cooled to 20 degree Celsius. Solid product was then separated from acid solution by a strainer. Product was then washed with (N/10) sodium hydroxide solution so that the entrained acid could be neutralised. Alkali wash was followed by a thorough water wash until the pH of leached out water showed a value of 6.9.</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33"/>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The product was dried in an </w:t>
      </w:r>
      <w:proofErr w:type="spellStart"/>
      <w:r w:rsidRPr="001920B5">
        <w:rPr>
          <w:rFonts w:ascii="Times New Roman" w:hAnsi="Times New Roman" w:cs="Times New Roman"/>
          <w:sz w:val="24"/>
          <w:szCs w:val="24"/>
        </w:rPr>
        <w:t>aor</w:t>
      </w:r>
      <w:proofErr w:type="spellEnd"/>
      <w:r w:rsidRPr="001920B5">
        <w:rPr>
          <w:rFonts w:ascii="Times New Roman" w:hAnsi="Times New Roman" w:cs="Times New Roman"/>
          <w:sz w:val="24"/>
          <w:szCs w:val="24"/>
        </w:rPr>
        <w:t xml:space="preserve"> dryer for 6 hours.</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33"/>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The product was then dissolved in ethyl acetate at room temperature. The saturated solution was evaporated in an air dryer. The re-crystallised solid was then stored as final product.</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Default="00632D67" w:rsidP="00632D67">
      <w:pPr>
        <w:pStyle w:val="ListParagraph"/>
        <w:numPr>
          <w:ilvl w:val="0"/>
          <w:numId w:val="33"/>
        </w:numPr>
        <w:spacing w:line="360" w:lineRule="auto"/>
        <w:jc w:val="both"/>
        <w:rPr>
          <w:rFonts w:ascii="Times New Roman" w:hAnsi="Times New Roman" w:cs="Times New Roman"/>
          <w:sz w:val="40"/>
          <w:szCs w:val="40"/>
        </w:rPr>
      </w:pPr>
      <w:r w:rsidRPr="001920B5">
        <w:rPr>
          <w:rFonts w:ascii="Times New Roman" w:hAnsi="Times New Roman" w:cs="Times New Roman"/>
          <w:sz w:val="24"/>
          <w:szCs w:val="24"/>
        </w:rPr>
        <w:t xml:space="preserve"> The weight of the final product obtained was </w:t>
      </w:r>
      <w:r w:rsidRPr="001920B5">
        <w:rPr>
          <w:rFonts w:ascii="Times New Roman" w:hAnsi="Times New Roman" w:cs="Times New Roman"/>
          <w:b/>
          <w:sz w:val="24"/>
          <w:szCs w:val="24"/>
          <w:u w:val="single"/>
        </w:rPr>
        <w:t>56.87gm</w:t>
      </w:r>
      <w:r w:rsidRPr="001920B5">
        <w:rPr>
          <w:rFonts w:ascii="Times New Roman" w:hAnsi="Times New Roman" w:cs="Times New Roman"/>
          <w:sz w:val="40"/>
          <w:szCs w:val="40"/>
        </w:rPr>
        <w:t>.</w:t>
      </w:r>
    </w:p>
    <w:p w:rsidR="00632D67" w:rsidRPr="00CD15EE" w:rsidRDefault="00632D67" w:rsidP="00632D67">
      <w:pPr>
        <w:spacing w:line="360" w:lineRule="auto"/>
        <w:jc w:val="both"/>
        <w:rPr>
          <w:rFonts w:ascii="Times New Roman" w:hAnsi="Times New Roman" w:cs="Times New Roman"/>
          <w:sz w:val="40"/>
          <w:szCs w:val="40"/>
        </w:rPr>
      </w:pPr>
    </w:p>
    <w:p w:rsidR="00632D67" w:rsidRPr="00CD15EE" w:rsidRDefault="00632D67" w:rsidP="00632D67">
      <w:pPr>
        <w:spacing w:line="360" w:lineRule="auto"/>
        <w:jc w:val="center"/>
        <w:rPr>
          <w:rFonts w:ascii="Times New Roman" w:hAnsi="Times New Roman" w:cs="Times New Roman"/>
          <w:b/>
          <w:sz w:val="28"/>
          <w:szCs w:val="28"/>
        </w:rPr>
      </w:pPr>
      <w:r w:rsidRPr="00D715ED">
        <w:rPr>
          <w:rFonts w:ascii="Times New Roman" w:hAnsi="Times New Roman" w:cs="Times New Roman"/>
          <w:b/>
          <w:sz w:val="28"/>
          <w:szCs w:val="28"/>
        </w:rPr>
        <w:t>14</w:t>
      </w:r>
      <w:r w:rsidRPr="00D715ED">
        <w:rPr>
          <w:rFonts w:ascii="Times New Roman" w:hAnsi="Times New Roman" w:cs="Times New Roman"/>
          <w:b/>
          <w:sz w:val="28"/>
          <w:szCs w:val="28"/>
          <w:vertAlign w:val="superscript"/>
        </w:rPr>
        <w:t>th</w:t>
      </w:r>
      <w:r w:rsidRPr="00D715ED">
        <w:rPr>
          <w:rFonts w:ascii="Times New Roman" w:hAnsi="Times New Roman" w:cs="Times New Roman"/>
          <w:b/>
          <w:sz w:val="28"/>
          <w:szCs w:val="28"/>
        </w:rPr>
        <w:t xml:space="preserve"> Run</w:t>
      </w:r>
    </w:p>
    <w:p w:rsidR="00632D67" w:rsidRPr="001920B5" w:rsidRDefault="00632D67" w:rsidP="00632D67">
      <w:pPr>
        <w:pStyle w:val="ListParagraph"/>
        <w:numPr>
          <w:ilvl w:val="0"/>
          <w:numId w:val="34"/>
        </w:numPr>
        <w:spacing w:line="360" w:lineRule="auto"/>
        <w:jc w:val="both"/>
        <w:rPr>
          <w:rFonts w:ascii="Times New Roman" w:hAnsi="Times New Roman" w:cs="Times New Roman"/>
          <w:sz w:val="24"/>
          <w:szCs w:val="24"/>
        </w:rPr>
      </w:pPr>
      <w:r w:rsidRPr="001920B5">
        <w:rPr>
          <w:rFonts w:ascii="Times New Roman" w:hAnsi="Times New Roman" w:cs="Times New Roman"/>
          <w:sz w:val="40"/>
          <w:szCs w:val="40"/>
        </w:rPr>
        <w:t xml:space="preserve"> </w:t>
      </w:r>
      <w:r w:rsidRPr="001920B5">
        <w:rPr>
          <w:rFonts w:ascii="Times New Roman" w:hAnsi="Times New Roman" w:cs="Times New Roman"/>
          <w:sz w:val="24"/>
          <w:szCs w:val="24"/>
        </w:rPr>
        <w:t xml:space="preserve">44.1gm of p-dichlorobenzene was taken in a dry conical flask with a stopper </w:t>
      </w:r>
      <w:proofErr w:type="spellStart"/>
      <w:r w:rsidRPr="001920B5">
        <w:rPr>
          <w:rFonts w:ascii="Times New Roman" w:hAnsi="Times New Roman" w:cs="Times New Roman"/>
          <w:sz w:val="24"/>
          <w:szCs w:val="24"/>
        </w:rPr>
        <w:t>corck</w:t>
      </w:r>
      <w:proofErr w:type="spellEnd"/>
      <w:r w:rsidRPr="001920B5">
        <w:rPr>
          <w:rFonts w:ascii="Times New Roman" w:hAnsi="Times New Roman" w:cs="Times New Roman"/>
          <w:sz w:val="24"/>
          <w:szCs w:val="24"/>
        </w:rPr>
        <w:t>.</w:t>
      </w:r>
    </w:p>
    <w:p w:rsidR="00632D67" w:rsidRPr="001920B5" w:rsidRDefault="00632D67" w:rsidP="00632D67">
      <w:pPr>
        <w:pStyle w:val="ListParagraph"/>
        <w:numPr>
          <w:ilvl w:val="0"/>
          <w:numId w:val="34"/>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57.6ml of 98% sulphuric acid was slowly mixed with the p-dichlorobenzene. During mixing the suspension was thoroughly stirred by a magnetic stirrer keeping the conical flask in a cooling water bath so that the temperature of the content of the conical flask did not rise above 20 degree Celsius.</w:t>
      </w:r>
    </w:p>
    <w:p w:rsidR="00632D67" w:rsidRPr="001920B5" w:rsidRDefault="00632D67" w:rsidP="00632D67">
      <w:pPr>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34"/>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lastRenderedPageBreak/>
        <w:t xml:space="preserve"> After that 21.72ml 98% sulphuric acid was taken in another conical flask with stopper </w:t>
      </w:r>
      <w:proofErr w:type="spellStart"/>
      <w:r w:rsidRPr="001920B5">
        <w:rPr>
          <w:rFonts w:ascii="Times New Roman" w:hAnsi="Times New Roman" w:cs="Times New Roman"/>
          <w:sz w:val="24"/>
          <w:szCs w:val="24"/>
        </w:rPr>
        <w:t>corck</w:t>
      </w:r>
      <w:proofErr w:type="spellEnd"/>
      <w:r w:rsidRPr="001920B5">
        <w:rPr>
          <w:rFonts w:ascii="Times New Roman" w:hAnsi="Times New Roman" w:cs="Times New Roman"/>
          <w:sz w:val="24"/>
          <w:szCs w:val="24"/>
        </w:rPr>
        <w:t xml:space="preserve">. </w:t>
      </w:r>
      <w:proofErr w:type="gramStart"/>
      <w:r w:rsidRPr="001920B5">
        <w:rPr>
          <w:rFonts w:ascii="Times New Roman" w:hAnsi="Times New Roman" w:cs="Times New Roman"/>
          <w:sz w:val="24"/>
          <w:szCs w:val="24"/>
        </w:rPr>
        <w:t>Keeping  the</w:t>
      </w:r>
      <w:proofErr w:type="gramEnd"/>
      <w:r w:rsidRPr="001920B5">
        <w:rPr>
          <w:rFonts w:ascii="Times New Roman" w:hAnsi="Times New Roman" w:cs="Times New Roman"/>
          <w:sz w:val="24"/>
          <w:szCs w:val="24"/>
        </w:rPr>
        <w:t xml:space="preserve"> flask in cooling water bath at 10 degree Celsius, 41.4ml 70% nitric acid was slowly added with sulphuric acid. During mixing, care must be taken so that the temperature of mixed acid never exceeds 15 degree Celsius.</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34"/>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Before initiating mixture, p-dichlorobenzene suspension and mixed acid temperature must be kept within 10 degree Celsius. Mixed acid was slowly added in 10ml batch through a burette keeping the conical flask in a cooling water bath at 10 degree Celsius with vigorous stirring. Care must be taken that during mixing, the reaction medium temperature can never exceed beyond 20 degree Celsius. Consecutive dosing of mixed acid to p-dichlorobenzene suspension must be made at least in 5 minutes interval.</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34"/>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After successful completion of addition of mixed acid with p-dichlorobenzene suspension within 20 degree Celsius, the reaction mixture was gradually heated within 60-65 degree Celsius with constant stirring. During heating conical flask was fitted </w:t>
      </w:r>
      <w:proofErr w:type="gramStart"/>
      <w:r w:rsidRPr="001920B5">
        <w:rPr>
          <w:rFonts w:ascii="Times New Roman" w:hAnsi="Times New Roman" w:cs="Times New Roman"/>
          <w:sz w:val="24"/>
          <w:szCs w:val="24"/>
        </w:rPr>
        <w:t>with  an</w:t>
      </w:r>
      <w:proofErr w:type="gramEnd"/>
      <w:r w:rsidRPr="001920B5">
        <w:rPr>
          <w:rFonts w:ascii="Times New Roman" w:hAnsi="Times New Roman" w:cs="Times New Roman"/>
          <w:sz w:val="24"/>
          <w:szCs w:val="24"/>
        </w:rPr>
        <w:t xml:space="preserve"> atmospheric condenser.</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34"/>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After that agitation of reaction of mixture within 60-65 degree Celsius was carried out for 1 hour. During the reaction time temperature must be monitored carefully so that it can never exceed 70 degree Celsius.</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34"/>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The reaction mixture was again cooled to 20 degree Celsius. Solid product was then separated from acid solution by a strainer. Product was then washed with (N/10) sodium hydroxide solution so that the entrained acid could be neutralised. Alkali wash was followed by a thorough water wash until the pH of leached out water showed a value of 6.9.</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632D67" w:rsidRPr="001920B5" w:rsidRDefault="00632D67" w:rsidP="00632D67">
      <w:pPr>
        <w:pStyle w:val="ListParagraph"/>
        <w:numPr>
          <w:ilvl w:val="0"/>
          <w:numId w:val="34"/>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The product was dried in an air dryer for 6 hours.</w:t>
      </w:r>
    </w:p>
    <w:p w:rsidR="00632D67" w:rsidRPr="001920B5" w:rsidRDefault="00632D67" w:rsidP="00632D67">
      <w:pPr>
        <w:pStyle w:val="ListParagraph"/>
        <w:spacing w:line="360" w:lineRule="auto"/>
        <w:jc w:val="both"/>
        <w:rPr>
          <w:rFonts w:ascii="Times New Roman" w:hAnsi="Times New Roman" w:cs="Times New Roman"/>
          <w:sz w:val="24"/>
          <w:szCs w:val="24"/>
        </w:rPr>
      </w:pPr>
    </w:p>
    <w:p w:rsidR="00DF57B8" w:rsidRDefault="00632D67" w:rsidP="00DF57B8">
      <w:pPr>
        <w:pStyle w:val="ListParagraph"/>
        <w:numPr>
          <w:ilvl w:val="0"/>
          <w:numId w:val="34"/>
        </w:num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 The product was then dissolved in ethyl acetate at room temperature. The saturated solution was evaporated in an air dryer. The re-crystallised solid was then stored as final product.</w:t>
      </w:r>
    </w:p>
    <w:p w:rsidR="00DF57B8" w:rsidRPr="00DF57B8" w:rsidRDefault="00DF57B8" w:rsidP="00DF57B8">
      <w:pPr>
        <w:pStyle w:val="ListParagraph"/>
        <w:rPr>
          <w:rFonts w:ascii="Times New Roman" w:hAnsi="Times New Roman" w:cs="Times New Roman"/>
          <w:sz w:val="24"/>
          <w:szCs w:val="24"/>
        </w:rPr>
      </w:pPr>
    </w:p>
    <w:p w:rsidR="00632D67" w:rsidRPr="00DF57B8" w:rsidRDefault="00632D67" w:rsidP="00DF57B8">
      <w:pPr>
        <w:pStyle w:val="ListParagraph"/>
        <w:numPr>
          <w:ilvl w:val="0"/>
          <w:numId w:val="34"/>
        </w:numPr>
        <w:spacing w:line="360" w:lineRule="auto"/>
        <w:jc w:val="both"/>
        <w:rPr>
          <w:rFonts w:ascii="Times New Roman" w:hAnsi="Times New Roman" w:cs="Times New Roman"/>
          <w:sz w:val="24"/>
          <w:szCs w:val="24"/>
        </w:rPr>
      </w:pPr>
      <w:r w:rsidRPr="00DF57B8">
        <w:rPr>
          <w:rFonts w:ascii="Times New Roman" w:hAnsi="Times New Roman" w:cs="Times New Roman"/>
          <w:sz w:val="24"/>
          <w:szCs w:val="24"/>
        </w:rPr>
        <w:lastRenderedPageBreak/>
        <w:t xml:space="preserve">The weight of the final product obtained was </w:t>
      </w:r>
      <w:r w:rsidRPr="00DF57B8">
        <w:rPr>
          <w:rFonts w:ascii="Times New Roman" w:hAnsi="Times New Roman" w:cs="Times New Roman"/>
          <w:b/>
          <w:sz w:val="24"/>
          <w:szCs w:val="24"/>
          <w:u w:val="single"/>
        </w:rPr>
        <w:t>45.25gm</w:t>
      </w:r>
      <w:r w:rsidRPr="00DF57B8">
        <w:rPr>
          <w:rFonts w:ascii="Times New Roman" w:hAnsi="Times New Roman" w:cs="Times New Roman"/>
          <w:sz w:val="24"/>
          <w:szCs w:val="24"/>
        </w:rPr>
        <w:t>.</w:t>
      </w:r>
    </w:p>
    <w:p w:rsidR="002C2581" w:rsidRDefault="002C2581" w:rsidP="00DF57B8">
      <w:pPr>
        <w:spacing w:line="360" w:lineRule="auto"/>
        <w:rPr>
          <w:rFonts w:ascii="Times New Roman" w:hAnsi="Times New Roman" w:cs="Times New Roman"/>
          <w:b/>
          <w:sz w:val="32"/>
          <w:szCs w:val="32"/>
          <w:u w:val="single"/>
        </w:rPr>
      </w:pPr>
    </w:p>
    <w:p w:rsidR="00632D67" w:rsidRPr="001920B5" w:rsidRDefault="00632D67" w:rsidP="00632D67">
      <w:pPr>
        <w:spacing w:line="360" w:lineRule="auto"/>
        <w:jc w:val="center"/>
        <w:rPr>
          <w:rFonts w:ascii="Times New Roman" w:hAnsi="Times New Roman" w:cs="Times New Roman"/>
          <w:b/>
          <w:sz w:val="32"/>
          <w:szCs w:val="32"/>
          <w:u w:val="single"/>
        </w:rPr>
      </w:pPr>
      <w:r w:rsidRPr="001920B5">
        <w:rPr>
          <w:rFonts w:ascii="Times New Roman" w:hAnsi="Times New Roman" w:cs="Times New Roman"/>
          <w:b/>
          <w:sz w:val="32"/>
          <w:szCs w:val="32"/>
          <w:u w:val="single"/>
        </w:rPr>
        <w:t>CHAPTER 5</w:t>
      </w:r>
    </w:p>
    <w:p w:rsidR="00632D67" w:rsidRPr="001920B5" w:rsidRDefault="00632D67" w:rsidP="00632D67">
      <w:pPr>
        <w:spacing w:line="360" w:lineRule="auto"/>
        <w:jc w:val="center"/>
        <w:rPr>
          <w:rFonts w:ascii="Times New Roman" w:hAnsi="Times New Roman" w:cs="Times New Roman"/>
          <w:b/>
          <w:sz w:val="32"/>
          <w:szCs w:val="32"/>
          <w:u w:val="single"/>
        </w:rPr>
      </w:pPr>
      <w:r w:rsidRPr="001920B5">
        <w:rPr>
          <w:rFonts w:ascii="Times New Roman" w:hAnsi="Times New Roman" w:cs="Times New Roman"/>
          <w:b/>
          <w:sz w:val="32"/>
          <w:szCs w:val="32"/>
          <w:u w:val="single"/>
        </w:rPr>
        <w:t>RESULTS AND DISCUSSIONS</w:t>
      </w:r>
    </w:p>
    <w:p w:rsidR="00632D67" w:rsidRPr="001920B5" w:rsidRDefault="00632D67" w:rsidP="00632D67">
      <w:pPr>
        <w:spacing w:line="360" w:lineRule="auto"/>
        <w:jc w:val="center"/>
        <w:rPr>
          <w:rFonts w:ascii="Times New Roman" w:hAnsi="Times New Roman" w:cs="Times New Roman"/>
          <w:b/>
          <w:sz w:val="32"/>
          <w:szCs w:val="32"/>
          <w:u w:val="single"/>
        </w:rPr>
      </w:pPr>
    </w:p>
    <w:p w:rsidR="00632D67" w:rsidRPr="001920B5" w:rsidRDefault="00632D67" w:rsidP="00632D67">
      <w:pPr>
        <w:spacing w:line="360" w:lineRule="auto"/>
        <w:rPr>
          <w:rFonts w:ascii="Times New Roman" w:hAnsi="Times New Roman" w:cs="Times New Roman"/>
          <w:sz w:val="28"/>
          <w:szCs w:val="28"/>
        </w:rPr>
      </w:pPr>
      <w:r w:rsidRPr="001920B5">
        <w:rPr>
          <w:rFonts w:ascii="Times New Roman" w:hAnsi="Times New Roman" w:cs="Times New Roman"/>
          <w:b/>
          <w:sz w:val="28"/>
          <w:szCs w:val="28"/>
        </w:rPr>
        <w:t>5.1</w:t>
      </w:r>
      <w:r w:rsidRPr="001920B5">
        <w:rPr>
          <w:rFonts w:ascii="Times New Roman" w:hAnsi="Times New Roman" w:cs="Times New Roman"/>
          <w:b/>
          <w:sz w:val="28"/>
          <w:szCs w:val="28"/>
          <w:u w:val="single"/>
        </w:rPr>
        <w:t xml:space="preserve"> RESULTS</w:t>
      </w:r>
      <w:r w:rsidRPr="001920B5">
        <w:rPr>
          <w:rFonts w:ascii="Times New Roman" w:hAnsi="Times New Roman" w:cs="Times New Roman"/>
          <w:sz w:val="28"/>
          <w:szCs w:val="28"/>
        </w:rPr>
        <w:t>;</w:t>
      </w:r>
    </w:p>
    <w:p w:rsidR="00632D67" w:rsidRPr="00F46F34" w:rsidRDefault="00632D67" w:rsidP="00632D67">
      <w:pPr>
        <w:spacing w:line="360" w:lineRule="auto"/>
        <w:rPr>
          <w:rFonts w:ascii="Times New Roman" w:hAnsi="Times New Roman" w:cs="Times New Roman"/>
          <w:sz w:val="24"/>
          <w:szCs w:val="24"/>
        </w:rPr>
      </w:pPr>
      <w:r w:rsidRPr="00F46F34">
        <w:rPr>
          <w:rFonts w:ascii="Times New Roman" w:hAnsi="Times New Roman" w:cs="Times New Roman"/>
          <w:sz w:val="24"/>
          <w:szCs w:val="24"/>
        </w:rPr>
        <w:t>The reaction is as follows:</w:t>
      </w:r>
    </w:p>
    <w:p w:rsidR="00632D67" w:rsidRPr="001920B5" w:rsidRDefault="00632D67" w:rsidP="00632D67">
      <w:pPr>
        <w:spacing w:line="360" w:lineRule="auto"/>
        <w:rPr>
          <w:rFonts w:ascii="Times New Roman" w:hAnsi="Times New Roman" w:cs="Times New Roman"/>
          <w:b/>
          <w:sz w:val="40"/>
          <w:szCs w:val="40"/>
        </w:rPr>
      </w:pPr>
      <w:r w:rsidRPr="001920B5">
        <w:rPr>
          <w:rFonts w:ascii="Times New Roman" w:hAnsi="Times New Roman" w:cs="Times New Roman"/>
          <w:b/>
          <w:sz w:val="40"/>
          <w:szCs w:val="40"/>
        </w:rPr>
        <w:t xml:space="preserve">A       +      B    </w:t>
      </w:r>
      <w:r w:rsidRPr="00F46F34">
        <w:rPr>
          <w:rFonts w:ascii="Times New Roman" w:hAnsi="Times New Roman" w:cs="Times New Roman"/>
          <w:b/>
          <w:sz w:val="44"/>
          <w:szCs w:val="44"/>
        </w:rPr>
        <w:t xml:space="preserve"> </w:t>
      </w:r>
      <w:r w:rsidRPr="00F46F34">
        <w:rPr>
          <w:rFonts w:ascii="Times New Roman" w:hAnsi="Times New Roman" w:cs="Times New Roman"/>
          <w:b/>
          <w:position w:val="-6"/>
          <w:sz w:val="44"/>
          <w:szCs w:val="44"/>
        </w:rPr>
        <w:object w:dxaOrig="300" w:dyaOrig="220">
          <v:shape id="_x0000_i1041" type="#_x0000_t75" style="width:15.05pt;height:10.3pt" o:ole="">
            <v:imagedata r:id="rId39" o:title=""/>
          </v:shape>
          <o:OLEObject Type="Embed" ProgID="Equation.3" ShapeID="_x0000_i1041" DrawAspect="Content" ObjectID="_1524752682" r:id="rId40"/>
        </w:object>
      </w:r>
      <w:r w:rsidRPr="001920B5">
        <w:rPr>
          <w:rFonts w:ascii="Times New Roman" w:hAnsi="Times New Roman" w:cs="Times New Roman"/>
          <w:b/>
          <w:sz w:val="40"/>
          <w:szCs w:val="40"/>
        </w:rPr>
        <w:t xml:space="preserve">      R</w:t>
      </w:r>
    </w:p>
    <w:p w:rsidR="00632D67" w:rsidRPr="001920B5" w:rsidRDefault="00632D67" w:rsidP="00632D67">
      <w:pPr>
        <w:spacing w:line="360" w:lineRule="auto"/>
        <w:rPr>
          <w:rFonts w:ascii="Times New Roman" w:hAnsi="Times New Roman" w:cs="Times New Roman"/>
          <w:sz w:val="24"/>
          <w:szCs w:val="24"/>
        </w:rPr>
      </w:pPr>
      <w:r>
        <w:rPr>
          <w:rFonts w:ascii="Times New Roman" w:hAnsi="Times New Roman" w:cs="Times New Roman"/>
          <w:sz w:val="24"/>
          <w:szCs w:val="24"/>
        </w:rPr>
        <w:t>A=reactant (p-dichloro</w:t>
      </w:r>
      <w:r w:rsidRPr="001920B5">
        <w:rPr>
          <w:rFonts w:ascii="Times New Roman" w:hAnsi="Times New Roman" w:cs="Times New Roman"/>
          <w:sz w:val="24"/>
          <w:szCs w:val="24"/>
        </w:rPr>
        <w:t>benzene)</w:t>
      </w:r>
    </w:p>
    <w:p w:rsidR="00632D67" w:rsidRPr="001920B5" w:rsidRDefault="00632D67" w:rsidP="00632D67">
      <w:pPr>
        <w:spacing w:line="360" w:lineRule="auto"/>
        <w:rPr>
          <w:rFonts w:ascii="Times New Roman" w:hAnsi="Times New Roman" w:cs="Times New Roman"/>
          <w:sz w:val="24"/>
          <w:szCs w:val="24"/>
        </w:rPr>
      </w:pPr>
      <w:r w:rsidRPr="001920B5">
        <w:rPr>
          <w:rFonts w:ascii="Times New Roman" w:hAnsi="Times New Roman" w:cs="Times New Roman"/>
          <w:sz w:val="24"/>
          <w:szCs w:val="24"/>
        </w:rPr>
        <w:t>B=acid (mixture of HNO3 and H2SO4)</w:t>
      </w:r>
    </w:p>
    <w:p w:rsidR="00632D67" w:rsidRPr="001920B5" w:rsidRDefault="00632D67" w:rsidP="00632D67">
      <w:pPr>
        <w:spacing w:line="360" w:lineRule="auto"/>
        <w:rPr>
          <w:rFonts w:ascii="Times New Roman" w:hAnsi="Times New Roman" w:cs="Times New Roman"/>
          <w:sz w:val="24"/>
          <w:szCs w:val="24"/>
        </w:rPr>
      </w:pPr>
      <w:r w:rsidRPr="001920B5">
        <w:rPr>
          <w:rFonts w:ascii="Times New Roman" w:hAnsi="Times New Roman" w:cs="Times New Roman"/>
          <w:sz w:val="24"/>
          <w:szCs w:val="24"/>
        </w:rPr>
        <w:t xml:space="preserve">R=product </w:t>
      </w:r>
      <w:proofErr w:type="gramStart"/>
      <w:r w:rsidRPr="001920B5">
        <w:rPr>
          <w:rFonts w:ascii="Times New Roman" w:hAnsi="Times New Roman" w:cs="Times New Roman"/>
          <w:sz w:val="24"/>
          <w:szCs w:val="24"/>
        </w:rPr>
        <w:t>(</w:t>
      </w:r>
      <w:r>
        <w:rPr>
          <w:rFonts w:ascii="Times New Roman" w:hAnsi="Times New Roman" w:cs="Times New Roman"/>
          <w:sz w:val="24"/>
          <w:szCs w:val="24"/>
        </w:rPr>
        <w:t xml:space="preserve"> p</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dichloro</w:t>
      </w:r>
      <w:proofErr w:type="spellEnd"/>
      <w:r>
        <w:rPr>
          <w:rFonts w:ascii="Times New Roman" w:hAnsi="Times New Roman" w:cs="Times New Roman"/>
          <w:sz w:val="24"/>
          <w:szCs w:val="24"/>
        </w:rPr>
        <w:t xml:space="preserve"> nitrobenzene</w:t>
      </w:r>
      <w:r w:rsidRPr="001920B5">
        <w:rPr>
          <w:rFonts w:ascii="Times New Roman" w:hAnsi="Times New Roman" w:cs="Times New Roman"/>
          <w:sz w:val="24"/>
          <w:szCs w:val="24"/>
        </w:rPr>
        <w:t>)</w:t>
      </w:r>
    </w:p>
    <w:p w:rsidR="00632D67" w:rsidRPr="001920B5" w:rsidRDefault="00632D67" w:rsidP="00632D67">
      <w:pPr>
        <w:spacing w:line="360" w:lineRule="auto"/>
        <w:rPr>
          <w:rFonts w:ascii="Times New Roman" w:hAnsi="Times New Roman" w:cs="Times New Roman"/>
          <w:b/>
          <w:sz w:val="24"/>
          <w:szCs w:val="24"/>
        </w:rPr>
      </w:pPr>
      <w:r w:rsidRPr="001920B5">
        <w:rPr>
          <w:rFonts w:ascii="Times New Roman" w:hAnsi="Times New Roman" w:cs="Times New Roman"/>
          <w:sz w:val="24"/>
          <w:szCs w:val="24"/>
        </w:rPr>
        <w:t xml:space="preserve">Yield of the reaction = </w:t>
      </w:r>
      <w:r w:rsidRPr="001920B5">
        <w:rPr>
          <w:rFonts w:ascii="Times New Roman" w:hAnsi="Times New Roman" w:cs="Times New Roman"/>
          <w:b/>
          <w:sz w:val="24"/>
          <w:szCs w:val="24"/>
        </w:rPr>
        <w:t>(</w:t>
      </w:r>
      <w:proofErr w:type="gramStart"/>
      <w:r w:rsidRPr="001920B5">
        <w:rPr>
          <w:rFonts w:ascii="Times New Roman" w:hAnsi="Times New Roman" w:cs="Times New Roman"/>
          <w:b/>
          <w:sz w:val="24"/>
          <w:szCs w:val="24"/>
        </w:rPr>
        <w:t>( weight</w:t>
      </w:r>
      <w:proofErr w:type="gramEnd"/>
      <w:r w:rsidRPr="001920B5">
        <w:rPr>
          <w:rFonts w:ascii="Times New Roman" w:hAnsi="Times New Roman" w:cs="Times New Roman"/>
          <w:b/>
          <w:sz w:val="24"/>
          <w:szCs w:val="24"/>
        </w:rPr>
        <w:t xml:space="preserve"> of A taken/molecular weight of A ) / ( weight of R obtained/molecular weight of R )) * 100</w:t>
      </w:r>
    </w:p>
    <w:p w:rsidR="00632D67" w:rsidRPr="001920B5" w:rsidRDefault="00632D67" w:rsidP="00632D67">
      <w:pPr>
        <w:spacing w:line="360" w:lineRule="auto"/>
        <w:rPr>
          <w:rFonts w:ascii="Times New Roman" w:hAnsi="Times New Roman" w:cs="Times New Roman"/>
          <w:b/>
          <w:sz w:val="28"/>
          <w:szCs w:val="28"/>
          <w:u w:val="single"/>
        </w:rPr>
      </w:pPr>
    </w:p>
    <w:p w:rsidR="00632D67" w:rsidRPr="00F46F34" w:rsidRDefault="002D291F" w:rsidP="00632D67">
      <w:pPr>
        <w:spacing w:line="360" w:lineRule="auto"/>
        <w:jc w:val="center"/>
        <w:rPr>
          <w:rFonts w:ascii="Times New Roman" w:hAnsi="Times New Roman" w:cs="Times New Roman"/>
          <w:b/>
          <w:sz w:val="28"/>
          <w:szCs w:val="28"/>
        </w:rPr>
      </w:pPr>
      <w:r w:rsidRPr="002D291F">
        <w:rPr>
          <w:rFonts w:ascii="Times New Roman" w:hAnsi="Times New Roman" w:cs="Times New Roman"/>
          <w:b/>
          <w:sz w:val="28"/>
          <w:szCs w:val="28"/>
        </w:rPr>
        <w:t xml:space="preserve">Table </w:t>
      </w:r>
      <w:proofErr w:type="gramStart"/>
      <w:r w:rsidRPr="002D291F">
        <w:rPr>
          <w:rFonts w:ascii="Times New Roman" w:hAnsi="Times New Roman" w:cs="Times New Roman"/>
          <w:b/>
          <w:sz w:val="28"/>
          <w:szCs w:val="28"/>
        </w:rPr>
        <w:t>5.1.1</w:t>
      </w:r>
      <w:r>
        <w:rPr>
          <w:rFonts w:ascii="Times New Roman" w:hAnsi="Times New Roman" w:cs="Times New Roman"/>
          <w:sz w:val="28"/>
          <w:szCs w:val="28"/>
        </w:rPr>
        <w:t xml:space="preserve"> </w:t>
      </w:r>
      <w:r w:rsidR="00632D67">
        <w:rPr>
          <w:rFonts w:ascii="Times New Roman" w:hAnsi="Times New Roman" w:cs="Times New Roman"/>
          <w:b/>
          <w:sz w:val="28"/>
          <w:szCs w:val="28"/>
        </w:rPr>
        <w:t xml:space="preserve"> Yield</w:t>
      </w:r>
      <w:proofErr w:type="gramEnd"/>
      <w:r w:rsidR="00632D67">
        <w:rPr>
          <w:rFonts w:ascii="Times New Roman" w:hAnsi="Times New Roman" w:cs="Times New Roman"/>
          <w:b/>
          <w:sz w:val="28"/>
          <w:szCs w:val="28"/>
        </w:rPr>
        <w:t xml:space="preserve"> v/s Temperature( 1:1 )</w:t>
      </w:r>
    </w:p>
    <w:p w:rsidR="00632D67" w:rsidRPr="001920B5" w:rsidRDefault="00632D67" w:rsidP="00632D67">
      <w:pPr>
        <w:spacing w:line="360" w:lineRule="auto"/>
        <w:rPr>
          <w:rFonts w:ascii="Times New Roman" w:hAnsi="Times New Roman" w:cs="Times New Roman"/>
          <w:sz w:val="24"/>
          <w:szCs w:val="24"/>
        </w:rPr>
      </w:pPr>
      <w:r w:rsidRPr="001920B5">
        <w:rPr>
          <w:rFonts w:ascii="Times New Roman" w:hAnsi="Times New Roman" w:cs="Times New Roman"/>
          <w:sz w:val="24"/>
          <w:szCs w:val="24"/>
        </w:rPr>
        <w:t>In the 1</w:t>
      </w:r>
      <w:r w:rsidRPr="001920B5">
        <w:rPr>
          <w:rFonts w:ascii="Times New Roman" w:hAnsi="Times New Roman" w:cs="Times New Roman"/>
          <w:sz w:val="24"/>
          <w:szCs w:val="24"/>
          <w:vertAlign w:val="superscript"/>
        </w:rPr>
        <w:t>st</w:t>
      </w:r>
      <w:r w:rsidR="002D291F">
        <w:rPr>
          <w:rFonts w:ascii="Times New Roman" w:hAnsi="Times New Roman" w:cs="Times New Roman"/>
          <w:sz w:val="24"/>
          <w:szCs w:val="24"/>
        </w:rPr>
        <w:t xml:space="preserve"> table we have obtained the yield </w:t>
      </w:r>
      <w:r w:rsidRPr="001920B5">
        <w:rPr>
          <w:rFonts w:ascii="Times New Roman" w:hAnsi="Times New Roman" w:cs="Times New Roman"/>
          <w:sz w:val="24"/>
          <w:szCs w:val="24"/>
        </w:rPr>
        <w:t>vary</w:t>
      </w:r>
      <w:r w:rsidR="002D291F">
        <w:rPr>
          <w:rFonts w:ascii="Times New Roman" w:hAnsi="Times New Roman" w:cs="Times New Roman"/>
          <w:sz w:val="24"/>
          <w:szCs w:val="24"/>
        </w:rPr>
        <w:t>ing</w:t>
      </w:r>
      <w:r w:rsidRPr="001920B5">
        <w:rPr>
          <w:rFonts w:ascii="Times New Roman" w:hAnsi="Times New Roman" w:cs="Times New Roman"/>
          <w:sz w:val="24"/>
          <w:szCs w:val="24"/>
        </w:rPr>
        <w:t xml:space="preserve"> the temperature keeping the reaction time constant at 2</w:t>
      </w:r>
      <w:r w:rsidR="002D291F">
        <w:rPr>
          <w:rFonts w:ascii="Times New Roman" w:hAnsi="Times New Roman" w:cs="Times New Roman"/>
          <w:sz w:val="24"/>
          <w:szCs w:val="24"/>
        </w:rPr>
        <w:t xml:space="preserve"> hours </w:t>
      </w:r>
      <w:proofErr w:type="gramStart"/>
      <w:r w:rsidR="002D291F">
        <w:rPr>
          <w:rFonts w:ascii="Times New Roman" w:hAnsi="Times New Roman" w:cs="Times New Roman"/>
          <w:sz w:val="24"/>
          <w:szCs w:val="24"/>
        </w:rPr>
        <w:t xml:space="preserve">and </w:t>
      </w:r>
      <w:r w:rsidRPr="001920B5">
        <w:rPr>
          <w:rFonts w:ascii="Times New Roman" w:hAnsi="Times New Roman" w:cs="Times New Roman"/>
          <w:sz w:val="24"/>
          <w:szCs w:val="24"/>
        </w:rPr>
        <w:t xml:space="preserve"> taking</w:t>
      </w:r>
      <w:proofErr w:type="gramEnd"/>
      <w:r w:rsidRPr="001920B5">
        <w:rPr>
          <w:rFonts w:ascii="Times New Roman" w:hAnsi="Times New Roman" w:cs="Times New Roman"/>
          <w:sz w:val="24"/>
          <w:szCs w:val="24"/>
        </w:rPr>
        <w:t xml:space="preserve"> the ratio of p-dichlorobenzene to the acids as 1:1</w:t>
      </w:r>
    </w:p>
    <w:tbl>
      <w:tblPr>
        <w:tblStyle w:val="TableGrid"/>
        <w:tblW w:w="9464" w:type="dxa"/>
        <w:tblLook w:val="04A0"/>
      </w:tblPr>
      <w:tblGrid>
        <w:gridCol w:w="1526"/>
        <w:gridCol w:w="1701"/>
        <w:gridCol w:w="1984"/>
        <w:gridCol w:w="1276"/>
        <w:gridCol w:w="2977"/>
      </w:tblGrid>
      <w:tr w:rsidR="00632D67" w:rsidRPr="001920B5" w:rsidTr="00C862F3">
        <w:trPr>
          <w:trHeight w:val="1266"/>
        </w:trPr>
        <w:tc>
          <w:tcPr>
            <w:tcW w:w="1526" w:type="dxa"/>
            <w:shd w:val="clear" w:color="auto" w:fill="BFBFBF" w:themeFill="background1" w:themeFillShade="BF"/>
            <w:vAlign w:val="center"/>
          </w:tcPr>
          <w:p w:rsidR="00632D67" w:rsidRPr="001920B5" w:rsidRDefault="00632D67" w:rsidP="00FF3852">
            <w:pPr>
              <w:spacing w:line="360" w:lineRule="auto"/>
              <w:jc w:val="center"/>
              <w:rPr>
                <w:rFonts w:ascii="Times New Roman" w:hAnsi="Times New Roman" w:cs="Times New Roman"/>
                <w:b/>
                <w:sz w:val="24"/>
                <w:szCs w:val="24"/>
              </w:rPr>
            </w:pPr>
            <w:r w:rsidRPr="001920B5">
              <w:rPr>
                <w:rFonts w:ascii="Times New Roman" w:hAnsi="Times New Roman" w:cs="Times New Roman"/>
                <w:b/>
                <w:sz w:val="24"/>
                <w:szCs w:val="24"/>
              </w:rPr>
              <w:t>Run Number</w:t>
            </w:r>
          </w:p>
        </w:tc>
        <w:tc>
          <w:tcPr>
            <w:tcW w:w="1701" w:type="dxa"/>
            <w:shd w:val="clear" w:color="auto" w:fill="BFBFBF" w:themeFill="background1" w:themeFillShade="BF"/>
            <w:vAlign w:val="center"/>
          </w:tcPr>
          <w:p w:rsidR="00632D67" w:rsidRPr="001920B5" w:rsidRDefault="00632D67" w:rsidP="00FF3852">
            <w:pPr>
              <w:spacing w:line="360" w:lineRule="auto"/>
              <w:jc w:val="center"/>
              <w:rPr>
                <w:rFonts w:ascii="Times New Roman" w:hAnsi="Times New Roman" w:cs="Times New Roman"/>
                <w:b/>
                <w:sz w:val="24"/>
                <w:szCs w:val="24"/>
              </w:rPr>
            </w:pPr>
            <w:r w:rsidRPr="001920B5">
              <w:rPr>
                <w:rFonts w:ascii="Times New Roman" w:hAnsi="Times New Roman" w:cs="Times New Roman"/>
                <w:b/>
                <w:sz w:val="24"/>
                <w:szCs w:val="24"/>
              </w:rPr>
              <w:t>Weight of A taken(gm)</w:t>
            </w:r>
          </w:p>
        </w:tc>
        <w:tc>
          <w:tcPr>
            <w:tcW w:w="1984" w:type="dxa"/>
            <w:shd w:val="clear" w:color="auto" w:fill="BFBFBF" w:themeFill="background1" w:themeFillShade="BF"/>
            <w:vAlign w:val="center"/>
          </w:tcPr>
          <w:p w:rsidR="00632D67" w:rsidRPr="001920B5" w:rsidRDefault="00632D67" w:rsidP="00FF3852">
            <w:pPr>
              <w:spacing w:line="360" w:lineRule="auto"/>
              <w:jc w:val="center"/>
              <w:rPr>
                <w:rFonts w:ascii="Times New Roman" w:hAnsi="Times New Roman" w:cs="Times New Roman"/>
                <w:b/>
                <w:sz w:val="24"/>
                <w:szCs w:val="24"/>
              </w:rPr>
            </w:pPr>
            <w:r w:rsidRPr="001920B5">
              <w:rPr>
                <w:rFonts w:ascii="Times New Roman" w:hAnsi="Times New Roman" w:cs="Times New Roman"/>
                <w:b/>
                <w:sz w:val="24"/>
                <w:szCs w:val="24"/>
              </w:rPr>
              <w:t>Weight of R obtained (gm)</w:t>
            </w:r>
          </w:p>
        </w:tc>
        <w:tc>
          <w:tcPr>
            <w:tcW w:w="1276" w:type="dxa"/>
            <w:shd w:val="clear" w:color="auto" w:fill="BFBFBF" w:themeFill="background1" w:themeFillShade="BF"/>
            <w:vAlign w:val="center"/>
          </w:tcPr>
          <w:p w:rsidR="00632D67" w:rsidRPr="001920B5" w:rsidRDefault="00632D67" w:rsidP="00FF3852">
            <w:pPr>
              <w:spacing w:line="360" w:lineRule="auto"/>
              <w:jc w:val="center"/>
              <w:rPr>
                <w:rFonts w:ascii="Times New Roman" w:hAnsi="Times New Roman" w:cs="Times New Roman"/>
                <w:b/>
                <w:sz w:val="24"/>
                <w:szCs w:val="24"/>
              </w:rPr>
            </w:pPr>
            <w:proofErr w:type="gramStart"/>
            <w:r w:rsidRPr="001920B5">
              <w:rPr>
                <w:rFonts w:ascii="Times New Roman" w:hAnsi="Times New Roman" w:cs="Times New Roman"/>
                <w:b/>
                <w:sz w:val="24"/>
                <w:szCs w:val="24"/>
              </w:rPr>
              <w:t>Yield(</w:t>
            </w:r>
            <w:proofErr w:type="gramEnd"/>
            <w:r w:rsidRPr="001920B5">
              <w:rPr>
                <w:rFonts w:ascii="Times New Roman" w:hAnsi="Times New Roman" w:cs="Times New Roman"/>
                <w:b/>
                <w:sz w:val="24"/>
                <w:szCs w:val="24"/>
              </w:rPr>
              <w:t>%)</w:t>
            </w:r>
          </w:p>
        </w:tc>
        <w:tc>
          <w:tcPr>
            <w:tcW w:w="2977" w:type="dxa"/>
            <w:shd w:val="clear" w:color="auto" w:fill="BFBFBF" w:themeFill="background1" w:themeFillShade="BF"/>
            <w:vAlign w:val="center"/>
          </w:tcPr>
          <w:p w:rsidR="00632D67" w:rsidRPr="001920B5" w:rsidRDefault="00632D67" w:rsidP="00FF3852">
            <w:pPr>
              <w:spacing w:line="360" w:lineRule="auto"/>
              <w:jc w:val="center"/>
              <w:rPr>
                <w:rFonts w:ascii="Times New Roman" w:hAnsi="Times New Roman" w:cs="Times New Roman"/>
                <w:b/>
                <w:sz w:val="24"/>
                <w:szCs w:val="24"/>
              </w:rPr>
            </w:pPr>
            <w:r w:rsidRPr="001920B5">
              <w:rPr>
                <w:rFonts w:ascii="Times New Roman" w:hAnsi="Times New Roman" w:cs="Times New Roman"/>
                <w:b/>
                <w:sz w:val="24"/>
                <w:szCs w:val="24"/>
              </w:rPr>
              <w:t>Temperature of the reaction mixture ( degree Celsius )</w:t>
            </w:r>
            <w:r w:rsidRPr="001920B5">
              <w:rPr>
                <w:rFonts w:ascii="Times New Roman" w:hAnsi="Times New Roman" w:cs="Times New Roman"/>
                <w:b/>
                <w:position w:val="-10"/>
                <w:sz w:val="24"/>
                <w:szCs w:val="24"/>
              </w:rPr>
              <w:object w:dxaOrig="180" w:dyaOrig="340">
                <v:shape id="_x0000_i1042" type="#_x0000_t75" style="width:8.7pt;height:16.6pt" o:ole="">
                  <v:imagedata r:id="rId41" o:title=""/>
                </v:shape>
                <o:OLEObject Type="Embed" ProgID="Equation.3" ShapeID="_x0000_i1042" DrawAspect="Content" ObjectID="_1524752683" r:id="rId42"/>
              </w:object>
            </w:r>
          </w:p>
        </w:tc>
      </w:tr>
      <w:tr w:rsidR="00632D67" w:rsidRPr="001920B5" w:rsidTr="00C862F3">
        <w:trPr>
          <w:trHeight w:val="516"/>
        </w:trPr>
        <w:tc>
          <w:tcPr>
            <w:tcW w:w="1526" w:type="dxa"/>
            <w:vAlign w:val="center"/>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1</w:t>
            </w:r>
          </w:p>
        </w:tc>
        <w:tc>
          <w:tcPr>
            <w:tcW w:w="1701" w:type="dxa"/>
            <w:vAlign w:val="center"/>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88.2</w:t>
            </w:r>
          </w:p>
        </w:tc>
        <w:tc>
          <w:tcPr>
            <w:tcW w:w="1984" w:type="dxa"/>
            <w:vAlign w:val="center"/>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22.8</w:t>
            </w:r>
          </w:p>
        </w:tc>
        <w:tc>
          <w:tcPr>
            <w:tcW w:w="1276" w:type="dxa"/>
            <w:vAlign w:val="center"/>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19.80</w:t>
            </w:r>
          </w:p>
        </w:tc>
        <w:tc>
          <w:tcPr>
            <w:tcW w:w="2977" w:type="dxa"/>
            <w:vAlign w:val="center"/>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50</w:t>
            </w:r>
          </w:p>
        </w:tc>
      </w:tr>
      <w:tr w:rsidR="00632D67" w:rsidRPr="001920B5" w:rsidTr="00C862F3">
        <w:trPr>
          <w:trHeight w:val="516"/>
        </w:trPr>
        <w:tc>
          <w:tcPr>
            <w:tcW w:w="1526" w:type="dxa"/>
            <w:vAlign w:val="center"/>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2</w:t>
            </w:r>
          </w:p>
        </w:tc>
        <w:tc>
          <w:tcPr>
            <w:tcW w:w="1701" w:type="dxa"/>
            <w:vAlign w:val="center"/>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88.2</w:t>
            </w:r>
          </w:p>
        </w:tc>
        <w:tc>
          <w:tcPr>
            <w:tcW w:w="1984" w:type="dxa"/>
            <w:vAlign w:val="center"/>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113.02</w:t>
            </w:r>
          </w:p>
        </w:tc>
        <w:tc>
          <w:tcPr>
            <w:tcW w:w="1276" w:type="dxa"/>
            <w:vAlign w:val="center"/>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98.11</w:t>
            </w:r>
          </w:p>
        </w:tc>
        <w:tc>
          <w:tcPr>
            <w:tcW w:w="2977" w:type="dxa"/>
            <w:vAlign w:val="center"/>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60</w:t>
            </w:r>
          </w:p>
        </w:tc>
      </w:tr>
      <w:tr w:rsidR="00632D67" w:rsidRPr="001920B5" w:rsidTr="00C862F3">
        <w:trPr>
          <w:trHeight w:val="177"/>
        </w:trPr>
        <w:tc>
          <w:tcPr>
            <w:tcW w:w="1526" w:type="dxa"/>
            <w:vAlign w:val="center"/>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3</w:t>
            </w:r>
          </w:p>
        </w:tc>
        <w:tc>
          <w:tcPr>
            <w:tcW w:w="1701" w:type="dxa"/>
            <w:vAlign w:val="center"/>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88.2</w:t>
            </w:r>
          </w:p>
        </w:tc>
        <w:tc>
          <w:tcPr>
            <w:tcW w:w="1984" w:type="dxa"/>
            <w:vAlign w:val="center"/>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74.53</w:t>
            </w:r>
          </w:p>
        </w:tc>
        <w:tc>
          <w:tcPr>
            <w:tcW w:w="1276" w:type="dxa"/>
            <w:vAlign w:val="center"/>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64.70</w:t>
            </w:r>
          </w:p>
        </w:tc>
        <w:tc>
          <w:tcPr>
            <w:tcW w:w="2977" w:type="dxa"/>
            <w:vAlign w:val="center"/>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70</w:t>
            </w:r>
          </w:p>
        </w:tc>
      </w:tr>
    </w:tbl>
    <w:p w:rsidR="002D291F" w:rsidRDefault="002D291F" w:rsidP="00632D67">
      <w:pPr>
        <w:spacing w:line="360" w:lineRule="auto"/>
        <w:jc w:val="center"/>
        <w:rPr>
          <w:rFonts w:ascii="Times New Roman" w:hAnsi="Times New Roman" w:cs="Times New Roman"/>
          <w:b/>
          <w:sz w:val="28"/>
          <w:szCs w:val="28"/>
          <w:u w:val="single"/>
        </w:rPr>
      </w:pPr>
    </w:p>
    <w:p w:rsidR="00632D67" w:rsidRPr="00F46F34" w:rsidRDefault="000F7BE1" w:rsidP="00632D67">
      <w:pPr>
        <w:spacing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Table 5.1.2 </w:t>
      </w:r>
      <w:r w:rsidR="002D291F">
        <w:rPr>
          <w:rFonts w:ascii="Times New Roman" w:hAnsi="Times New Roman" w:cs="Times New Roman"/>
          <w:b/>
          <w:sz w:val="28"/>
          <w:szCs w:val="28"/>
        </w:rPr>
        <w:t xml:space="preserve"> </w:t>
      </w:r>
      <w:r w:rsidR="00632D67">
        <w:rPr>
          <w:rFonts w:ascii="Times New Roman" w:hAnsi="Times New Roman" w:cs="Times New Roman"/>
          <w:b/>
          <w:sz w:val="28"/>
          <w:szCs w:val="28"/>
        </w:rPr>
        <w:t xml:space="preserve"> Yield v/s </w:t>
      </w:r>
      <w:proofErr w:type="gramStart"/>
      <w:r w:rsidR="00632D67">
        <w:rPr>
          <w:rFonts w:ascii="Times New Roman" w:hAnsi="Times New Roman" w:cs="Times New Roman"/>
          <w:b/>
          <w:sz w:val="28"/>
          <w:szCs w:val="28"/>
        </w:rPr>
        <w:t>Temperature(</w:t>
      </w:r>
      <w:proofErr w:type="gramEnd"/>
      <w:r w:rsidR="00632D67">
        <w:rPr>
          <w:rFonts w:ascii="Times New Roman" w:hAnsi="Times New Roman" w:cs="Times New Roman"/>
          <w:b/>
          <w:sz w:val="28"/>
          <w:szCs w:val="28"/>
        </w:rPr>
        <w:t xml:space="preserve"> 1:2 )</w:t>
      </w:r>
    </w:p>
    <w:p w:rsidR="00632D67" w:rsidRPr="001920B5" w:rsidRDefault="000F7BE1" w:rsidP="00632D67">
      <w:pPr>
        <w:spacing w:line="360" w:lineRule="auto"/>
        <w:rPr>
          <w:rFonts w:ascii="Times New Roman" w:hAnsi="Times New Roman" w:cs="Times New Roman"/>
          <w:sz w:val="24"/>
          <w:szCs w:val="24"/>
        </w:rPr>
      </w:pPr>
      <w:r>
        <w:rPr>
          <w:rFonts w:ascii="Times New Roman" w:hAnsi="Times New Roman" w:cs="Times New Roman"/>
          <w:sz w:val="24"/>
          <w:szCs w:val="24"/>
        </w:rPr>
        <w:t>In this table we have obtained the yield varying</w:t>
      </w:r>
      <w:r w:rsidR="00632D67" w:rsidRPr="001920B5">
        <w:rPr>
          <w:rFonts w:ascii="Times New Roman" w:hAnsi="Times New Roman" w:cs="Times New Roman"/>
          <w:sz w:val="24"/>
          <w:szCs w:val="24"/>
        </w:rPr>
        <w:t xml:space="preserve"> the temperature keeping the reaction time constant at 2 hours, taking the ratio of p-dichlorobenzene to the acids as 1:2</w:t>
      </w:r>
    </w:p>
    <w:tbl>
      <w:tblPr>
        <w:tblStyle w:val="TableGrid"/>
        <w:tblW w:w="9497" w:type="dxa"/>
        <w:tblLook w:val="04A0"/>
      </w:tblPr>
      <w:tblGrid>
        <w:gridCol w:w="1526"/>
        <w:gridCol w:w="1984"/>
        <w:gridCol w:w="1701"/>
        <w:gridCol w:w="1418"/>
        <w:gridCol w:w="2868"/>
      </w:tblGrid>
      <w:tr w:rsidR="00C862F3" w:rsidRPr="001920B5" w:rsidTr="00C862F3">
        <w:trPr>
          <w:trHeight w:val="1265"/>
        </w:trPr>
        <w:tc>
          <w:tcPr>
            <w:tcW w:w="1526" w:type="dxa"/>
            <w:shd w:val="clear" w:color="auto" w:fill="C6D9F1" w:themeFill="text2" w:themeFillTint="33"/>
            <w:vAlign w:val="center"/>
          </w:tcPr>
          <w:p w:rsidR="00632D67" w:rsidRPr="001920B5" w:rsidRDefault="00632D67" w:rsidP="003A6E58">
            <w:pPr>
              <w:spacing w:line="360" w:lineRule="auto"/>
              <w:jc w:val="center"/>
              <w:rPr>
                <w:rFonts w:ascii="Times New Roman" w:hAnsi="Times New Roman" w:cs="Times New Roman"/>
                <w:b/>
                <w:sz w:val="24"/>
                <w:szCs w:val="24"/>
              </w:rPr>
            </w:pPr>
            <w:r w:rsidRPr="001920B5">
              <w:rPr>
                <w:rFonts w:ascii="Times New Roman" w:hAnsi="Times New Roman" w:cs="Times New Roman"/>
                <w:b/>
                <w:sz w:val="24"/>
                <w:szCs w:val="24"/>
              </w:rPr>
              <w:t>Run Number</w:t>
            </w:r>
          </w:p>
        </w:tc>
        <w:tc>
          <w:tcPr>
            <w:tcW w:w="1984" w:type="dxa"/>
            <w:shd w:val="clear" w:color="auto" w:fill="C6D9F1" w:themeFill="text2" w:themeFillTint="33"/>
            <w:vAlign w:val="center"/>
          </w:tcPr>
          <w:p w:rsidR="00632D67" w:rsidRPr="001920B5" w:rsidRDefault="00632D67" w:rsidP="003A6E58">
            <w:pPr>
              <w:spacing w:line="360" w:lineRule="auto"/>
              <w:jc w:val="center"/>
              <w:rPr>
                <w:rFonts w:ascii="Times New Roman" w:hAnsi="Times New Roman" w:cs="Times New Roman"/>
                <w:b/>
                <w:sz w:val="24"/>
                <w:szCs w:val="24"/>
              </w:rPr>
            </w:pPr>
            <w:r w:rsidRPr="001920B5">
              <w:rPr>
                <w:rFonts w:ascii="Times New Roman" w:hAnsi="Times New Roman" w:cs="Times New Roman"/>
                <w:b/>
                <w:sz w:val="24"/>
                <w:szCs w:val="24"/>
              </w:rPr>
              <w:t>Weight of A taken(gm)</w:t>
            </w:r>
          </w:p>
        </w:tc>
        <w:tc>
          <w:tcPr>
            <w:tcW w:w="1701" w:type="dxa"/>
            <w:shd w:val="clear" w:color="auto" w:fill="C6D9F1" w:themeFill="text2" w:themeFillTint="33"/>
            <w:vAlign w:val="center"/>
          </w:tcPr>
          <w:p w:rsidR="00632D67" w:rsidRPr="001920B5" w:rsidRDefault="00632D67" w:rsidP="003A6E58">
            <w:pPr>
              <w:spacing w:line="360" w:lineRule="auto"/>
              <w:jc w:val="center"/>
              <w:rPr>
                <w:rFonts w:ascii="Times New Roman" w:hAnsi="Times New Roman" w:cs="Times New Roman"/>
                <w:b/>
                <w:sz w:val="24"/>
                <w:szCs w:val="24"/>
              </w:rPr>
            </w:pPr>
            <w:r w:rsidRPr="001920B5">
              <w:rPr>
                <w:rFonts w:ascii="Times New Roman" w:hAnsi="Times New Roman" w:cs="Times New Roman"/>
                <w:b/>
                <w:sz w:val="24"/>
                <w:szCs w:val="24"/>
              </w:rPr>
              <w:t>Weight of R obtained(gm)</w:t>
            </w:r>
          </w:p>
        </w:tc>
        <w:tc>
          <w:tcPr>
            <w:tcW w:w="1418" w:type="dxa"/>
            <w:shd w:val="clear" w:color="auto" w:fill="C6D9F1" w:themeFill="text2" w:themeFillTint="33"/>
            <w:vAlign w:val="center"/>
          </w:tcPr>
          <w:p w:rsidR="00632D67" w:rsidRPr="001920B5" w:rsidRDefault="00632D67" w:rsidP="003A6E58">
            <w:pPr>
              <w:spacing w:line="360" w:lineRule="auto"/>
              <w:jc w:val="center"/>
              <w:rPr>
                <w:rFonts w:ascii="Times New Roman" w:hAnsi="Times New Roman" w:cs="Times New Roman"/>
                <w:b/>
                <w:sz w:val="24"/>
                <w:szCs w:val="24"/>
              </w:rPr>
            </w:pPr>
            <w:proofErr w:type="gramStart"/>
            <w:r w:rsidRPr="001920B5">
              <w:rPr>
                <w:rFonts w:ascii="Times New Roman" w:hAnsi="Times New Roman" w:cs="Times New Roman"/>
                <w:b/>
                <w:sz w:val="24"/>
                <w:szCs w:val="24"/>
              </w:rPr>
              <w:t>Yield(</w:t>
            </w:r>
            <w:proofErr w:type="gramEnd"/>
            <w:r w:rsidRPr="001920B5">
              <w:rPr>
                <w:rFonts w:ascii="Times New Roman" w:hAnsi="Times New Roman" w:cs="Times New Roman"/>
                <w:b/>
                <w:sz w:val="24"/>
                <w:szCs w:val="24"/>
              </w:rPr>
              <w:t>%)</w:t>
            </w:r>
          </w:p>
        </w:tc>
        <w:tc>
          <w:tcPr>
            <w:tcW w:w="2868" w:type="dxa"/>
            <w:shd w:val="clear" w:color="auto" w:fill="C6D9F1" w:themeFill="text2" w:themeFillTint="33"/>
            <w:vAlign w:val="center"/>
          </w:tcPr>
          <w:p w:rsidR="00632D67" w:rsidRPr="003A6E58" w:rsidRDefault="00632D67" w:rsidP="003A6E58">
            <w:pPr>
              <w:spacing w:line="360" w:lineRule="auto"/>
              <w:jc w:val="center"/>
              <w:rPr>
                <w:rFonts w:ascii="Times New Roman" w:hAnsi="Times New Roman" w:cs="Times New Roman"/>
                <w:b/>
                <w:sz w:val="24"/>
                <w:szCs w:val="24"/>
              </w:rPr>
            </w:pPr>
            <w:r w:rsidRPr="003A6E58">
              <w:rPr>
                <w:rFonts w:ascii="Times New Roman" w:hAnsi="Times New Roman" w:cs="Times New Roman"/>
                <w:b/>
                <w:sz w:val="24"/>
                <w:szCs w:val="24"/>
              </w:rPr>
              <w:t>Temperature of the reaction mixture (degree Celsius)</w:t>
            </w:r>
          </w:p>
        </w:tc>
      </w:tr>
      <w:tr w:rsidR="00632D67" w:rsidRPr="001920B5" w:rsidTr="00C862F3">
        <w:trPr>
          <w:trHeight w:val="587"/>
        </w:trPr>
        <w:tc>
          <w:tcPr>
            <w:tcW w:w="1526" w:type="dxa"/>
            <w:vAlign w:val="center"/>
          </w:tcPr>
          <w:p w:rsidR="00632D67" w:rsidRPr="001920B5" w:rsidRDefault="00632D67" w:rsidP="003A6E58">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1</w:t>
            </w:r>
          </w:p>
        </w:tc>
        <w:tc>
          <w:tcPr>
            <w:tcW w:w="1984" w:type="dxa"/>
            <w:vAlign w:val="center"/>
          </w:tcPr>
          <w:p w:rsidR="00632D67" w:rsidRPr="001920B5" w:rsidRDefault="00632D67" w:rsidP="003A6E58">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44.1</w:t>
            </w:r>
          </w:p>
        </w:tc>
        <w:tc>
          <w:tcPr>
            <w:tcW w:w="1701" w:type="dxa"/>
            <w:vAlign w:val="center"/>
          </w:tcPr>
          <w:p w:rsidR="00632D67" w:rsidRPr="001920B5" w:rsidRDefault="00632D67" w:rsidP="003A6E58">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9.04</w:t>
            </w:r>
          </w:p>
        </w:tc>
        <w:tc>
          <w:tcPr>
            <w:tcW w:w="1418" w:type="dxa"/>
            <w:vAlign w:val="center"/>
          </w:tcPr>
          <w:p w:rsidR="00632D67" w:rsidRPr="001920B5" w:rsidRDefault="00632D67" w:rsidP="003A6E58">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15.69</w:t>
            </w:r>
          </w:p>
        </w:tc>
        <w:tc>
          <w:tcPr>
            <w:tcW w:w="2868" w:type="dxa"/>
            <w:vAlign w:val="center"/>
          </w:tcPr>
          <w:p w:rsidR="00632D67" w:rsidRPr="001920B5" w:rsidRDefault="00632D67" w:rsidP="003A6E58">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50</w:t>
            </w:r>
          </w:p>
        </w:tc>
      </w:tr>
      <w:tr w:rsidR="00632D67" w:rsidRPr="001920B5" w:rsidTr="00C862F3">
        <w:trPr>
          <w:trHeight w:val="587"/>
        </w:trPr>
        <w:tc>
          <w:tcPr>
            <w:tcW w:w="1526" w:type="dxa"/>
            <w:vAlign w:val="center"/>
          </w:tcPr>
          <w:p w:rsidR="00632D67" w:rsidRPr="001920B5" w:rsidRDefault="00632D67" w:rsidP="003A6E58">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2</w:t>
            </w:r>
          </w:p>
        </w:tc>
        <w:tc>
          <w:tcPr>
            <w:tcW w:w="1984" w:type="dxa"/>
            <w:vAlign w:val="center"/>
          </w:tcPr>
          <w:p w:rsidR="00632D67" w:rsidRPr="001920B5" w:rsidRDefault="00632D67" w:rsidP="003A6E58">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44.1</w:t>
            </w:r>
          </w:p>
        </w:tc>
        <w:tc>
          <w:tcPr>
            <w:tcW w:w="1701" w:type="dxa"/>
            <w:vAlign w:val="center"/>
          </w:tcPr>
          <w:p w:rsidR="00632D67" w:rsidRPr="001920B5" w:rsidRDefault="00632D67" w:rsidP="003A6E58">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53.60</w:t>
            </w:r>
          </w:p>
        </w:tc>
        <w:tc>
          <w:tcPr>
            <w:tcW w:w="1418" w:type="dxa"/>
            <w:vAlign w:val="center"/>
          </w:tcPr>
          <w:p w:rsidR="00632D67" w:rsidRPr="001920B5" w:rsidRDefault="00632D67" w:rsidP="003A6E58">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93.05</w:t>
            </w:r>
          </w:p>
        </w:tc>
        <w:tc>
          <w:tcPr>
            <w:tcW w:w="2868" w:type="dxa"/>
            <w:vAlign w:val="center"/>
          </w:tcPr>
          <w:p w:rsidR="00632D67" w:rsidRPr="001920B5" w:rsidRDefault="00632D67" w:rsidP="003A6E58">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60</w:t>
            </w:r>
          </w:p>
        </w:tc>
      </w:tr>
      <w:tr w:rsidR="00632D67" w:rsidRPr="001920B5" w:rsidTr="00C862F3">
        <w:trPr>
          <w:trHeight w:val="587"/>
        </w:trPr>
        <w:tc>
          <w:tcPr>
            <w:tcW w:w="1526" w:type="dxa"/>
            <w:vAlign w:val="center"/>
          </w:tcPr>
          <w:p w:rsidR="00632D67" w:rsidRPr="001920B5" w:rsidRDefault="00632D67" w:rsidP="003A6E58">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3</w:t>
            </w:r>
          </w:p>
        </w:tc>
        <w:tc>
          <w:tcPr>
            <w:tcW w:w="1984" w:type="dxa"/>
            <w:vAlign w:val="center"/>
          </w:tcPr>
          <w:p w:rsidR="00632D67" w:rsidRPr="001920B5" w:rsidRDefault="00632D67" w:rsidP="003A6E58">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44.1</w:t>
            </w:r>
          </w:p>
        </w:tc>
        <w:tc>
          <w:tcPr>
            <w:tcW w:w="1701" w:type="dxa"/>
            <w:vAlign w:val="center"/>
          </w:tcPr>
          <w:p w:rsidR="00632D67" w:rsidRPr="001920B5" w:rsidRDefault="00632D67" w:rsidP="003A6E58">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34.25</w:t>
            </w:r>
          </w:p>
        </w:tc>
        <w:tc>
          <w:tcPr>
            <w:tcW w:w="1418" w:type="dxa"/>
            <w:vAlign w:val="center"/>
          </w:tcPr>
          <w:p w:rsidR="00632D67" w:rsidRPr="001920B5" w:rsidRDefault="00632D67" w:rsidP="003A6E58">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59.46</w:t>
            </w:r>
          </w:p>
        </w:tc>
        <w:tc>
          <w:tcPr>
            <w:tcW w:w="2868" w:type="dxa"/>
            <w:vAlign w:val="center"/>
          </w:tcPr>
          <w:p w:rsidR="00632D67" w:rsidRPr="001920B5" w:rsidRDefault="00632D67" w:rsidP="003A6E58">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70</w:t>
            </w:r>
          </w:p>
        </w:tc>
      </w:tr>
    </w:tbl>
    <w:p w:rsidR="00632D67" w:rsidRPr="001920B5" w:rsidRDefault="00632D67" w:rsidP="00632D67">
      <w:pPr>
        <w:spacing w:line="360" w:lineRule="auto"/>
        <w:rPr>
          <w:rFonts w:ascii="Times New Roman" w:hAnsi="Times New Roman" w:cs="Times New Roman"/>
          <w:sz w:val="24"/>
          <w:szCs w:val="24"/>
        </w:rPr>
      </w:pPr>
    </w:p>
    <w:p w:rsidR="00632D67" w:rsidRPr="001920B5" w:rsidRDefault="00FE02B3" w:rsidP="00632D67">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632D67" w:rsidRPr="001920B5">
        <w:rPr>
          <w:rFonts w:ascii="Times New Roman" w:hAnsi="Times New Roman" w:cs="Times New Roman"/>
          <w:sz w:val="24"/>
          <w:szCs w:val="24"/>
        </w:rPr>
        <w:t xml:space="preserve">We now draw the graph of </w:t>
      </w:r>
      <w:r w:rsidR="00632D67" w:rsidRPr="001920B5">
        <w:rPr>
          <w:rFonts w:ascii="Times New Roman" w:hAnsi="Times New Roman" w:cs="Times New Roman"/>
          <w:b/>
          <w:sz w:val="24"/>
          <w:szCs w:val="24"/>
          <w:u w:val="single"/>
        </w:rPr>
        <w:t>yield v/s temperature</w:t>
      </w:r>
      <w:r w:rsidR="00632D67" w:rsidRPr="001920B5">
        <w:rPr>
          <w:rFonts w:ascii="Times New Roman" w:hAnsi="Times New Roman" w:cs="Times New Roman"/>
          <w:sz w:val="24"/>
          <w:szCs w:val="24"/>
        </w:rPr>
        <w:t>.</w:t>
      </w:r>
    </w:p>
    <w:p w:rsidR="00632D67" w:rsidRPr="001920B5" w:rsidRDefault="00632D67" w:rsidP="00632D67">
      <w:pPr>
        <w:spacing w:line="360" w:lineRule="auto"/>
        <w:rPr>
          <w:rFonts w:ascii="Times New Roman" w:hAnsi="Times New Roman" w:cs="Times New Roman"/>
          <w:sz w:val="24"/>
          <w:szCs w:val="24"/>
        </w:rPr>
      </w:pPr>
    </w:p>
    <w:p w:rsidR="00632D67" w:rsidRPr="001920B5" w:rsidRDefault="00632D67" w:rsidP="00632D67">
      <w:pPr>
        <w:spacing w:line="360" w:lineRule="auto"/>
        <w:rPr>
          <w:rFonts w:ascii="Times New Roman" w:hAnsi="Times New Roman" w:cs="Times New Roman"/>
          <w:sz w:val="24"/>
          <w:szCs w:val="24"/>
        </w:rPr>
      </w:pPr>
      <w:r w:rsidRPr="001920B5">
        <w:rPr>
          <w:rFonts w:ascii="Times New Roman" w:hAnsi="Times New Roman" w:cs="Times New Roman"/>
          <w:noProof/>
          <w:sz w:val="24"/>
          <w:szCs w:val="24"/>
          <w:lang w:eastAsia="en-IN"/>
        </w:rPr>
        <w:drawing>
          <wp:inline distT="0" distB="0" distL="0" distR="0">
            <wp:extent cx="5731510" cy="3219843"/>
            <wp:effectExtent l="19050" t="0" r="21590" b="0"/>
            <wp:docPr id="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632D67" w:rsidRPr="002D291F" w:rsidRDefault="002D291F" w:rsidP="00632D67">
      <w:pPr>
        <w:spacing w:line="360" w:lineRule="auto"/>
        <w:jc w:val="center"/>
        <w:rPr>
          <w:rFonts w:ascii="Times New Roman" w:hAnsi="Times New Roman" w:cs="Times New Roman"/>
          <w:i/>
          <w:sz w:val="26"/>
          <w:szCs w:val="26"/>
        </w:rPr>
      </w:pPr>
      <w:r>
        <w:rPr>
          <w:rFonts w:ascii="Times New Roman" w:hAnsi="Times New Roman" w:cs="Times New Roman"/>
          <w:i/>
          <w:sz w:val="26"/>
          <w:szCs w:val="26"/>
        </w:rPr>
        <w:t xml:space="preserve">Figure </w:t>
      </w:r>
      <w:proofErr w:type="gramStart"/>
      <w:r>
        <w:rPr>
          <w:rFonts w:ascii="Times New Roman" w:hAnsi="Times New Roman" w:cs="Times New Roman"/>
          <w:i/>
          <w:sz w:val="26"/>
          <w:szCs w:val="26"/>
        </w:rPr>
        <w:t xml:space="preserve">5.1 </w:t>
      </w:r>
      <w:r w:rsidR="00632D67" w:rsidRPr="002D291F">
        <w:rPr>
          <w:rFonts w:ascii="Times New Roman" w:hAnsi="Times New Roman" w:cs="Times New Roman"/>
          <w:i/>
          <w:sz w:val="26"/>
          <w:szCs w:val="26"/>
        </w:rPr>
        <w:t xml:space="preserve"> Yield</w:t>
      </w:r>
      <w:proofErr w:type="gramEnd"/>
      <w:r w:rsidR="00632D67" w:rsidRPr="002D291F">
        <w:rPr>
          <w:rFonts w:ascii="Times New Roman" w:hAnsi="Times New Roman" w:cs="Times New Roman"/>
          <w:i/>
          <w:sz w:val="26"/>
          <w:szCs w:val="26"/>
        </w:rPr>
        <w:t xml:space="preserve"> v/s Temperature</w:t>
      </w:r>
    </w:p>
    <w:p w:rsidR="00632D67" w:rsidRPr="00EB081C" w:rsidRDefault="00632D67" w:rsidP="000F7BE1">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In the above graph yield has been plotted on the y-axis and the temperature has been plotted in the x-axis. </w:t>
      </w:r>
      <w:r w:rsidR="000F7BE1">
        <w:rPr>
          <w:rFonts w:ascii="Times New Roman" w:hAnsi="Times New Roman" w:cs="Times New Roman"/>
          <w:sz w:val="24"/>
          <w:szCs w:val="24"/>
        </w:rPr>
        <w:t xml:space="preserve">We obtained a non-linear nature of the curve. </w:t>
      </w:r>
      <w:r>
        <w:rPr>
          <w:rFonts w:ascii="Times New Roman" w:hAnsi="Times New Roman" w:cs="Times New Roman"/>
          <w:sz w:val="24"/>
          <w:szCs w:val="24"/>
        </w:rPr>
        <w:t>As we can see from the above graph</w:t>
      </w:r>
      <w:r w:rsidR="000F7BE1">
        <w:rPr>
          <w:rFonts w:ascii="Times New Roman" w:hAnsi="Times New Roman" w:cs="Times New Roman"/>
          <w:sz w:val="24"/>
          <w:szCs w:val="24"/>
        </w:rPr>
        <w:t xml:space="preserve"> that </w:t>
      </w:r>
      <w:r>
        <w:rPr>
          <w:rFonts w:ascii="Times New Roman" w:hAnsi="Times New Roman" w:cs="Times New Roman"/>
          <w:sz w:val="24"/>
          <w:szCs w:val="24"/>
        </w:rPr>
        <w:t>the yield</w:t>
      </w:r>
      <w:r w:rsidR="000F7BE1">
        <w:rPr>
          <w:rFonts w:ascii="Times New Roman" w:hAnsi="Times New Roman" w:cs="Times New Roman"/>
          <w:sz w:val="24"/>
          <w:szCs w:val="24"/>
        </w:rPr>
        <w:t xml:space="preserve"> first </w:t>
      </w:r>
      <w:r>
        <w:rPr>
          <w:rFonts w:ascii="Times New Roman" w:hAnsi="Times New Roman" w:cs="Times New Roman"/>
          <w:sz w:val="24"/>
          <w:szCs w:val="24"/>
        </w:rPr>
        <w:t xml:space="preserve">increases with temperature and at 60 degree Celsius the yield is </w:t>
      </w:r>
      <w:proofErr w:type="gramStart"/>
      <w:r>
        <w:rPr>
          <w:rFonts w:ascii="Times New Roman" w:hAnsi="Times New Roman" w:cs="Times New Roman"/>
          <w:sz w:val="24"/>
          <w:szCs w:val="24"/>
        </w:rPr>
        <w:t>maximum</w:t>
      </w:r>
      <w:proofErr w:type="gramEnd"/>
      <w:r>
        <w:rPr>
          <w:rFonts w:ascii="Times New Roman" w:hAnsi="Times New Roman" w:cs="Times New Roman"/>
          <w:sz w:val="24"/>
          <w:szCs w:val="24"/>
        </w:rPr>
        <w:t xml:space="preserve"> and after that the yield decreases</w:t>
      </w:r>
      <w:r w:rsidR="000F7BE1">
        <w:rPr>
          <w:rFonts w:ascii="Times New Roman" w:hAnsi="Times New Roman" w:cs="Times New Roman"/>
          <w:sz w:val="24"/>
          <w:szCs w:val="24"/>
        </w:rPr>
        <w:t xml:space="preserve"> with temperature</w:t>
      </w:r>
      <w:r>
        <w:rPr>
          <w:rFonts w:ascii="Times New Roman" w:hAnsi="Times New Roman" w:cs="Times New Roman"/>
          <w:sz w:val="24"/>
          <w:szCs w:val="24"/>
        </w:rPr>
        <w:t>. The blue line indicates the graph of yield v/s t</w:t>
      </w:r>
      <w:r w:rsidR="000F7BE1">
        <w:rPr>
          <w:rFonts w:ascii="Times New Roman" w:hAnsi="Times New Roman" w:cs="Times New Roman"/>
          <w:sz w:val="24"/>
          <w:szCs w:val="24"/>
        </w:rPr>
        <w:t>emperature for the 1:1 ratio</w:t>
      </w:r>
      <w:r>
        <w:rPr>
          <w:rFonts w:ascii="Times New Roman" w:hAnsi="Times New Roman" w:cs="Times New Roman"/>
          <w:sz w:val="24"/>
          <w:szCs w:val="24"/>
        </w:rPr>
        <w:t xml:space="preserve"> and the red line </w:t>
      </w:r>
      <w:r w:rsidR="000F7BE1">
        <w:rPr>
          <w:rFonts w:ascii="Times New Roman" w:hAnsi="Times New Roman" w:cs="Times New Roman"/>
          <w:sz w:val="24"/>
          <w:szCs w:val="24"/>
        </w:rPr>
        <w:t xml:space="preserve">shows that of the 1:2 </w:t>
      </w:r>
      <w:proofErr w:type="gramStart"/>
      <w:r w:rsidR="000F7BE1">
        <w:rPr>
          <w:rFonts w:ascii="Times New Roman" w:hAnsi="Times New Roman" w:cs="Times New Roman"/>
          <w:sz w:val="24"/>
          <w:szCs w:val="24"/>
        </w:rPr>
        <w:t>ratio</w:t>
      </w:r>
      <w:proofErr w:type="gramEnd"/>
      <w:r w:rsidR="000F7BE1">
        <w:rPr>
          <w:rFonts w:ascii="Times New Roman" w:hAnsi="Times New Roman" w:cs="Times New Roman"/>
          <w:sz w:val="24"/>
          <w:szCs w:val="24"/>
        </w:rPr>
        <w:t>.</w:t>
      </w:r>
    </w:p>
    <w:p w:rsidR="00632D67" w:rsidRPr="00F46F34" w:rsidRDefault="000F7BE1" w:rsidP="00632D67">
      <w:pPr>
        <w:spacing w:line="360" w:lineRule="auto"/>
        <w:jc w:val="center"/>
        <w:rPr>
          <w:rFonts w:ascii="Times New Roman" w:hAnsi="Times New Roman" w:cs="Times New Roman"/>
          <w:b/>
          <w:sz w:val="28"/>
          <w:szCs w:val="28"/>
        </w:rPr>
      </w:pPr>
      <w:r w:rsidRPr="000F7BE1">
        <w:rPr>
          <w:rFonts w:ascii="Times New Roman" w:hAnsi="Times New Roman" w:cs="Times New Roman"/>
          <w:b/>
          <w:sz w:val="28"/>
          <w:szCs w:val="28"/>
        </w:rPr>
        <w:t>Table 5.1.3</w:t>
      </w:r>
      <w:r>
        <w:rPr>
          <w:rFonts w:ascii="Times New Roman" w:hAnsi="Times New Roman" w:cs="Times New Roman"/>
          <w:b/>
          <w:sz w:val="28"/>
          <w:szCs w:val="28"/>
        </w:rPr>
        <w:t xml:space="preserve"> </w:t>
      </w:r>
      <w:r w:rsidR="00632D67">
        <w:rPr>
          <w:rFonts w:ascii="Times New Roman" w:hAnsi="Times New Roman" w:cs="Times New Roman"/>
          <w:b/>
          <w:sz w:val="28"/>
          <w:szCs w:val="28"/>
        </w:rPr>
        <w:t xml:space="preserve">Yield v/s </w:t>
      </w:r>
      <w:proofErr w:type="gramStart"/>
      <w:r w:rsidR="00632D67">
        <w:rPr>
          <w:rFonts w:ascii="Times New Roman" w:hAnsi="Times New Roman" w:cs="Times New Roman"/>
          <w:b/>
          <w:sz w:val="28"/>
          <w:szCs w:val="28"/>
        </w:rPr>
        <w:t>Time(</w:t>
      </w:r>
      <w:proofErr w:type="gramEnd"/>
      <w:r w:rsidR="00632D67">
        <w:rPr>
          <w:rFonts w:ascii="Times New Roman" w:hAnsi="Times New Roman" w:cs="Times New Roman"/>
          <w:b/>
          <w:sz w:val="28"/>
          <w:szCs w:val="28"/>
        </w:rPr>
        <w:t xml:space="preserve"> 1:1 )</w:t>
      </w:r>
    </w:p>
    <w:p w:rsidR="00632D67" w:rsidRPr="001920B5" w:rsidRDefault="00632D67" w:rsidP="00632D67">
      <w:pPr>
        <w:spacing w:line="360" w:lineRule="auto"/>
        <w:rPr>
          <w:rFonts w:ascii="Times New Roman" w:hAnsi="Times New Roman" w:cs="Times New Roman"/>
          <w:sz w:val="24"/>
          <w:szCs w:val="24"/>
        </w:rPr>
      </w:pPr>
      <w:r w:rsidRPr="001920B5">
        <w:rPr>
          <w:rFonts w:ascii="Times New Roman" w:hAnsi="Times New Roman" w:cs="Times New Roman"/>
          <w:sz w:val="24"/>
          <w:szCs w:val="24"/>
        </w:rPr>
        <w:t xml:space="preserve">In this table we </w:t>
      </w:r>
      <w:r w:rsidR="000F7BE1">
        <w:rPr>
          <w:rFonts w:ascii="Times New Roman" w:hAnsi="Times New Roman" w:cs="Times New Roman"/>
          <w:sz w:val="24"/>
          <w:szCs w:val="24"/>
        </w:rPr>
        <w:t xml:space="preserve">have obtained the yield </w:t>
      </w:r>
      <w:r w:rsidRPr="001920B5">
        <w:rPr>
          <w:rFonts w:ascii="Times New Roman" w:hAnsi="Times New Roman" w:cs="Times New Roman"/>
          <w:sz w:val="24"/>
          <w:szCs w:val="24"/>
        </w:rPr>
        <w:t>vary</w:t>
      </w:r>
      <w:r w:rsidR="000F7BE1">
        <w:rPr>
          <w:rFonts w:ascii="Times New Roman" w:hAnsi="Times New Roman" w:cs="Times New Roman"/>
          <w:sz w:val="24"/>
          <w:szCs w:val="24"/>
        </w:rPr>
        <w:t>ing</w:t>
      </w:r>
      <w:r w:rsidRPr="001920B5">
        <w:rPr>
          <w:rFonts w:ascii="Times New Roman" w:hAnsi="Times New Roman" w:cs="Times New Roman"/>
          <w:sz w:val="24"/>
          <w:szCs w:val="24"/>
        </w:rPr>
        <w:t xml:space="preserve"> the time keeping the temperature constant at 60 degree Celsius, taking the ratio of p-dichlorobenzene to the acids as 1:1</w:t>
      </w:r>
    </w:p>
    <w:tbl>
      <w:tblPr>
        <w:tblStyle w:val="TableGrid"/>
        <w:tblW w:w="0" w:type="auto"/>
        <w:tblLook w:val="04A0"/>
      </w:tblPr>
      <w:tblGrid>
        <w:gridCol w:w="1848"/>
        <w:gridCol w:w="1848"/>
        <w:gridCol w:w="1848"/>
        <w:gridCol w:w="1849"/>
        <w:gridCol w:w="1849"/>
      </w:tblGrid>
      <w:tr w:rsidR="00632D67" w:rsidRPr="001920B5" w:rsidTr="003A6E58">
        <w:tc>
          <w:tcPr>
            <w:tcW w:w="1848" w:type="dxa"/>
            <w:shd w:val="clear" w:color="auto" w:fill="F2DBDB" w:themeFill="accent2" w:themeFillTint="33"/>
          </w:tcPr>
          <w:p w:rsidR="00632D67" w:rsidRPr="001920B5" w:rsidRDefault="00632D67" w:rsidP="00FF3852">
            <w:pPr>
              <w:spacing w:line="360" w:lineRule="auto"/>
              <w:rPr>
                <w:rFonts w:ascii="Times New Roman" w:hAnsi="Times New Roman" w:cs="Times New Roman"/>
                <w:b/>
                <w:sz w:val="24"/>
                <w:szCs w:val="24"/>
              </w:rPr>
            </w:pPr>
            <w:r w:rsidRPr="001920B5">
              <w:rPr>
                <w:rFonts w:ascii="Times New Roman" w:hAnsi="Times New Roman" w:cs="Times New Roman"/>
                <w:b/>
                <w:sz w:val="24"/>
                <w:szCs w:val="24"/>
              </w:rPr>
              <w:t>Run Number</w:t>
            </w:r>
          </w:p>
        </w:tc>
        <w:tc>
          <w:tcPr>
            <w:tcW w:w="1848" w:type="dxa"/>
            <w:shd w:val="clear" w:color="auto" w:fill="F2DBDB" w:themeFill="accent2" w:themeFillTint="33"/>
          </w:tcPr>
          <w:p w:rsidR="00632D67" w:rsidRPr="001920B5" w:rsidRDefault="00632D67" w:rsidP="00FF3852">
            <w:pPr>
              <w:spacing w:line="360" w:lineRule="auto"/>
              <w:rPr>
                <w:rFonts w:ascii="Times New Roman" w:hAnsi="Times New Roman" w:cs="Times New Roman"/>
                <w:b/>
                <w:sz w:val="24"/>
                <w:szCs w:val="24"/>
              </w:rPr>
            </w:pPr>
            <w:r w:rsidRPr="001920B5">
              <w:rPr>
                <w:rFonts w:ascii="Times New Roman" w:hAnsi="Times New Roman" w:cs="Times New Roman"/>
                <w:b/>
                <w:sz w:val="24"/>
                <w:szCs w:val="24"/>
              </w:rPr>
              <w:t>Weight of A taken(gm)</w:t>
            </w:r>
          </w:p>
        </w:tc>
        <w:tc>
          <w:tcPr>
            <w:tcW w:w="1848" w:type="dxa"/>
            <w:shd w:val="clear" w:color="auto" w:fill="F2DBDB" w:themeFill="accent2" w:themeFillTint="33"/>
          </w:tcPr>
          <w:p w:rsidR="00632D67" w:rsidRPr="001920B5" w:rsidRDefault="00632D67" w:rsidP="00FF3852">
            <w:pPr>
              <w:spacing w:line="360" w:lineRule="auto"/>
              <w:rPr>
                <w:rFonts w:ascii="Times New Roman" w:hAnsi="Times New Roman" w:cs="Times New Roman"/>
                <w:b/>
                <w:sz w:val="24"/>
                <w:szCs w:val="24"/>
              </w:rPr>
            </w:pPr>
            <w:r w:rsidRPr="001920B5">
              <w:rPr>
                <w:rFonts w:ascii="Times New Roman" w:hAnsi="Times New Roman" w:cs="Times New Roman"/>
                <w:b/>
                <w:sz w:val="24"/>
                <w:szCs w:val="24"/>
              </w:rPr>
              <w:t>Weight of R obtained(gm)</w:t>
            </w:r>
          </w:p>
        </w:tc>
        <w:tc>
          <w:tcPr>
            <w:tcW w:w="1849" w:type="dxa"/>
            <w:shd w:val="clear" w:color="auto" w:fill="F2DBDB" w:themeFill="accent2" w:themeFillTint="33"/>
          </w:tcPr>
          <w:p w:rsidR="00632D67" w:rsidRPr="001920B5" w:rsidRDefault="00632D67" w:rsidP="00FF3852">
            <w:pPr>
              <w:spacing w:line="360" w:lineRule="auto"/>
              <w:rPr>
                <w:rFonts w:ascii="Times New Roman" w:hAnsi="Times New Roman" w:cs="Times New Roman"/>
                <w:b/>
                <w:sz w:val="24"/>
                <w:szCs w:val="24"/>
              </w:rPr>
            </w:pPr>
            <w:proofErr w:type="gramStart"/>
            <w:r w:rsidRPr="001920B5">
              <w:rPr>
                <w:rFonts w:ascii="Times New Roman" w:hAnsi="Times New Roman" w:cs="Times New Roman"/>
                <w:b/>
                <w:sz w:val="24"/>
                <w:szCs w:val="24"/>
              </w:rPr>
              <w:t>Yield(</w:t>
            </w:r>
            <w:proofErr w:type="gramEnd"/>
            <w:r w:rsidRPr="001920B5">
              <w:rPr>
                <w:rFonts w:ascii="Times New Roman" w:hAnsi="Times New Roman" w:cs="Times New Roman"/>
                <w:b/>
                <w:sz w:val="24"/>
                <w:szCs w:val="24"/>
              </w:rPr>
              <w:t>%)</w:t>
            </w:r>
          </w:p>
        </w:tc>
        <w:tc>
          <w:tcPr>
            <w:tcW w:w="1849" w:type="dxa"/>
            <w:shd w:val="clear" w:color="auto" w:fill="F2DBDB" w:themeFill="accent2" w:themeFillTint="33"/>
          </w:tcPr>
          <w:p w:rsidR="00632D67" w:rsidRPr="001920B5" w:rsidRDefault="00632D67" w:rsidP="00FF3852">
            <w:pPr>
              <w:spacing w:line="360" w:lineRule="auto"/>
              <w:rPr>
                <w:rFonts w:ascii="Times New Roman" w:hAnsi="Times New Roman" w:cs="Times New Roman"/>
                <w:b/>
                <w:sz w:val="24"/>
                <w:szCs w:val="24"/>
              </w:rPr>
            </w:pPr>
            <w:r w:rsidRPr="001920B5">
              <w:rPr>
                <w:rFonts w:ascii="Times New Roman" w:hAnsi="Times New Roman" w:cs="Times New Roman"/>
                <w:b/>
                <w:sz w:val="24"/>
                <w:szCs w:val="24"/>
              </w:rPr>
              <w:t>Time of the reaction(hours)</w:t>
            </w:r>
          </w:p>
        </w:tc>
      </w:tr>
      <w:tr w:rsidR="00632D67" w:rsidRPr="001920B5" w:rsidTr="00FF3852">
        <w:tc>
          <w:tcPr>
            <w:tcW w:w="1848"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1</w:t>
            </w:r>
          </w:p>
        </w:tc>
        <w:tc>
          <w:tcPr>
            <w:tcW w:w="1848"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88.2</w:t>
            </w:r>
          </w:p>
        </w:tc>
        <w:tc>
          <w:tcPr>
            <w:tcW w:w="1848"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108.30</w:t>
            </w:r>
          </w:p>
        </w:tc>
        <w:tc>
          <w:tcPr>
            <w:tcW w:w="1849"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94.01</w:t>
            </w:r>
          </w:p>
        </w:tc>
        <w:tc>
          <w:tcPr>
            <w:tcW w:w="1849"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1.0</w:t>
            </w:r>
          </w:p>
        </w:tc>
      </w:tr>
      <w:tr w:rsidR="00632D67" w:rsidRPr="001920B5" w:rsidTr="00FF3852">
        <w:tc>
          <w:tcPr>
            <w:tcW w:w="1848"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2</w:t>
            </w:r>
          </w:p>
        </w:tc>
        <w:tc>
          <w:tcPr>
            <w:tcW w:w="1848"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88.2</w:t>
            </w:r>
          </w:p>
        </w:tc>
        <w:tc>
          <w:tcPr>
            <w:tcW w:w="1848"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110.84</w:t>
            </w:r>
          </w:p>
        </w:tc>
        <w:tc>
          <w:tcPr>
            <w:tcW w:w="1849"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96.22</w:t>
            </w:r>
          </w:p>
        </w:tc>
        <w:tc>
          <w:tcPr>
            <w:tcW w:w="1849"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1.5</w:t>
            </w:r>
          </w:p>
        </w:tc>
      </w:tr>
      <w:tr w:rsidR="00632D67" w:rsidRPr="001920B5" w:rsidTr="00FF3852">
        <w:tc>
          <w:tcPr>
            <w:tcW w:w="1848"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3</w:t>
            </w:r>
          </w:p>
        </w:tc>
        <w:tc>
          <w:tcPr>
            <w:tcW w:w="1848"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88.2</w:t>
            </w:r>
          </w:p>
        </w:tc>
        <w:tc>
          <w:tcPr>
            <w:tcW w:w="1848"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113.02</w:t>
            </w:r>
          </w:p>
        </w:tc>
        <w:tc>
          <w:tcPr>
            <w:tcW w:w="1849"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98.11</w:t>
            </w:r>
          </w:p>
        </w:tc>
        <w:tc>
          <w:tcPr>
            <w:tcW w:w="1849"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2.0</w:t>
            </w:r>
          </w:p>
        </w:tc>
      </w:tr>
      <w:tr w:rsidR="00632D67" w:rsidRPr="001920B5" w:rsidTr="00FF3852">
        <w:tc>
          <w:tcPr>
            <w:tcW w:w="1848"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4</w:t>
            </w:r>
          </w:p>
        </w:tc>
        <w:tc>
          <w:tcPr>
            <w:tcW w:w="1848"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88.2</w:t>
            </w:r>
          </w:p>
        </w:tc>
        <w:tc>
          <w:tcPr>
            <w:tcW w:w="1848"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114.11</w:t>
            </w:r>
          </w:p>
        </w:tc>
        <w:tc>
          <w:tcPr>
            <w:tcW w:w="1849"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99.05</w:t>
            </w:r>
          </w:p>
        </w:tc>
        <w:tc>
          <w:tcPr>
            <w:tcW w:w="1849"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2.5</w:t>
            </w:r>
          </w:p>
        </w:tc>
      </w:tr>
      <w:tr w:rsidR="00632D67" w:rsidRPr="001920B5" w:rsidTr="00FF3852">
        <w:tc>
          <w:tcPr>
            <w:tcW w:w="1848"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5</w:t>
            </w:r>
          </w:p>
        </w:tc>
        <w:tc>
          <w:tcPr>
            <w:tcW w:w="1848"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88.2</w:t>
            </w:r>
          </w:p>
        </w:tc>
        <w:tc>
          <w:tcPr>
            <w:tcW w:w="1848"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114.84</w:t>
            </w:r>
          </w:p>
        </w:tc>
        <w:tc>
          <w:tcPr>
            <w:tcW w:w="1849"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99.69</w:t>
            </w:r>
          </w:p>
        </w:tc>
        <w:tc>
          <w:tcPr>
            <w:tcW w:w="1849"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3.0</w:t>
            </w:r>
          </w:p>
        </w:tc>
      </w:tr>
    </w:tbl>
    <w:p w:rsidR="00632D67" w:rsidRPr="001920B5" w:rsidRDefault="00632D67" w:rsidP="00632D67">
      <w:pPr>
        <w:spacing w:line="360" w:lineRule="auto"/>
        <w:rPr>
          <w:rFonts w:ascii="Times New Roman" w:hAnsi="Times New Roman" w:cs="Times New Roman"/>
          <w:sz w:val="24"/>
          <w:szCs w:val="24"/>
        </w:rPr>
      </w:pPr>
      <w:r w:rsidRPr="001920B5">
        <w:rPr>
          <w:rFonts w:ascii="Times New Roman" w:hAnsi="Times New Roman" w:cs="Times New Roman"/>
          <w:sz w:val="24"/>
          <w:szCs w:val="24"/>
        </w:rPr>
        <w:t xml:space="preserve"> </w:t>
      </w:r>
    </w:p>
    <w:p w:rsidR="000F7BE1" w:rsidRDefault="000F7BE1" w:rsidP="00632D67">
      <w:pPr>
        <w:spacing w:line="360" w:lineRule="auto"/>
        <w:jc w:val="center"/>
        <w:rPr>
          <w:rFonts w:ascii="Times New Roman" w:hAnsi="Times New Roman" w:cs="Times New Roman"/>
          <w:b/>
          <w:sz w:val="28"/>
          <w:szCs w:val="28"/>
        </w:rPr>
      </w:pPr>
    </w:p>
    <w:p w:rsidR="00632D67" w:rsidRPr="00F46F34" w:rsidRDefault="000F7BE1" w:rsidP="00632D67">
      <w:pPr>
        <w:spacing w:line="360" w:lineRule="auto"/>
        <w:jc w:val="center"/>
        <w:rPr>
          <w:rFonts w:ascii="Times New Roman" w:hAnsi="Times New Roman" w:cs="Times New Roman"/>
          <w:b/>
          <w:sz w:val="28"/>
          <w:szCs w:val="28"/>
        </w:rPr>
      </w:pPr>
      <w:r w:rsidRPr="000F7BE1">
        <w:rPr>
          <w:rFonts w:ascii="Times New Roman" w:hAnsi="Times New Roman" w:cs="Times New Roman"/>
          <w:b/>
          <w:sz w:val="28"/>
          <w:szCs w:val="28"/>
        </w:rPr>
        <w:t xml:space="preserve">Table </w:t>
      </w:r>
      <w:proofErr w:type="gramStart"/>
      <w:r w:rsidRPr="000F7BE1">
        <w:rPr>
          <w:rFonts w:ascii="Times New Roman" w:hAnsi="Times New Roman" w:cs="Times New Roman"/>
          <w:b/>
          <w:sz w:val="28"/>
          <w:szCs w:val="28"/>
        </w:rPr>
        <w:t>5.1.4</w:t>
      </w:r>
      <w:r>
        <w:rPr>
          <w:rFonts w:ascii="Times New Roman" w:hAnsi="Times New Roman" w:cs="Times New Roman"/>
          <w:b/>
          <w:sz w:val="28"/>
          <w:szCs w:val="28"/>
        </w:rPr>
        <w:t xml:space="preserve"> </w:t>
      </w:r>
      <w:r w:rsidR="00632D67">
        <w:rPr>
          <w:rFonts w:ascii="Times New Roman" w:hAnsi="Times New Roman" w:cs="Times New Roman"/>
          <w:b/>
          <w:sz w:val="28"/>
          <w:szCs w:val="28"/>
        </w:rPr>
        <w:t xml:space="preserve"> Yield</w:t>
      </w:r>
      <w:proofErr w:type="gramEnd"/>
      <w:r w:rsidR="00632D67">
        <w:rPr>
          <w:rFonts w:ascii="Times New Roman" w:hAnsi="Times New Roman" w:cs="Times New Roman"/>
          <w:b/>
          <w:sz w:val="28"/>
          <w:szCs w:val="28"/>
        </w:rPr>
        <w:t xml:space="preserve"> v/s Time( 1:2 )</w:t>
      </w:r>
    </w:p>
    <w:p w:rsidR="00632D67" w:rsidRPr="001920B5" w:rsidRDefault="00632D67" w:rsidP="00632D67">
      <w:pPr>
        <w:spacing w:line="360" w:lineRule="auto"/>
        <w:rPr>
          <w:rFonts w:ascii="Times New Roman" w:hAnsi="Times New Roman" w:cs="Times New Roman"/>
          <w:sz w:val="24"/>
          <w:szCs w:val="24"/>
        </w:rPr>
      </w:pPr>
      <w:r w:rsidRPr="001920B5">
        <w:rPr>
          <w:rFonts w:ascii="Times New Roman" w:hAnsi="Times New Roman" w:cs="Times New Roman"/>
          <w:sz w:val="24"/>
          <w:szCs w:val="24"/>
        </w:rPr>
        <w:t>In this table we will vary the time keeping the temperature constant at 60 degree Celsius, taking the ratio of p-dichlorobenzene to the acids as 1:2</w:t>
      </w:r>
    </w:p>
    <w:tbl>
      <w:tblPr>
        <w:tblStyle w:val="TableGrid"/>
        <w:tblW w:w="0" w:type="auto"/>
        <w:tblLook w:val="04A0"/>
      </w:tblPr>
      <w:tblGrid>
        <w:gridCol w:w="1848"/>
        <w:gridCol w:w="1848"/>
        <w:gridCol w:w="1848"/>
        <w:gridCol w:w="1849"/>
        <w:gridCol w:w="1849"/>
      </w:tblGrid>
      <w:tr w:rsidR="00632D67" w:rsidRPr="001920B5" w:rsidTr="003A6E58">
        <w:tc>
          <w:tcPr>
            <w:tcW w:w="1848" w:type="dxa"/>
            <w:shd w:val="clear" w:color="auto" w:fill="B6DDE8" w:themeFill="accent5" w:themeFillTint="66"/>
            <w:vAlign w:val="center"/>
          </w:tcPr>
          <w:p w:rsidR="00632D67" w:rsidRPr="001920B5" w:rsidRDefault="00632D67" w:rsidP="003A6E58">
            <w:pPr>
              <w:spacing w:line="360" w:lineRule="auto"/>
              <w:jc w:val="center"/>
              <w:rPr>
                <w:rFonts w:ascii="Times New Roman" w:hAnsi="Times New Roman" w:cs="Times New Roman"/>
                <w:b/>
                <w:sz w:val="24"/>
                <w:szCs w:val="24"/>
              </w:rPr>
            </w:pPr>
            <w:r w:rsidRPr="001920B5">
              <w:rPr>
                <w:rFonts w:ascii="Times New Roman" w:hAnsi="Times New Roman" w:cs="Times New Roman"/>
                <w:b/>
                <w:sz w:val="24"/>
                <w:szCs w:val="24"/>
              </w:rPr>
              <w:t>Run Number</w:t>
            </w:r>
          </w:p>
        </w:tc>
        <w:tc>
          <w:tcPr>
            <w:tcW w:w="1848" w:type="dxa"/>
            <w:shd w:val="clear" w:color="auto" w:fill="B6DDE8" w:themeFill="accent5" w:themeFillTint="66"/>
            <w:vAlign w:val="center"/>
          </w:tcPr>
          <w:p w:rsidR="00632D67" w:rsidRPr="001920B5" w:rsidRDefault="00632D67" w:rsidP="003A6E58">
            <w:pPr>
              <w:spacing w:line="360" w:lineRule="auto"/>
              <w:jc w:val="center"/>
              <w:rPr>
                <w:rFonts w:ascii="Times New Roman" w:hAnsi="Times New Roman" w:cs="Times New Roman"/>
                <w:b/>
                <w:sz w:val="24"/>
                <w:szCs w:val="24"/>
              </w:rPr>
            </w:pPr>
            <w:r w:rsidRPr="001920B5">
              <w:rPr>
                <w:rFonts w:ascii="Times New Roman" w:hAnsi="Times New Roman" w:cs="Times New Roman"/>
                <w:b/>
                <w:sz w:val="24"/>
                <w:szCs w:val="24"/>
              </w:rPr>
              <w:t>Weight of A taken(gm)</w:t>
            </w:r>
          </w:p>
        </w:tc>
        <w:tc>
          <w:tcPr>
            <w:tcW w:w="1848" w:type="dxa"/>
            <w:shd w:val="clear" w:color="auto" w:fill="B6DDE8" w:themeFill="accent5" w:themeFillTint="66"/>
            <w:vAlign w:val="center"/>
          </w:tcPr>
          <w:p w:rsidR="00632D67" w:rsidRPr="001920B5" w:rsidRDefault="00632D67" w:rsidP="003A6E58">
            <w:pPr>
              <w:spacing w:line="360" w:lineRule="auto"/>
              <w:jc w:val="center"/>
              <w:rPr>
                <w:rFonts w:ascii="Times New Roman" w:hAnsi="Times New Roman" w:cs="Times New Roman"/>
                <w:b/>
                <w:sz w:val="24"/>
                <w:szCs w:val="24"/>
              </w:rPr>
            </w:pPr>
            <w:r w:rsidRPr="001920B5">
              <w:rPr>
                <w:rFonts w:ascii="Times New Roman" w:hAnsi="Times New Roman" w:cs="Times New Roman"/>
                <w:b/>
                <w:sz w:val="24"/>
                <w:szCs w:val="24"/>
              </w:rPr>
              <w:t>Weight of R obtained(gm)</w:t>
            </w:r>
          </w:p>
        </w:tc>
        <w:tc>
          <w:tcPr>
            <w:tcW w:w="1849" w:type="dxa"/>
            <w:shd w:val="clear" w:color="auto" w:fill="B6DDE8" w:themeFill="accent5" w:themeFillTint="66"/>
            <w:vAlign w:val="center"/>
          </w:tcPr>
          <w:p w:rsidR="00632D67" w:rsidRPr="001920B5" w:rsidRDefault="00632D67" w:rsidP="003A6E58">
            <w:pPr>
              <w:spacing w:line="360" w:lineRule="auto"/>
              <w:jc w:val="center"/>
              <w:rPr>
                <w:rFonts w:ascii="Times New Roman" w:hAnsi="Times New Roman" w:cs="Times New Roman"/>
                <w:b/>
                <w:sz w:val="24"/>
                <w:szCs w:val="24"/>
              </w:rPr>
            </w:pPr>
            <w:proofErr w:type="gramStart"/>
            <w:r w:rsidRPr="001920B5">
              <w:rPr>
                <w:rFonts w:ascii="Times New Roman" w:hAnsi="Times New Roman" w:cs="Times New Roman"/>
                <w:b/>
                <w:sz w:val="24"/>
                <w:szCs w:val="24"/>
              </w:rPr>
              <w:t>Yield(</w:t>
            </w:r>
            <w:proofErr w:type="gramEnd"/>
            <w:r w:rsidRPr="001920B5">
              <w:rPr>
                <w:rFonts w:ascii="Times New Roman" w:hAnsi="Times New Roman" w:cs="Times New Roman"/>
                <w:b/>
                <w:sz w:val="24"/>
                <w:szCs w:val="24"/>
              </w:rPr>
              <w:t>%)</w:t>
            </w:r>
          </w:p>
        </w:tc>
        <w:tc>
          <w:tcPr>
            <w:tcW w:w="1849" w:type="dxa"/>
            <w:shd w:val="clear" w:color="auto" w:fill="B6DDE8" w:themeFill="accent5" w:themeFillTint="66"/>
            <w:vAlign w:val="center"/>
          </w:tcPr>
          <w:p w:rsidR="00632D67" w:rsidRPr="001920B5" w:rsidRDefault="00632D67" w:rsidP="003A6E58">
            <w:pPr>
              <w:spacing w:line="360" w:lineRule="auto"/>
              <w:jc w:val="center"/>
              <w:rPr>
                <w:rFonts w:ascii="Times New Roman" w:hAnsi="Times New Roman" w:cs="Times New Roman"/>
                <w:b/>
                <w:sz w:val="24"/>
                <w:szCs w:val="24"/>
              </w:rPr>
            </w:pPr>
            <w:r w:rsidRPr="001920B5">
              <w:rPr>
                <w:rFonts w:ascii="Times New Roman" w:hAnsi="Times New Roman" w:cs="Times New Roman"/>
                <w:b/>
                <w:sz w:val="24"/>
                <w:szCs w:val="24"/>
              </w:rPr>
              <w:t>Time of the reaction(hours)</w:t>
            </w:r>
          </w:p>
        </w:tc>
      </w:tr>
      <w:tr w:rsidR="00632D67" w:rsidRPr="001920B5" w:rsidTr="003A6E58">
        <w:tc>
          <w:tcPr>
            <w:tcW w:w="1848" w:type="dxa"/>
            <w:vAlign w:val="center"/>
          </w:tcPr>
          <w:p w:rsidR="00632D67" w:rsidRPr="001920B5" w:rsidRDefault="00632D67" w:rsidP="003A6E58">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1</w:t>
            </w:r>
          </w:p>
        </w:tc>
        <w:tc>
          <w:tcPr>
            <w:tcW w:w="1848" w:type="dxa"/>
            <w:vAlign w:val="center"/>
          </w:tcPr>
          <w:p w:rsidR="00632D67" w:rsidRPr="001920B5" w:rsidRDefault="00632D67" w:rsidP="003A6E58">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44.1</w:t>
            </w:r>
          </w:p>
        </w:tc>
        <w:tc>
          <w:tcPr>
            <w:tcW w:w="1848" w:type="dxa"/>
            <w:vAlign w:val="center"/>
          </w:tcPr>
          <w:p w:rsidR="00632D67" w:rsidRPr="001920B5" w:rsidRDefault="00632D67" w:rsidP="003A6E58">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45.25</w:t>
            </w:r>
          </w:p>
        </w:tc>
        <w:tc>
          <w:tcPr>
            <w:tcW w:w="1849" w:type="dxa"/>
            <w:vAlign w:val="center"/>
          </w:tcPr>
          <w:p w:rsidR="00632D67" w:rsidRPr="001920B5" w:rsidRDefault="00632D67" w:rsidP="003A6E58">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78.56</w:t>
            </w:r>
          </w:p>
        </w:tc>
        <w:tc>
          <w:tcPr>
            <w:tcW w:w="1849" w:type="dxa"/>
            <w:vAlign w:val="center"/>
          </w:tcPr>
          <w:p w:rsidR="00632D67" w:rsidRPr="001920B5" w:rsidRDefault="00632D67" w:rsidP="003A6E58">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1.0</w:t>
            </w:r>
          </w:p>
        </w:tc>
      </w:tr>
      <w:tr w:rsidR="00632D67" w:rsidRPr="001920B5" w:rsidTr="003A6E58">
        <w:tc>
          <w:tcPr>
            <w:tcW w:w="1848" w:type="dxa"/>
            <w:vAlign w:val="center"/>
          </w:tcPr>
          <w:p w:rsidR="00632D67" w:rsidRPr="001920B5" w:rsidRDefault="00632D67" w:rsidP="003A6E58">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2</w:t>
            </w:r>
          </w:p>
        </w:tc>
        <w:tc>
          <w:tcPr>
            <w:tcW w:w="1848" w:type="dxa"/>
            <w:vAlign w:val="center"/>
          </w:tcPr>
          <w:p w:rsidR="00632D67" w:rsidRPr="001920B5" w:rsidRDefault="00632D67" w:rsidP="003A6E58">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44.1</w:t>
            </w:r>
          </w:p>
        </w:tc>
        <w:tc>
          <w:tcPr>
            <w:tcW w:w="1848" w:type="dxa"/>
            <w:vAlign w:val="center"/>
          </w:tcPr>
          <w:p w:rsidR="00632D67" w:rsidRPr="001920B5" w:rsidRDefault="00632D67" w:rsidP="003A6E58">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49.98</w:t>
            </w:r>
          </w:p>
        </w:tc>
        <w:tc>
          <w:tcPr>
            <w:tcW w:w="1849" w:type="dxa"/>
            <w:vAlign w:val="center"/>
          </w:tcPr>
          <w:p w:rsidR="00632D67" w:rsidRPr="001920B5" w:rsidRDefault="00632D67" w:rsidP="003A6E58">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86.77</w:t>
            </w:r>
          </w:p>
        </w:tc>
        <w:tc>
          <w:tcPr>
            <w:tcW w:w="1849" w:type="dxa"/>
            <w:vAlign w:val="center"/>
          </w:tcPr>
          <w:p w:rsidR="00632D67" w:rsidRPr="001920B5" w:rsidRDefault="00632D67" w:rsidP="003A6E58">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1.5</w:t>
            </w:r>
          </w:p>
        </w:tc>
      </w:tr>
      <w:tr w:rsidR="00632D67" w:rsidRPr="001920B5" w:rsidTr="003A6E58">
        <w:tc>
          <w:tcPr>
            <w:tcW w:w="1848" w:type="dxa"/>
            <w:vAlign w:val="center"/>
          </w:tcPr>
          <w:p w:rsidR="00632D67" w:rsidRPr="001920B5" w:rsidRDefault="00632D67" w:rsidP="003A6E58">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3</w:t>
            </w:r>
          </w:p>
        </w:tc>
        <w:tc>
          <w:tcPr>
            <w:tcW w:w="1848" w:type="dxa"/>
            <w:vAlign w:val="center"/>
          </w:tcPr>
          <w:p w:rsidR="00632D67" w:rsidRPr="001920B5" w:rsidRDefault="00632D67" w:rsidP="003A6E58">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44.1</w:t>
            </w:r>
          </w:p>
        </w:tc>
        <w:tc>
          <w:tcPr>
            <w:tcW w:w="1848" w:type="dxa"/>
            <w:vAlign w:val="center"/>
          </w:tcPr>
          <w:p w:rsidR="00632D67" w:rsidRPr="001920B5" w:rsidRDefault="00632D67" w:rsidP="003A6E58">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53.60</w:t>
            </w:r>
          </w:p>
        </w:tc>
        <w:tc>
          <w:tcPr>
            <w:tcW w:w="1849" w:type="dxa"/>
            <w:vAlign w:val="center"/>
          </w:tcPr>
          <w:p w:rsidR="00632D67" w:rsidRPr="001920B5" w:rsidRDefault="00632D67" w:rsidP="003A6E58">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93.06</w:t>
            </w:r>
          </w:p>
        </w:tc>
        <w:tc>
          <w:tcPr>
            <w:tcW w:w="1849" w:type="dxa"/>
            <w:vAlign w:val="center"/>
          </w:tcPr>
          <w:p w:rsidR="00632D67" w:rsidRPr="001920B5" w:rsidRDefault="00632D67" w:rsidP="003A6E58">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2.0</w:t>
            </w:r>
          </w:p>
        </w:tc>
      </w:tr>
      <w:tr w:rsidR="00632D67" w:rsidRPr="001920B5" w:rsidTr="003A6E58">
        <w:tc>
          <w:tcPr>
            <w:tcW w:w="1848" w:type="dxa"/>
            <w:vAlign w:val="center"/>
          </w:tcPr>
          <w:p w:rsidR="00632D67" w:rsidRPr="001920B5" w:rsidRDefault="00632D67" w:rsidP="003A6E58">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4</w:t>
            </w:r>
          </w:p>
        </w:tc>
        <w:tc>
          <w:tcPr>
            <w:tcW w:w="1848" w:type="dxa"/>
            <w:vAlign w:val="center"/>
          </w:tcPr>
          <w:p w:rsidR="00632D67" w:rsidRPr="001920B5" w:rsidRDefault="00632D67" w:rsidP="003A6E58">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44.1</w:t>
            </w:r>
          </w:p>
        </w:tc>
        <w:tc>
          <w:tcPr>
            <w:tcW w:w="1848" w:type="dxa"/>
            <w:vAlign w:val="center"/>
          </w:tcPr>
          <w:p w:rsidR="00632D67" w:rsidRPr="001920B5" w:rsidRDefault="00632D67" w:rsidP="003A6E58">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55.78</w:t>
            </w:r>
          </w:p>
        </w:tc>
        <w:tc>
          <w:tcPr>
            <w:tcW w:w="1849" w:type="dxa"/>
            <w:vAlign w:val="center"/>
          </w:tcPr>
          <w:p w:rsidR="00632D67" w:rsidRPr="001920B5" w:rsidRDefault="00632D67" w:rsidP="003A6E58">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96.84</w:t>
            </w:r>
          </w:p>
        </w:tc>
        <w:tc>
          <w:tcPr>
            <w:tcW w:w="1849" w:type="dxa"/>
            <w:vAlign w:val="center"/>
          </w:tcPr>
          <w:p w:rsidR="00632D67" w:rsidRPr="001920B5" w:rsidRDefault="00632D67" w:rsidP="003A6E58">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2.5</w:t>
            </w:r>
          </w:p>
        </w:tc>
      </w:tr>
      <w:tr w:rsidR="00632D67" w:rsidRPr="001920B5" w:rsidTr="003A6E58">
        <w:tc>
          <w:tcPr>
            <w:tcW w:w="1848" w:type="dxa"/>
            <w:vAlign w:val="center"/>
          </w:tcPr>
          <w:p w:rsidR="00632D67" w:rsidRPr="001920B5" w:rsidRDefault="00632D67" w:rsidP="003A6E58">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5</w:t>
            </w:r>
          </w:p>
        </w:tc>
        <w:tc>
          <w:tcPr>
            <w:tcW w:w="1848" w:type="dxa"/>
            <w:vAlign w:val="center"/>
          </w:tcPr>
          <w:p w:rsidR="00632D67" w:rsidRPr="001920B5" w:rsidRDefault="00632D67" w:rsidP="003A6E58">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44.1</w:t>
            </w:r>
          </w:p>
        </w:tc>
        <w:tc>
          <w:tcPr>
            <w:tcW w:w="1848" w:type="dxa"/>
            <w:vAlign w:val="center"/>
          </w:tcPr>
          <w:p w:rsidR="00632D67" w:rsidRPr="001920B5" w:rsidRDefault="00632D67" w:rsidP="003A6E58">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56.87</w:t>
            </w:r>
          </w:p>
        </w:tc>
        <w:tc>
          <w:tcPr>
            <w:tcW w:w="1849" w:type="dxa"/>
            <w:vAlign w:val="center"/>
          </w:tcPr>
          <w:p w:rsidR="00632D67" w:rsidRPr="001920B5" w:rsidRDefault="00632D67" w:rsidP="003A6E58">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98.73</w:t>
            </w:r>
          </w:p>
        </w:tc>
        <w:tc>
          <w:tcPr>
            <w:tcW w:w="1849" w:type="dxa"/>
            <w:vAlign w:val="center"/>
          </w:tcPr>
          <w:p w:rsidR="00632D67" w:rsidRPr="001920B5" w:rsidRDefault="00632D67" w:rsidP="003A6E58">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3.0</w:t>
            </w:r>
          </w:p>
        </w:tc>
      </w:tr>
    </w:tbl>
    <w:p w:rsidR="00632D67" w:rsidRPr="001920B5" w:rsidRDefault="00632D67" w:rsidP="00632D67">
      <w:pPr>
        <w:spacing w:line="360" w:lineRule="auto"/>
        <w:rPr>
          <w:rFonts w:ascii="Times New Roman" w:hAnsi="Times New Roman" w:cs="Times New Roman"/>
          <w:sz w:val="24"/>
          <w:szCs w:val="24"/>
        </w:rPr>
      </w:pPr>
    </w:p>
    <w:p w:rsidR="00632D67" w:rsidRPr="001920B5" w:rsidRDefault="00632D67" w:rsidP="00632D67">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 xml:space="preserve">We now draw the graph of </w:t>
      </w:r>
      <w:r w:rsidRPr="001920B5">
        <w:rPr>
          <w:rFonts w:ascii="Times New Roman" w:hAnsi="Times New Roman" w:cs="Times New Roman"/>
          <w:b/>
          <w:sz w:val="24"/>
          <w:szCs w:val="24"/>
          <w:u w:val="single"/>
        </w:rPr>
        <w:t>yield v/s time</w:t>
      </w:r>
      <w:r w:rsidRPr="001920B5">
        <w:rPr>
          <w:rFonts w:ascii="Times New Roman" w:hAnsi="Times New Roman" w:cs="Times New Roman"/>
          <w:sz w:val="24"/>
          <w:szCs w:val="24"/>
        </w:rPr>
        <w:t>.</w:t>
      </w:r>
    </w:p>
    <w:p w:rsidR="00632D67" w:rsidRPr="00CD15EE" w:rsidRDefault="00632D67" w:rsidP="00632D67">
      <w:pPr>
        <w:spacing w:line="360" w:lineRule="auto"/>
        <w:jc w:val="center"/>
        <w:rPr>
          <w:rFonts w:ascii="Times New Roman" w:hAnsi="Times New Roman" w:cs="Times New Roman"/>
          <w:sz w:val="24"/>
          <w:szCs w:val="24"/>
        </w:rPr>
      </w:pPr>
      <w:r w:rsidRPr="001920B5">
        <w:rPr>
          <w:rFonts w:ascii="Times New Roman" w:hAnsi="Times New Roman" w:cs="Times New Roman"/>
          <w:noProof/>
          <w:sz w:val="24"/>
          <w:szCs w:val="24"/>
          <w:lang w:eastAsia="en-IN"/>
        </w:rPr>
        <w:lastRenderedPageBreak/>
        <w:drawing>
          <wp:inline distT="0" distB="0" distL="0" distR="0">
            <wp:extent cx="4572000" cy="2743200"/>
            <wp:effectExtent l="19050" t="0" r="19050" b="0"/>
            <wp:docPr id="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632D67" w:rsidRPr="00923719" w:rsidRDefault="00923719" w:rsidP="00632D67">
      <w:pPr>
        <w:spacing w:line="360" w:lineRule="auto"/>
        <w:jc w:val="center"/>
        <w:rPr>
          <w:rFonts w:ascii="Times New Roman" w:hAnsi="Times New Roman" w:cs="Times New Roman"/>
          <w:i/>
          <w:sz w:val="26"/>
          <w:szCs w:val="26"/>
        </w:rPr>
      </w:pPr>
      <w:r>
        <w:rPr>
          <w:rFonts w:ascii="Times New Roman" w:hAnsi="Times New Roman" w:cs="Times New Roman"/>
          <w:i/>
          <w:sz w:val="26"/>
          <w:szCs w:val="26"/>
        </w:rPr>
        <w:t xml:space="preserve">Figure </w:t>
      </w:r>
      <w:proofErr w:type="gramStart"/>
      <w:r>
        <w:rPr>
          <w:rFonts w:ascii="Times New Roman" w:hAnsi="Times New Roman" w:cs="Times New Roman"/>
          <w:i/>
          <w:sz w:val="26"/>
          <w:szCs w:val="26"/>
        </w:rPr>
        <w:t xml:space="preserve">5.2 </w:t>
      </w:r>
      <w:r w:rsidR="00632D67" w:rsidRPr="00923719">
        <w:rPr>
          <w:rFonts w:ascii="Times New Roman" w:hAnsi="Times New Roman" w:cs="Times New Roman"/>
          <w:i/>
          <w:sz w:val="26"/>
          <w:szCs w:val="26"/>
        </w:rPr>
        <w:t xml:space="preserve"> Yield</w:t>
      </w:r>
      <w:proofErr w:type="gramEnd"/>
      <w:r w:rsidR="00632D67" w:rsidRPr="00923719">
        <w:rPr>
          <w:rFonts w:ascii="Times New Roman" w:hAnsi="Times New Roman" w:cs="Times New Roman"/>
          <w:i/>
          <w:sz w:val="26"/>
          <w:szCs w:val="26"/>
        </w:rPr>
        <w:t xml:space="preserve"> v/s Time</w:t>
      </w:r>
    </w:p>
    <w:p w:rsidR="00632D67" w:rsidRPr="00EB081C" w:rsidRDefault="00632D67" w:rsidP="0092371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the above graph yield has been plotted on the y-axis and the time has been plotted in the x-axis. </w:t>
      </w:r>
      <w:r w:rsidR="00923719">
        <w:rPr>
          <w:rFonts w:ascii="Times New Roman" w:hAnsi="Times New Roman" w:cs="Times New Roman"/>
          <w:sz w:val="24"/>
          <w:szCs w:val="24"/>
        </w:rPr>
        <w:t xml:space="preserve">Again we have obtained a non-linear curve. </w:t>
      </w:r>
      <w:r>
        <w:rPr>
          <w:rFonts w:ascii="Times New Roman" w:hAnsi="Times New Roman" w:cs="Times New Roman"/>
          <w:sz w:val="24"/>
          <w:szCs w:val="24"/>
        </w:rPr>
        <w:t xml:space="preserve">As we can see from the above graph the yield increases with time </w:t>
      </w:r>
      <w:r w:rsidR="00923719">
        <w:rPr>
          <w:rFonts w:ascii="Times New Roman" w:hAnsi="Times New Roman" w:cs="Times New Roman"/>
          <w:sz w:val="24"/>
          <w:szCs w:val="24"/>
        </w:rPr>
        <w:t xml:space="preserve">first </w:t>
      </w:r>
      <w:r>
        <w:rPr>
          <w:rFonts w:ascii="Times New Roman" w:hAnsi="Times New Roman" w:cs="Times New Roman"/>
          <w:sz w:val="24"/>
          <w:szCs w:val="24"/>
        </w:rPr>
        <w:t>and at around 3 hours the yield becomes somewhat constant.</w:t>
      </w:r>
      <w:r w:rsidR="00923719">
        <w:rPr>
          <w:rFonts w:ascii="Times New Roman" w:hAnsi="Times New Roman" w:cs="Times New Roman"/>
          <w:sz w:val="24"/>
          <w:szCs w:val="24"/>
        </w:rPr>
        <w:t xml:space="preserve"> </w:t>
      </w:r>
      <w:r>
        <w:rPr>
          <w:rFonts w:ascii="Times New Roman" w:hAnsi="Times New Roman" w:cs="Times New Roman"/>
          <w:sz w:val="24"/>
          <w:szCs w:val="24"/>
        </w:rPr>
        <w:t>The blue line indicates the graph of yield v/s time for t</w:t>
      </w:r>
      <w:r w:rsidR="00923719">
        <w:rPr>
          <w:rFonts w:ascii="Times New Roman" w:hAnsi="Times New Roman" w:cs="Times New Roman"/>
          <w:sz w:val="24"/>
          <w:szCs w:val="24"/>
        </w:rPr>
        <w:t>he 1:1 ratio</w:t>
      </w:r>
      <w:r>
        <w:rPr>
          <w:rFonts w:ascii="Times New Roman" w:hAnsi="Times New Roman" w:cs="Times New Roman"/>
          <w:sz w:val="24"/>
          <w:szCs w:val="24"/>
        </w:rPr>
        <w:t xml:space="preserve"> and the red line </w:t>
      </w:r>
      <w:r w:rsidR="00923719">
        <w:rPr>
          <w:rFonts w:ascii="Times New Roman" w:hAnsi="Times New Roman" w:cs="Times New Roman"/>
          <w:sz w:val="24"/>
          <w:szCs w:val="24"/>
        </w:rPr>
        <w:t xml:space="preserve">shows that of the 1:2 </w:t>
      </w:r>
      <w:proofErr w:type="gramStart"/>
      <w:r w:rsidR="00923719">
        <w:rPr>
          <w:rFonts w:ascii="Times New Roman" w:hAnsi="Times New Roman" w:cs="Times New Roman"/>
          <w:sz w:val="24"/>
          <w:szCs w:val="24"/>
        </w:rPr>
        <w:t>ratio</w:t>
      </w:r>
      <w:proofErr w:type="gramEnd"/>
      <w:r w:rsidR="00923719">
        <w:rPr>
          <w:rFonts w:ascii="Times New Roman" w:hAnsi="Times New Roman" w:cs="Times New Roman"/>
          <w:sz w:val="24"/>
          <w:szCs w:val="24"/>
        </w:rPr>
        <w:t>. So it can be concluded that yield attains maximum value at around 3 hours.</w:t>
      </w:r>
    </w:p>
    <w:p w:rsidR="00632D67" w:rsidRPr="00EB081C" w:rsidRDefault="00632D67" w:rsidP="00632D67">
      <w:pPr>
        <w:spacing w:line="360" w:lineRule="auto"/>
        <w:rPr>
          <w:rFonts w:ascii="Times New Roman" w:hAnsi="Times New Roman" w:cs="Times New Roman"/>
          <w:sz w:val="24"/>
          <w:szCs w:val="24"/>
        </w:rPr>
      </w:pPr>
    </w:p>
    <w:p w:rsidR="00854549" w:rsidRDefault="00854549" w:rsidP="00632D67">
      <w:pPr>
        <w:spacing w:line="360" w:lineRule="auto"/>
        <w:rPr>
          <w:rFonts w:ascii="Times New Roman" w:hAnsi="Times New Roman" w:cs="Times New Roman"/>
          <w:b/>
          <w:sz w:val="28"/>
          <w:szCs w:val="28"/>
        </w:rPr>
      </w:pPr>
    </w:p>
    <w:p w:rsidR="00632D67" w:rsidRPr="001920B5" w:rsidRDefault="00632D67" w:rsidP="00632D67">
      <w:pPr>
        <w:spacing w:line="360" w:lineRule="auto"/>
        <w:rPr>
          <w:rFonts w:ascii="Times New Roman" w:hAnsi="Times New Roman" w:cs="Times New Roman"/>
          <w:sz w:val="28"/>
          <w:szCs w:val="28"/>
        </w:rPr>
      </w:pPr>
      <w:r w:rsidRPr="001920B5">
        <w:rPr>
          <w:rFonts w:ascii="Times New Roman" w:hAnsi="Times New Roman" w:cs="Times New Roman"/>
          <w:b/>
          <w:sz w:val="28"/>
          <w:szCs w:val="28"/>
        </w:rPr>
        <w:t>5.2</w:t>
      </w:r>
      <w:r>
        <w:rPr>
          <w:rFonts w:ascii="Times New Roman" w:hAnsi="Times New Roman" w:cs="Times New Roman"/>
          <w:b/>
          <w:sz w:val="28"/>
          <w:szCs w:val="28"/>
        </w:rPr>
        <w:t xml:space="preserve"> </w:t>
      </w:r>
      <w:r w:rsidR="00D316E5">
        <w:rPr>
          <w:rFonts w:ascii="Times New Roman" w:hAnsi="Times New Roman" w:cs="Times New Roman"/>
          <w:b/>
          <w:sz w:val="28"/>
          <w:szCs w:val="28"/>
        </w:rPr>
        <w:t xml:space="preserve"> </w:t>
      </w:r>
      <w:r w:rsidRPr="001920B5">
        <w:rPr>
          <w:rFonts w:ascii="Times New Roman" w:hAnsi="Times New Roman" w:cs="Times New Roman"/>
          <w:b/>
          <w:sz w:val="28"/>
          <w:szCs w:val="28"/>
          <w:u w:val="single"/>
        </w:rPr>
        <w:t xml:space="preserve"> DISCUSSIONS</w:t>
      </w:r>
      <w:r w:rsidRPr="001920B5">
        <w:rPr>
          <w:rFonts w:ascii="Times New Roman" w:hAnsi="Times New Roman" w:cs="Times New Roman"/>
          <w:sz w:val="28"/>
          <w:szCs w:val="28"/>
        </w:rPr>
        <w:t>:</w:t>
      </w:r>
    </w:p>
    <w:p w:rsidR="00632D67" w:rsidRPr="001920B5" w:rsidRDefault="00632D67" w:rsidP="00632D67">
      <w:p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Now we will try to find the order and th</w:t>
      </w:r>
      <w:r w:rsidR="00BD7D1E">
        <w:rPr>
          <w:rFonts w:ascii="Times New Roman" w:hAnsi="Times New Roman" w:cs="Times New Roman"/>
          <w:sz w:val="24"/>
          <w:szCs w:val="24"/>
        </w:rPr>
        <w:t xml:space="preserve">e rate constant of the reaction by </w:t>
      </w:r>
      <w:r w:rsidR="00BD7D1E" w:rsidRPr="00BD7D1E">
        <w:rPr>
          <w:rFonts w:ascii="Times New Roman" w:hAnsi="Times New Roman" w:cs="Times New Roman"/>
          <w:i/>
          <w:sz w:val="24"/>
          <w:szCs w:val="24"/>
        </w:rPr>
        <w:t>differential method</w:t>
      </w:r>
      <w:r w:rsidR="00BD7D1E">
        <w:rPr>
          <w:rFonts w:ascii="Times New Roman" w:hAnsi="Times New Roman" w:cs="Times New Roman"/>
          <w:sz w:val="24"/>
          <w:szCs w:val="24"/>
        </w:rPr>
        <w:t xml:space="preserve"> </w:t>
      </w:r>
      <w:r w:rsidR="00BD7D1E" w:rsidRPr="00BD7D1E">
        <w:rPr>
          <w:rFonts w:ascii="Times New Roman" w:hAnsi="Times New Roman" w:cs="Times New Roman"/>
          <w:i/>
          <w:sz w:val="24"/>
          <w:szCs w:val="24"/>
        </w:rPr>
        <w:t>of analysis</w:t>
      </w:r>
      <w:r w:rsidR="00BD7D1E">
        <w:rPr>
          <w:rFonts w:ascii="Times New Roman" w:hAnsi="Times New Roman" w:cs="Times New Roman"/>
          <w:sz w:val="24"/>
          <w:szCs w:val="24"/>
        </w:rPr>
        <w:t>. The steps are as follows:</w:t>
      </w:r>
    </w:p>
    <w:p w:rsidR="00632D67" w:rsidRPr="001920B5" w:rsidRDefault="00632D67" w:rsidP="00632D67">
      <w:p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Concentration © of the reactant A with respect to the time elapsed =</w:t>
      </w:r>
    </w:p>
    <w:p w:rsidR="00632D67" w:rsidRPr="001920B5" w:rsidRDefault="00632D67" w:rsidP="00632D67">
      <w:pPr>
        <w:spacing w:line="360" w:lineRule="auto"/>
        <w:jc w:val="both"/>
        <w:rPr>
          <w:rFonts w:ascii="Times New Roman" w:hAnsi="Times New Roman" w:cs="Times New Roman"/>
          <w:b/>
          <w:sz w:val="24"/>
          <w:szCs w:val="24"/>
        </w:rPr>
      </w:pPr>
      <w:r w:rsidRPr="001920B5">
        <w:rPr>
          <w:rFonts w:ascii="Times New Roman" w:hAnsi="Times New Roman" w:cs="Times New Roman"/>
          <w:sz w:val="24"/>
          <w:szCs w:val="24"/>
        </w:rPr>
        <w:t>(</w:t>
      </w:r>
      <w:proofErr w:type="gramStart"/>
      <w:r w:rsidRPr="001920B5">
        <w:rPr>
          <w:rFonts w:ascii="Times New Roman" w:hAnsi="Times New Roman" w:cs="Times New Roman"/>
          <w:sz w:val="24"/>
          <w:szCs w:val="24"/>
        </w:rPr>
        <w:t>(</w:t>
      </w:r>
      <w:r w:rsidRPr="001920B5">
        <w:rPr>
          <w:rFonts w:ascii="Times New Roman" w:hAnsi="Times New Roman" w:cs="Times New Roman"/>
          <w:b/>
          <w:sz w:val="24"/>
          <w:szCs w:val="24"/>
        </w:rPr>
        <w:t xml:space="preserve"> weight</w:t>
      </w:r>
      <w:proofErr w:type="gramEnd"/>
      <w:r w:rsidRPr="001920B5">
        <w:rPr>
          <w:rFonts w:ascii="Times New Roman" w:hAnsi="Times New Roman" w:cs="Times New Roman"/>
          <w:b/>
          <w:sz w:val="24"/>
          <w:szCs w:val="24"/>
        </w:rPr>
        <w:t xml:space="preserve"> of A taken/molecular weight of A) – ( weight of R obtained/molecular weight of R)) / </w:t>
      </w:r>
      <w:proofErr w:type="gramStart"/>
      <w:r w:rsidRPr="001920B5">
        <w:rPr>
          <w:rFonts w:ascii="Times New Roman" w:hAnsi="Times New Roman" w:cs="Times New Roman"/>
          <w:b/>
          <w:sz w:val="24"/>
          <w:szCs w:val="24"/>
        </w:rPr>
        <w:t>( total</w:t>
      </w:r>
      <w:proofErr w:type="gramEnd"/>
      <w:r w:rsidRPr="001920B5">
        <w:rPr>
          <w:rFonts w:ascii="Times New Roman" w:hAnsi="Times New Roman" w:cs="Times New Roman"/>
          <w:b/>
          <w:sz w:val="24"/>
          <w:szCs w:val="24"/>
        </w:rPr>
        <w:t xml:space="preserve"> volume of the reaction mixture )</w:t>
      </w:r>
    </w:p>
    <w:p w:rsidR="00632D67" w:rsidRPr="001920B5" w:rsidRDefault="00632D67" w:rsidP="00632D67">
      <w:p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Molecular weight of A = </w:t>
      </w:r>
      <w:r w:rsidRPr="001920B5">
        <w:rPr>
          <w:rFonts w:ascii="Times New Roman" w:hAnsi="Times New Roman" w:cs="Times New Roman"/>
          <w:b/>
          <w:sz w:val="24"/>
          <w:szCs w:val="24"/>
        </w:rPr>
        <w:t>147</w:t>
      </w:r>
    </w:p>
    <w:p w:rsidR="00632D67" w:rsidRPr="001920B5" w:rsidRDefault="00632D67" w:rsidP="00632D67">
      <w:pPr>
        <w:spacing w:line="360" w:lineRule="auto"/>
        <w:jc w:val="both"/>
        <w:rPr>
          <w:rFonts w:ascii="Times New Roman" w:hAnsi="Times New Roman" w:cs="Times New Roman"/>
          <w:b/>
          <w:sz w:val="24"/>
          <w:szCs w:val="24"/>
        </w:rPr>
      </w:pPr>
      <w:r w:rsidRPr="001920B5">
        <w:rPr>
          <w:rFonts w:ascii="Times New Roman" w:hAnsi="Times New Roman" w:cs="Times New Roman"/>
          <w:sz w:val="24"/>
          <w:szCs w:val="24"/>
        </w:rPr>
        <w:t xml:space="preserve">Molecular weight of R = </w:t>
      </w:r>
      <w:r w:rsidRPr="001920B5">
        <w:rPr>
          <w:rFonts w:ascii="Times New Roman" w:hAnsi="Times New Roman" w:cs="Times New Roman"/>
          <w:b/>
          <w:sz w:val="24"/>
          <w:szCs w:val="24"/>
        </w:rPr>
        <w:t>192</w:t>
      </w:r>
    </w:p>
    <w:p w:rsidR="00632D67" w:rsidRPr="001920B5" w:rsidRDefault="00632D67" w:rsidP="00632D67">
      <w:pPr>
        <w:spacing w:line="360" w:lineRule="auto"/>
        <w:jc w:val="both"/>
        <w:rPr>
          <w:rFonts w:ascii="Times New Roman" w:hAnsi="Times New Roman" w:cs="Times New Roman"/>
          <w:b/>
          <w:sz w:val="24"/>
          <w:szCs w:val="24"/>
        </w:rPr>
      </w:pPr>
      <w:r w:rsidRPr="001920B5">
        <w:rPr>
          <w:rFonts w:ascii="Times New Roman" w:hAnsi="Times New Roman" w:cs="Times New Roman"/>
          <w:sz w:val="24"/>
          <w:szCs w:val="24"/>
        </w:rPr>
        <w:t xml:space="preserve">Total volume of the reaction mixture = </w:t>
      </w:r>
      <w:r w:rsidRPr="001920B5">
        <w:rPr>
          <w:rFonts w:ascii="Times New Roman" w:hAnsi="Times New Roman" w:cs="Times New Roman"/>
          <w:b/>
          <w:sz w:val="24"/>
          <w:szCs w:val="24"/>
        </w:rPr>
        <w:t>189.11 ml</w:t>
      </w:r>
    </w:p>
    <w:p w:rsidR="00923719" w:rsidRDefault="00923719" w:rsidP="00632D67">
      <w:pPr>
        <w:spacing w:line="360" w:lineRule="auto"/>
        <w:jc w:val="both"/>
        <w:rPr>
          <w:rFonts w:ascii="Times New Roman" w:hAnsi="Times New Roman" w:cs="Times New Roman"/>
          <w:sz w:val="24"/>
          <w:szCs w:val="24"/>
        </w:rPr>
      </w:pPr>
    </w:p>
    <w:p w:rsidR="00632D67" w:rsidRPr="001920B5" w:rsidRDefault="00632D67" w:rsidP="00632D67">
      <w:p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The rate equation is:-</w:t>
      </w:r>
    </w:p>
    <w:p w:rsidR="00632D67" w:rsidRPr="001920B5" w:rsidRDefault="00632D67" w:rsidP="00632D67">
      <w:pPr>
        <w:spacing w:line="360" w:lineRule="auto"/>
        <w:jc w:val="both"/>
        <w:rPr>
          <w:rFonts w:ascii="Times New Roman" w:hAnsi="Times New Roman" w:cs="Times New Roman"/>
          <w:sz w:val="24"/>
          <w:szCs w:val="24"/>
        </w:rPr>
      </w:pPr>
      <w:r w:rsidRPr="001920B5">
        <w:rPr>
          <w:rFonts w:ascii="Times New Roman" w:hAnsi="Times New Roman" w:cs="Times New Roman"/>
          <w:position w:val="-24"/>
          <w:sz w:val="24"/>
          <w:szCs w:val="24"/>
        </w:rPr>
        <w:object w:dxaOrig="1080" w:dyaOrig="620">
          <v:shape id="_x0000_i1043" type="#_x0000_t75" style="width:54.6pt;height:30.85pt" o:ole="">
            <v:imagedata r:id="rId45" o:title=""/>
          </v:shape>
          <o:OLEObject Type="Embed" ProgID="Equation.3" ShapeID="_x0000_i1043" DrawAspect="Content" ObjectID="_1524752684" r:id="rId46"/>
        </w:object>
      </w:r>
      <w:r w:rsidRPr="001920B5">
        <w:rPr>
          <w:rFonts w:ascii="Times New Roman" w:hAnsi="Times New Roman" w:cs="Times New Roman"/>
          <w:sz w:val="24"/>
          <w:szCs w:val="24"/>
        </w:rPr>
        <w:t xml:space="preserve">  </w:t>
      </w:r>
      <w:proofErr w:type="gramStart"/>
      <w:r w:rsidRPr="001920B5">
        <w:rPr>
          <w:rFonts w:ascii="Times New Roman" w:hAnsi="Times New Roman" w:cs="Times New Roman"/>
          <w:sz w:val="24"/>
          <w:szCs w:val="24"/>
        </w:rPr>
        <w:t>[ where</w:t>
      </w:r>
      <w:proofErr w:type="gramEnd"/>
      <w:r w:rsidRPr="001920B5">
        <w:rPr>
          <w:rFonts w:ascii="Times New Roman" w:hAnsi="Times New Roman" w:cs="Times New Roman"/>
          <w:sz w:val="24"/>
          <w:szCs w:val="24"/>
        </w:rPr>
        <w:t xml:space="preserve"> c= concentration of </w:t>
      </w:r>
      <w:proofErr w:type="spellStart"/>
      <w:r w:rsidRPr="001920B5">
        <w:rPr>
          <w:rFonts w:ascii="Times New Roman" w:hAnsi="Times New Roman" w:cs="Times New Roman"/>
          <w:sz w:val="24"/>
          <w:szCs w:val="24"/>
        </w:rPr>
        <w:t>unreacted</w:t>
      </w:r>
      <w:proofErr w:type="spellEnd"/>
      <w:r w:rsidRPr="001920B5">
        <w:rPr>
          <w:rFonts w:ascii="Times New Roman" w:hAnsi="Times New Roman" w:cs="Times New Roman"/>
          <w:sz w:val="24"/>
          <w:szCs w:val="24"/>
        </w:rPr>
        <w:t xml:space="preserve"> A, k= reaction rate constant, n= order of the equation.</w:t>
      </w:r>
    </w:p>
    <w:p w:rsidR="00632D67" w:rsidRPr="001920B5" w:rsidRDefault="00632D67" w:rsidP="00632D67">
      <w:p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To find the order and the rate constant we will use the following equation</w:t>
      </w:r>
    </w:p>
    <w:p w:rsidR="00632D67" w:rsidRPr="001920B5" w:rsidRDefault="00632D67" w:rsidP="00632D67">
      <w:pPr>
        <w:spacing w:line="360" w:lineRule="auto"/>
        <w:jc w:val="both"/>
        <w:rPr>
          <w:rFonts w:ascii="Times New Roman" w:hAnsi="Times New Roman" w:cs="Times New Roman"/>
          <w:sz w:val="24"/>
          <w:szCs w:val="24"/>
        </w:rPr>
      </w:pPr>
      <w:r w:rsidRPr="001920B5">
        <w:rPr>
          <w:rFonts w:ascii="Times New Roman" w:hAnsi="Times New Roman" w:cs="Times New Roman"/>
          <w:position w:val="-24"/>
          <w:sz w:val="24"/>
          <w:szCs w:val="24"/>
        </w:rPr>
        <w:object w:dxaOrig="1080" w:dyaOrig="620">
          <v:shape id="_x0000_i1044" type="#_x0000_t75" style="width:54.6pt;height:30.85pt" o:ole="">
            <v:imagedata r:id="rId47" o:title=""/>
          </v:shape>
          <o:OLEObject Type="Embed" ProgID="Equation.3" ShapeID="_x0000_i1044" DrawAspect="Content" ObjectID="_1524752685" r:id="rId48"/>
        </w:object>
      </w:r>
    </w:p>
    <w:p w:rsidR="00632D67" w:rsidRPr="001920B5" w:rsidRDefault="00632D67" w:rsidP="00632D67">
      <w:p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Or, </w:t>
      </w:r>
      <w:r w:rsidRPr="001920B5">
        <w:rPr>
          <w:rFonts w:ascii="Times New Roman" w:hAnsi="Times New Roman" w:cs="Times New Roman"/>
          <w:position w:val="-24"/>
          <w:sz w:val="24"/>
          <w:szCs w:val="24"/>
        </w:rPr>
        <w:object w:dxaOrig="2540" w:dyaOrig="620">
          <v:shape id="_x0000_i1045" type="#_x0000_t75" style="width:127.4pt;height:30.85pt" o:ole="">
            <v:imagedata r:id="rId49" o:title=""/>
          </v:shape>
          <o:OLEObject Type="Embed" ProgID="Equation.3" ShapeID="_x0000_i1045" DrawAspect="Content" ObjectID="_1524752686" r:id="rId50"/>
        </w:object>
      </w:r>
    </w:p>
    <w:p w:rsidR="00632D67" w:rsidRPr="001920B5" w:rsidRDefault="00632D67" w:rsidP="00632D67">
      <w:pPr>
        <w:spacing w:line="360" w:lineRule="auto"/>
        <w:jc w:val="both"/>
        <w:rPr>
          <w:rFonts w:ascii="Times New Roman" w:hAnsi="Times New Roman" w:cs="Times New Roman"/>
          <w:sz w:val="24"/>
          <w:szCs w:val="24"/>
        </w:rPr>
      </w:pPr>
      <w:r w:rsidRPr="001920B5">
        <w:rPr>
          <w:rFonts w:ascii="Times New Roman" w:hAnsi="Times New Roman" w:cs="Times New Roman"/>
          <w:sz w:val="24"/>
          <w:szCs w:val="24"/>
        </w:rPr>
        <w:t xml:space="preserve">We will draw the graph of </w:t>
      </w:r>
      <w:r w:rsidRPr="001920B5">
        <w:rPr>
          <w:rFonts w:ascii="Times New Roman" w:hAnsi="Times New Roman" w:cs="Times New Roman"/>
          <w:position w:val="-24"/>
          <w:sz w:val="24"/>
          <w:szCs w:val="24"/>
        </w:rPr>
        <w:object w:dxaOrig="980" w:dyaOrig="620">
          <v:shape id="_x0000_i1046" type="#_x0000_t75" style="width:49.05pt;height:30.85pt" o:ole="">
            <v:imagedata r:id="rId51" o:title=""/>
          </v:shape>
          <o:OLEObject Type="Embed" ProgID="Equation.3" ShapeID="_x0000_i1046" DrawAspect="Content" ObjectID="_1524752687" r:id="rId52"/>
        </w:object>
      </w:r>
      <w:r w:rsidRPr="001920B5">
        <w:rPr>
          <w:rFonts w:ascii="Times New Roman" w:hAnsi="Times New Roman" w:cs="Times New Roman"/>
          <w:sz w:val="24"/>
          <w:szCs w:val="24"/>
        </w:rPr>
        <w:t xml:space="preserve"> v/s </w:t>
      </w:r>
      <w:proofErr w:type="spellStart"/>
      <w:r w:rsidRPr="001920B5">
        <w:rPr>
          <w:rFonts w:ascii="Times New Roman" w:hAnsi="Times New Roman" w:cs="Times New Roman"/>
          <w:sz w:val="24"/>
          <w:szCs w:val="24"/>
        </w:rPr>
        <w:t>logc</w:t>
      </w:r>
      <w:proofErr w:type="spellEnd"/>
      <w:r w:rsidRPr="001920B5">
        <w:rPr>
          <w:rFonts w:ascii="Times New Roman" w:hAnsi="Times New Roman" w:cs="Times New Roman"/>
          <w:sz w:val="24"/>
          <w:szCs w:val="24"/>
        </w:rPr>
        <w:t xml:space="preserve"> and from the slope and intercept we will find out the order and the rate constant respectively.</w:t>
      </w:r>
    </w:p>
    <w:p w:rsidR="00854549" w:rsidRDefault="00854549" w:rsidP="00191B46">
      <w:pPr>
        <w:spacing w:line="360" w:lineRule="auto"/>
        <w:rPr>
          <w:rFonts w:ascii="Times New Roman" w:hAnsi="Times New Roman" w:cs="Times New Roman"/>
          <w:b/>
          <w:sz w:val="28"/>
          <w:szCs w:val="28"/>
          <w:u w:val="single"/>
        </w:rPr>
      </w:pPr>
    </w:p>
    <w:p w:rsidR="00632D67" w:rsidRPr="00F46F34" w:rsidRDefault="00923719" w:rsidP="00632D67">
      <w:pPr>
        <w:spacing w:line="360" w:lineRule="auto"/>
        <w:jc w:val="center"/>
        <w:rPr>
          <w:rFonts w:ascii="Times New Roman" w:hAnsi="Times New Roman" w:cs="Times New Roman"/>
          <w:b/>
          <w:sz w:val="28"/>
          <w:szCs w:val="28"/>
        </w:rPr>
      </w:pPr>
      <w:r w:rsidRPr="00923719">
        <w:rPr>
          <w:rFonts w:ascii="Times New Roman" w:hAnsi="Times New Roman" w:cs="Times New Roman"/>
          <w:b/>
          <w:sz w:val="28"/>
          <w:szCs w:val="28"/>
        </w:rPr>
        <w:t>Table 5.2.1.1</w:t>
      </w:r>
      <w:r>
        <w:rPr>
          <w:rFonts w:ascii="Times New Roman" w:hAnsi="Times New Roman" w:cs="Times New Roman"/>
          <w:b/>
          <w:sz w:val="28"/>
          <w:szCs w:val="28"/>
        </w:rPr>
        <w:t xml:space="preserve"> </w:t>
      </w:r>
      <w:r w:rsidR="00632D67">
        <w:rPr>
          <w:rFonts w:ascii="Times New Roman" w:hAnsi="Times New Roman" w:cs="Times New Roman"/>
          <w:b/>
          <w:sz w:val="28"/>
          <w:szCs w:val="28"/>
        </w:rPr>
        <w:t xml:space="preserve">Concentration v/s </w:t>
      </w:r>
      <w:proofErr w:type="gramStart"/>
      <w:r w:rsidR="00632D67">
        <w:rPr>
          <w:rFonts w:ascii="Times New Roman" w:hAnsi="Times New Roman" w:cs="Times New Roman"/>
          <w:b/>
          <w:sz w:val="28"/>
          <w:szCs w:val="28"/>
        </w:rPr>
        <w:t>Time(</w:t>
      </w:r>
      <w:proofErr w:type="gramEnd"/>
      <w:r w:rsidR="00632D67">
        <w:rPr>
          <w:rFonts w:ascii="Times New Roman" w:hAnsi="Times New Roman" w:cs="Times New Roman"/>
          <w:b/>
          <w:sz w:val="28"/>
          <w:szCs w:val="28"/>
        </w:rPr>
        <w:t xml:space="preserve"> 1:1 )</w:t>
      </w:r>
    </w:p>
    <w:p w:rsidR="00854549" w:rsidRPr="001920B5" w:rsidRDefault="00923719" w:rsidP="00632D67">
      <w:pPr>
        <w:spacing w:line="360" w:lineRule="auto"/>
        <w:rPr>
          <w:rFonts w:ascii="Times New Roman" w:hAnsi="Times New Roman" w:cs="Times New Roman"/>
          <w:sz w:val="24"/>
          <w:szCs w:val="24"/>
        </w:rPr>
      </w:pPr>
      <w:r>
        <w:rPr>
          <w:rFonts w:ascii="Times New Roman" w:hAnsi="Times New Roman" w:cs="Times New Roman"/>
          <w:sz w:val="24"/>
          <w:szCs w:val="24"/>
        </w:rPr>
        <w:t>We have varied</w:t>
      </w:r>
      <w:r w:rsidR="00632D67" w:rsidRPr="001920B5">
        <w:rPr>
          <w:rFonts w:ascii="Times New Roman" w:hAnsi="Times New Roman" w:cs="Times New Roman"/>
          <w:sz w:val="24"/>
          <w:szCs w:val="24"/>
        </w:rPr>
        <w:t xml:space="preserve"> the concentration with time taking the ratio of p-dichlorobenzene to the acids as 1:1.</w:t>
      </w:r>
    </w:p>
    <w:tbl>
      <w:tblPr>
        <w:tblStyle w:val="TableGrid"/>
        <w:tblW w:w="0" w:type="auto"/>
        <w:tblLook w:val="04A0"/>
      </w:tblPr>
      <w:tblGrid>
        <w:gridCol w:w="2802"/>
        <w:gridCol w:w="3359"/>
        <w:gridCol w:w="3081"/>
      </w:tblGrid>
      <w:tr w:rsidR="00632D67" w:rsidRPr="001920B5" w:rsidTr="003A6E58">
        <w:tc>
          <w:tcPr>
            <w:tcW w:w="2802" w:type="dxa"/>
            <w:shd w:val="clear" w:color="auto" w:fill="C2D69B" w:themeFill="accent3" w:themeFillTint="99"/>
          </w:tcPr>
          <w:p w:rsidR="00632D67" w:rsidRPr="003A6E58" w:rsidRDefault="00632D67" w:rsidP="003A6E58">
            <w:pPr>
              <w:spacing w:line="360" w:lineRule="auto"/>
              <w:jc w:val="center"/>
              <w:rPr>
                <w:rFonts w:ascii="Times New Roman" w:hAnsi="Times New Roman" w:cs="Times New Roman"/>
                <w:b/>
                <w:color w:val="000000" w:themeColor="text1"/>
                <w:sz w:val="24"/>
                <w:szCs w:val="24"/>
              </w:rPr>
            </w:pPr>
            <w:r w:rsidRPr="003A6E58">
              <w:rPr>
                <w:rFonts w:ascii="Times New Roman" w:hAnsi="Times New Roman" w:cs="Times New Roman"/>
                <w:b/>
                <w:color w:val="000000" w:themeColor="text1"/>
                <w:sz w:val="24"/>
                <w:szCs w:val="24"/>
              </w:rPr>
              <w:t>Run Number</w:t>
            </w:r>
          </w:p>
        </w:tc>
        <w:tc>
          <w:tcPr>
            <w:tcW w:w="3359" w:type="dxa"/>
            <w:shd w:val="clear" w:color="auto" w:fill="C2D69B" w:themeFill="accent3" w:themeFillTint="99"/>
          </w:tcPr>
          <w:p w:rsidR="00632D67" w:rsidRPr="001920B5" w:rsidRDefault="00632D67" w:rsidP="00FF3852">
            <w:pPr>
              <w:spacing w:line="360" w:lineRule="auto"/>
              <w:rPr>
                <w:rFonts w:ascii="Times New Roman" w:hAnsi="Times New Roman" w:cs="Times New Roman"/>
                <w:b/>
                <w:sz w:val="24"/>
                <w:szCs w:val="24"/>
              </w:rPr>
            </w:pPr>
            <w:r w:rsidRPr="001920B5">
              <w:rPr>
                <w:rFonts w:ascii="Times New Roman" w:hAnsi="Times New Roman" w:cs="Times New Roman"/>
                <w:b/>
                <w:sz w:val="24"/>
                <w:szCs w:val="24"/>
              </w:rPr>
              <w:t>Concentration of A(c mole/ml)</w:t>
            </w:r>
          </w:p>
        </w:tc>
        <w:tc>
          <w:tcPr>
            <w:tcW w:w="3081" w:type="dxa"/>
            <w:shd w:val="clear" w:color="auto" w:fill="C2D69B" w:themeFill="accent3" w:themeFillTint="99"/>
          </w:tcPr>
          <w:p w:rsidR="00632D67" w:rsidRPr="001920B5" w:rsidRDefault="00632D67" w:rsidP="00FF3852">
            <w:pPr>
              <w:spacing w:line="360" w:lineRule="auto"/>
              <w:rPr>
                <w:rFonts w:ascii="Times New Roman" w:hAnsi="Times New Roman" w:cs="Times New Roman"/>
                <w:b/>
                <w:sz w:val="24"/>
                <w:szCs w:val="24"/>
              </w:rPr>
            </w:pPr>
            <w:r w:rsidRPr="001920B5">
              <w:rPr>
                <w:rFonts w:ascii="Times New Roman" w:hAnsi="Times New Roman" w:cs="Times New Roman"/>
                <w:b/>
                <w:sz w:val="24"/>
                <w:szCs w:val="24"/>
              </w:rPr>
              <w:t>Time of the reaction(hours)</w:t>
            </w:r>
          </w:p>
        </w:tc>
      </w:tr>
      <w:tr w:rsidR="00632D67" w:rsidRPr="001920B5" w:rsidTr="003A6E58">
        <w:tc>
          <w:tcPr>
            <w:tcW w:w="2802"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1</w:t>
            </w:r>
          </w:p>
        </w:tc>
        <w:tc>
          <w:tcPr>
            <w:tcW w:w="3359"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0.00019</w:t>
            </w:r>
          </w:p>
        </w:tc>
        <w:tc>
          <w:tcPr>
            <w:tcW w:w="3081"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1.0</w:t>
            </w:r>
          </w:p>
        </w:tc>
      </w:tr>
      <w:tr w:rsidR="00632D67" w:rsidRPr="001920B5" w:rsidTr="003A6E58">
        <w:tc>
          <w:tcPr>
            <w:tcW w:w="2802"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2</w:t>
            </w:r>
          </w:p>
        </w:tc>
        <w:tc>
          <w:tcPr>
            <w:tcW w:w="3359"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0.00012</w:t>
            </w:r>
          </w:p>
        </w:tc>
        <w:tc>
          <w:tcPr>
            <w:tcW w:w="3081"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1.5</w:t>
            </w:r>
          </w:p>
        </w:tc>
      </w:tr>
      <w:tr w:rsidR="00632D67" w:rsidRPr="001920B5" w:rsidTr="003A6E58">
        <w:tc>
          <w:tcPr>
            <w:tcW w:w="2802"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3</w:t>
            </w:r>
          </w:p>
        </w:tc>
        <w:tc>
          <w:tcPr>
            <w:tcW w:w="3359"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0.00006</w:t>
            </w:r>
          </w:p>
        </w:tc>
        <w:tc>
          <w:tcPr>
            <w:tcW w:w="3081"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2.0</w:t>
            </w:r>
          </w:p>
        </w:tc>
      </w:tr>
      <w:tr w:rsidR="00632D67" w:rsidRPr="001920B5" w:rsidTr="003A6E58">
        <w:tc>
          <w:tcPr>
            <w:tcW w:w="2802"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4</w:t>
            </w:r>
          </w:p>
        </w:tc>
        <w:tc>
          <w:tcPr>
            <w:tcW w:w="3359"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0.00003</w:t>
            </w:r>
          </w:p>
        </w:tc>
        <w:tc>
          <w:tcPr>
            <w:tcW w:w="3081"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2.5</w:t>
            </w:r>
          </w:p>
        </w:tc>
      </w:tr>
      <w:tr w:rsidR="00632D67" w:rsidRPr="001920B5" w:rsidTr="003A6E58">
        <w:tc>
          <w:tcPr>
            <w:tcW w:w="2802"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5</w:t>
            </w:r>
          </w:p>
        </w:tc>
        <w:tc>
          <w:tcPr>
            <w:tcW w:w="3359"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0.00001</w:t>
            </w:r>
          </w:p>
        </w:tc>
        <w:tc>
          <w:tcPr>
            <w:tcW w:w="3081"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3.0</w:t>
            </w:r>
          </w:p>
        </w:tc>
      </w:tr>
    </w:tbl>
    <w:p w:rsidR="00632D67" w:rsidRPr="001920B5" w:rsidRDefault="00632D67" w:rsidP="00632D67">
      <w:pPr>
        <w:spacing w:line="360" w:lineRule="auto"/>
        <w:rPr>
          <w:rFonts w:ascii="Times New Roman" w:hAnsi="Times New Roman" w:cs="Times New Roman"/>
          <w:sz w:val="24"/>
          <w:szCs w:val="24"/>
        </w:rPr>
      </w:pPr>
    </w:p>
    <w:p w:rsidR="00BD7D1E" w:rsidRDefault="00BD7D1E" w:rsidP="00632D67">
      <w:pPr>
        <w:spacing w:line="360" w:lineRule="auto"/>
        <w:jc w:val="center"/>
        <w:rPr>
          <w:rFonts w:ascii="Times New Roman" w:hAnsi="Times New Roman" w:cs="Times New Roman"/>
          <w:sz w:val="24"/>
          <w:szCs w:val="24"/>
        </w:rPr>
      </w:pPr>
    </w:p>
    <w:p w:rsidR="00BD7D1E" w:rsidRDefault="00BD7D1E" w:rsidP="00632D67">
      <w:pPr>
        <w:spacing w:line="360" w:lineRule="auto"/>
        <w:jc w:val="center"/>
        <w:rPr>
          <w:rFonts w:ascii="Times New Roman" w:hAnsi="Times New Roman" w:cs="Times New Roman"/>
          <w:sz w:val="24"/>
          <w:szCs w:val="24"/>
        </w:rPr>
      </w:pPr>
    </w:p>
    <w:p w:rsidR="00BD7D1E" w:rsidRDefault="00BD7D1E" w:rsidP="00632D67">
      <w:pPr>
        <w:spacing w:line="360" w:lineRule="auto"/>
        <w:jc w:val="center"/>
        <w:rPr>
          <w:rFonts w:ascii="Times New Roman" w:hAnsi="Times New Roman" w:cs="Times New Roman"/>
          <w:sz w:val="24"/>
          <w:szCs w:val="24"/>
        </w:rPr>
      </w:pPr>
    </w:p>
    <w:p w:rsidR="00632D67" w:rsidRPr="001920B5" w:rsidRDefault="00632D67" w:rsidP="00A01813">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lastRenderedPageBreak/>
        <w:t xml:space="preserve">We will draw the graph of </w:t>
      </w:r>
      <w:r w:rsidRPr="001920B5">
        <w:rPr>
          <w:rFonts w:ascii="Times New Roman" w:hAnsi="Times New Roman" w:cs="Times New Roman"/>
          <w:b/>
          <w:sz w:val="24"/>
          <w:szCs w:val="24"/>
        </w:rPr>
        <w:t>concentration v/s time</w:t>
      </w:r>
      <w:r w:rsidRPr="001920B5">
        <w:rPr>
          <w:rFonts w:ascii="Times New Roman" w:hAnsi="Times New Roman" w:cs="Times New Roman"/>
          <w:sz w:val="24"/>
          <w:szCs w:val="24"/>
        </w:rPr>
        <w:t>.</w:t>
      </w:r>
    </w:p>
    <w:p w:rsidR="00632D67" w:rsidRDefault="00632D67" w:rsidP="00632D67">
      <w:pPr>
        <w:spacing w:line="360" w:lineRule="auto"/>
        <w:jc w:val="center"/>
        <w:rPr>
          <w:rFonts w:ascii="Times New Roman" w:hAnsi="Times New Roman" w:cs="Times New Roman"/>
          <w:sz w:val="24"/>
          <w:szCs w:val="24"/>
        </w:rPr>
      </w:pPr>
      <w:r w:rsidRPr="001920B5">
        <w:rPr>
          <w:rFonts w:ascii="Times New Roman" w:hAnsi="Times New Roman" w:cs="Times New Roman"/>
          <w:noProof/>
          <w:sz w:val="24"/>
          <w:szCs w:val="24"/>
          <w:lang w:eastAsia="en-IN"/>
        </w:rPr>
        <w:drawing>
          <wp:inline distT="0" distB="0" distL="0" distR="0">
            <wp:extent cx="4572000" cy="3105150"/>
            <wp:effectExtent l="19050" t="0" r="19050" b="0"/>
            <wp:docPr id="6"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632D67" w:rsidRPr="00FC3737" w:rsidRDefault="00FC3737" w:rsidP="00632D67">
      <w:pPr>
        <w:spacing w:line="360" w:lineRule="auto"/>
        <w:jc w:val="center"/>
        <w:rPr>
          <w:rFonts w:ascii="Times New Roman" w:hAnsi="Times New Roman" w:cs="Times New Roman"/>
          <w:i/>
          <w:sz w:val="26"/>
          <w:szCs w:val="26"/>
        </w:rPr>
      </w:pPr>
      <w:r>
        <w:rPr>
          <w:rFonts w:ascii="Times New Roman" w:hAnsi="Times New Roman" w:cs="Times New Roman"/>
          <w:i/>
          <w:sz w:val="26"/>
          <w:szCs w:val="26"/>
        </w:rPr>
        <w:t xml:space="preserve">Fig </w:t>
      </w:r>
      <w:proofErr w:type="gramStart"/>
      <w:r>
        <w:rPr>
          <w:rFonts w:ascii="Times New Roman" w:hAnsi="Times New Roman" w:cs="Times New Roman"/>
          <w:i/>
          <w:sz w:val="26"/>
          <w:szCs w:val="26"/>
        </w:rPr>
        <w:t xml:space="preserve">5.3 </w:t>
      </w:r>
      <w:r w:rsidR="00632D67" w:rsidRPr="00FC3737">
        <w:rPr>
          <w:rFonts w:ascii="Times New Roman" w:hAnsi="Times New Roman" w:cs="Times New Roman"/>
          <w:i/>
          <w:sz w:val="26"/>
          <w:szCs w:val="26"/>
        </w:rPr>
        <w:t xml:space="preserve"> Concentration</w:t>
      </w:r>
      <w:proofErr w:type="gramEnd"/>
      <w:r w:rsidR="00632D67" w:rsidRPr="00FC3737">
        <w:rPr>
          <w:rFonts w:ascii="Times New Roman" w:hAnsi="Times New Roman" w:cs="Times New Roman"/>
          <w:i/>
          <w:sz w:val="26"/>
          <w:szCs w:val="26"/>
        </w:rPr>
        <w:t xml:space="preserve"> v/s Time (1:1)</w:t>
      </w:r>
    </w:p>
    <w:p w:rsidR="00632D67" w:rsidRPr="00BF59C9" w:rsidRDefault="00632D67" w:rsidP="00BD7D1E">
      <w:pPr>
        <w:spacing w:line="360" w:lineRule="auto"/>
        <w:jc w:val="both"/>
        <w:rPr>
          <w:rFonts w:ascii="Times New Roman" w:hAnsi="Times New Roman" w:cs="Times New Roman"/>
          <w:sz w:val="24"/>
          <w:szCs w:val="24"/>
        </w:rPr>
      </w:pPr>
      <w:r>
        <w:rPr>
          <w:rFonts w:ascii="Times New Roman" w:hAnsi="Times New Roman" w:cs="Times New Roman"/>
          <w:sz w:val="24"/>
          <w:szCs w:val="24"/>
        </w:rPr>
        <w:t>In the above graph concentration has been plotted in the y-axis and time has been plotted in the x-axis. We see that as time increases, the concentration decreases. We join them by smooth lines.</w:t>
      </w:r>
      <w:r w:rsidR="00BD7D1E">
        <w:rPr>
          <w:rFonts w:ascii="Times New Roman" w:hAnsi="Times New Roman" w:cs="Times New Roman"/>
          <w:sz w:val="24"/>
          <w:szCs w:val="24"/>
        </w:rPr>
        <w:t xml:space="preserve"> To obtain the derivative </w:t>
      </w:r>
      <w:r w:rsidR="00BD7D1E" w:rsidRPr="00BD7D1E">
        <w:rPr>
          <w:rFonts w:ascii="Times New Roman" w:hAnsi="Times New Roman" w:cs="Times New Roman"/>
          <w:position w:val="-24"/>
          <w:sz w:val="24"/>
          <w:szCs w:val="24"/>
        </w:rPr>
        <w:object w:dxaOrig="540" w:dyaOrig="620">
          <v:shape id="_x0000_i1047" type="#_x0000_t75" style="width:26.9pt;height:30.85pt" o:ole="">
            <v:imagedata r:id="rId54" o:title=""/>
          </v:shape>
          <o:OLEObject Type="Embed" ProgID="Equation.3" ShapeID="_x0000_i1047" DrawAspect="Content" ObjectID="_1524752688" r:id="rId55"/>
        </w:object>
      </w:r>
      <w:r w:rsidR="00BD7D1E">
        <w:rPr>
          <w:rFonts w:ascii="Times New Roman" w:hAnsi="Times New Roman" w:cs="Times New Roman"/>
          <w:sz w:val="24"/>
          <w:szCs w:val="24"/>
        </w:rPr>
        <w:t xml:space="preserve"> used in this plot, we must differentiate the concentration-time data graphically. As</w:t>
      </w:r>
      <w:r w:rsidR="00A01813">
        <w:rPr>
          <w:rFonts w:ascii="Times New Roman" w:hAnsi="Times New Roman" w:cs="Times New Roman"/>
          <w:sz w:val="24"/>
          <w:szCs w:val="24"/>
        </w:rPr>
        <w:t xml:space="preserve"> shown in table 5.2.1.2 we have obtained the derivative at different concentration values.</w:t>
      </w:r>
    </w:p>
    <w:p w:rsidR="00632D67" w:rsidRDefault="00FC3737" w:rsidP="00632D67">
      <w:pPr>
        <w:spacing w:line="360" w:lineRule="auto"/>
        <w:jc w:val="center"/>
        <w:rPr>
          <w:rFonts w:ascii="Times New Roman" w:hAnsi="Times New Roman" w:cs="Times New Roman"/>
          <w:b/>
          <w:sz w:val="28"/>
          <w:szCs w:val="28"/>
        </w:rPr>
      </w:pPr>
      <w:r w:rsidRPr="00FC3737">
        <w:rPr>
          <w:rFonts w:ascii="Times New Roman" w:hAnsi="Times New Roman" w:cs="Times New Roman"/>
          <w:b/>
          <w:sz w:val="28"/>
          <w:szCs w:val="28"/>
        </w:rPr>
        <w:t xml:space="preserve">Table </w:t>
      </w:r>
      <w:proofErr w:type="gramStart"/>
      <w:r w:rsidRPr="00FC3737">
        <w:rPr>
          <w:rFonts w:ascii="Times New Roman" w:hAnsi="Times New Roman" w:cs="Times New Roman"/>
          <w:b/>
          <w:sz w:val="28"/>
          <w:szCs w:val="28"/>
        </w:rPr>
        <w:t>5.2.1.2</w:t>
      </w:r>
      <w:r>
        <w:rPr>
          <w:rFonts w:ascii="Times New Roman" w:hAnsi="Times New Roman" w:cs="Times New Roman"/>
          <w:b/>
          <w:sz w:val="28"/>
          <w:szCs w:val="28"/>
        </w:rPr>
        <w:t xml:space="preserve"> </w:t>
      </w:r>
      <w:r w:rsidR="00632D67">
        <w:rPr>
          <w:rFonts w:ascii="Times New Roman" w:hAnsi="Times New Roman" w:cs="Times New Roman"/>
          <w:b/>
          <w:sz w:val="28"/>
          <w:szCs w:val="28"/>
        </w:rPr>
        <w:t xml:space="preserve"> Finding</w:t>
      </w:r>
      <w:proofErr w:type="gramEnd"/>
      <w:r w:rsidR="00632D67">
        <w:rPr>
          <w:rFonts w:ascii="Times New Roman" w:hAnsi="Times New Roman" w:cs="Times New Roman"/>
          <w:b/>
          <w:sz w:val="28"/>
          <w:szCs w:val="28"/>
        </w:rPr>
        <w:t xml:space="preserve"> out the tangents ( 1:1 )</w:t>
      </w:r>
    </w:p>
    <w:p w:rsidR="00632D67" w:rsidRPr="00F46F34" w:rsidRDefault="00632D67" w:rsidP="00632D67">
      <w:pPr>
        <w:spacing w:line="360" w:lineRule="auto"/>
        <w:rPr>
          <w:rFonts w:ascii="Times New Roman" w:hAnsi="Times New Roman" w:cs="Times New Roman"/>
          <w:sz w:val="24"/>
          <w:szCs w:val="24"/>
        </w:rPr>
      </w:pPr>
      <w:r w:rsidRPr="001920B5">
        <w:rPr>
          <w:rFonts w:ascii="Times New Roman" w:hAnsi="Times New Roman" w:cs="Times New Roman"/>
          <w:sz w:val="24"/>
          <w:szCs w:val="24"/>
        </w:rPr>
        <w:t xml:space="preserve">From the graph we draw tangents at each time point and find the value </w:t>
      </w:r>
      <w:proofErr w:type="gramStart"/>
      <w:r w:rsidRPr="001920B5">
        <w:rPr>
          <w:rFonts w:ascii="Times New Roman" w:hAnsi="Times New Roman" w:cs="Times New Roman"/>
          <w:sz w:val="24"/>
          <w:szCs w:val="24"/>
        </w:rPr>
        <w:t xml:space="preserve">of </w:t>
      </w:r>
      <w:proofErr w:type="gramEnd"/>
      <w:r w:rsidRPr="001920B5">
        <w:rPr>
          <w:rFonts w:ascii="Times New Roman" w:hAnsi="Times New Roman" w:cs="Times New Roman"/>
          <w:position w:val="-24"/>
          <w:sz w:val="24"/>
          <w:szCs w:val="24"/>
        </w:rPr>
        <w:object w:dxaOrig="340" w:dyaOrig="620">
          <v:shape id="_x0000_i1048" type="#_x0000_t75" style="width:16.6pt;height:30.85pt" o:ole="">
            <v:imagedata r:id="rId56" o:title=""/>
          </v:shape>
          <o:OLEObject Type="Embed" ProgID="Equation.3" ShapeID="_x0000_i1048" DrawAspect="Content" ObjectID="_1524752689" r:id="rId57"/>
        </w:object>
      </w:r>
      <w:r w:rsidRPr="001920B5">
        <w:rPr>
          <w:rFonts w:ascii="Times New Roman" w:hAnsi="Times New Roman" w:cs="Times New Roman"/>
          <w:sz w:val="24"/>
          <w:szCs w:val="24"/>
        </w:rPr>
        <w:t>.</w:t>
      </w:r>
    </w:p>
    <w:tbl>
      <w:tblPr>
        <w:tblStyle w:val="TableGrid"/>
        <w:tblW w:w="0" w:type="auto"/>
        <w:tblLook w:val="0620"/>
      </w:tblPr>
      <w:tblGrid>
        <w:gridCol w:w="3080"/>
        <w:gridCol w:w="3081"/>
        <w:gridCol w:w="3081"/>
      </w:tblGrid>
      <w:tr w:rsidR="00632D67" w:rsidRPr="001920B5" w:rsidTr="00854549">
        <w:tc>
          <w:tcPr>
            <w:tcW w:w="3080" w:type="dxa"/>
            <w:shd w:val="clear" w:color="auto" w:fill="BFBFBF" w:themeFill="background1" w:themeFillShade="BF"/>
          </w:tcPr>
          <w:p w:rsidR="00632D67" w:rsidRPr="001920B5" w:rsidRDefault="00854549" w:rsidP="00854549">
            <w:pPr>
              <w:tabs>
                <w:tab w:val="center" w:pos="1432"/>
                <w:tab w:val="right" w:pos="2864"/>
              </w:tabs>
              <w:spacing w:line="360" w:lineRule="auto"/>
              <w:rPr>
                <w:rFonts w:ascii="Times New Roman" w:hAnsi="Times New Roman" w:cs="Times New Roman"/>
                <w:b/>
                <w:sz w:val="24"/>
                <w:szCs w:val="24"/>
              </w:rPr>
            </w:pPr>
            <w:r>
              <w:rPr>
                <w:rFonts w:ascii="Times New Roman" w:hAnsi="Times New Roman" w:cs="Times New Roman"/>
                <w:b/>
                <w:sz w:val="24"/>
                <w:szCs w:val="24"/>
              </w:rPr>
              <w:tab/>
            </w:r>
            <w:r w:rsidR="00632D67" w:rsidRPr="001920B5">
              <w:rPr>
                <w:rFonts w:ascii="Times New Roman" w:hAnsi="Times New Roman" w:cs="Times New Roman"/>
                <w:b/>
                <w:sz w:val="24"/>
                <w:szCs w:val="24"/>
              </w:rPr>
              <w:t>Run Number</w:t>
            </w:r>
            <w:r>
              <w:rPr>
                <w:rFonts w:ascii="Times New Roman" w:hAnsi="Times New Roman" w:cs="Times New Roman"/>
                <w:b/>
                <w:sz w:val="24"/>
                <w:szCs w:val="24"/>
              </w:rPr>
              <w:tab/>
            </w:r>
          </w:p>
        </w:tc>
        <w:tc>
          <w:tcPr>
            <w:tcW w:w="3081" w:type="dxa"/>
            <w:shd w:val="clear" w:color="auto" w:fill="BFBFBF" w:themeFill="background1" w:themeFillShade="BF"/>
          </w:tcPr>
          <w:p w:rsidR="00632D67" w:rsidRPr="001920B5" w:rsidRDefault="00632D67" w:rsidP="00FF3852">
            <w:pPr>
              <w:spacing w:line="360" w:lineRule="auto"/>
              <w:jc w:val="center"/>
              <w:rPr>
                <w:rFonts w:ascii="Times New Roman" w:hAnsi="Times New Roman" w:cs="Times New Roman"/>
                <w:b/>
                <w:sz w:val="24"/>
                <w:szCs w:val="24"/>
              </w:rPr>
            </w:pPr>
            <w:r w:rsidRPr="001920B5">
              <w:rPr>
                <w:rFonts w:ascii="Times New Roman" w:hAnsi="Times New Roman" w:cs="Times New Roman"/>
                <w:b/>
                <w:sz w:val="24"/>
                <w:szCs w:val="24"/>
              </w:rPr>
              <w:t>Concentration of A( c mole/ml)</w:t>
            </w:r>
          </w:p>
        </w:tc>
        <w:tc>
          <w:tcPr>
            <w:tcW w:w="3081" w:type="dxa"/>
            <w:shd w:val="clear" w:color="auto" w:fill="BFBFBF" w:themeFill="background1" w:themeFillShade="BF"/>
          </w:tcPr>
          <w:p w:rsidR="00632D67" w:rsidRPr="001920B5" w:rsidRDefault="00632D67" w:rsidP="00854549">
            <w:pPr>
              <w:spacing w:line="360" w:lineRule="auto"/>
              <w:jc w:val="center"/>
              <w:rPr>
                <w:rFonts w:ascii="Times New Roman" w:hAnsi="Times New Roman" w:cs="Times New Roman"/>
                <w:sz w:val="24"/>
                <w:szCs w:val="24"/>
              </w:rPr>
            </w:pPr>
            <w:r w:rsidRPr="001920B5">
              <w:rPr>
                <w:rFonts w:ascii="Times New Roman" w:hAnsi="Times New Roman" w:cs="Times New Roman"/>
                <w:position w:val="-24"/>
                <w:sz w:val="24"/>
                <w:szCs w:val="24"/>
              </w:rPr>
              <w:object w:dxaOrig="340" w:dyaOrig="620">
                <v:shape id="_x0000_i1049" type="#_x0000_t75" style="width:27.7pt;height:30.85pt" o:ole="">
                  <v:imagedata r:id="rId58" o:title=""/>
                </v:shape>
                <o:OLEObject Type="Embed" ProgID="Equation.3" ShapeID="_x0000_i1049" DrawAspect="Content" ObjectID="_1524752690" r:id="rId59"/>
              </w:object>
            </w:r>
          </w:p>
        </w:tc>
      </w:tr>
      <w:tr w:rsidR="00632D67" w:rsidRPr="001920B5" w:rsidTr="00854549">
        <w:tc>
          <w:tcPr>
            <w:tcW w:w="3080"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1</w:t>
            </w:r>
          </w:p>
        </w:tc>
        <w:tc>
          <w:tcPr>
            <w:tcW w:w="3081"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0.00019</w:t>
            </w:r>
          </w:p>
        </w:tc>
        <w:tc>
          <w:tcPr>
            <w:tcW w:w="3081"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-4.56</w:t>
            </w:r>
          </w:p>
        </w:tc>
      </w:tr>
      <w:tr w:rsidR="00632D67" w:rsidRPr="001920B5" w:rsidTr="00854549">
        <w:tc>
          <w:tcPr>
            <w:tcW w:w="3080"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2</w:t>
            </w:r>
          </w:p>
        </w:tc>
        <w:tc>
          <w:tcPr>
            <w:tcW w:w="3081"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0.00012</w:t>
            </w:r>
          </w:p>
        </w:tc>
        <w:tc>
          <w:tcPr>
            <w:tcW w:w="3081"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-1.85</w:t>
            </w:r>
          </w:p>
        </w:tc>
      </w:tr>
      <w:tr w:rsidR="00632D67" w:rsidRPr="001920B5" w:rsidTr="00854549">
        <w:tc>
          <w:tcPr>
            <w:tcW w:w="3080"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3</w:t>
            </w:r>
          </w:p>
        </w:tc>
        <w:tc>
          <w:tcPr>
            <w:tcW w:w="3081"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0.00006</w:t>
            </w:r>
          </w:p>
        </w:tc>
        <w:tc>
          <w:tcPr>
            <w:tcW w:w="3081"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-0.76</w:t>
            </w:r>
          </w:p>
        </w:tc>
      </w:tr>
      <w:tr w:rsidR="00632D67" w:rsidRPr="001920B5" w:rsidTr="00854549">
        <w:tc>
          <w:tcPr>
            <w:tcW w:w="3080"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4</w:t>
            </w:r>
          </w:p>
        </w:tc>
        <w:tc>
          <w:tcPr>
            <w:tcW w:w="3081"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0.00003</w:t>
            </w:r>
          </w:p>
        </w:tc>
        <w:tc>
          <w:tcPr>
            <w:tcW w:w="3081"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-0.45</w:t>
            </w:r>
          </w:p>
        </w:tc>
      </w:tr>
      <w:tr w:rsidR="00632D67" w:rsidRPr="001920B5" w:rsidTr="00854549">
        <w:tc>
          <w:tcPr>
            <w:tcW w:w="3080"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5</w:t>
            </w:r>
          </w:p>
        </w:tc>
        <w:tc>
          <w:tcPr>
            <w:tcW w:w="3081"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0.00001</w:t>
            </w:r>
          </w:p>
        </w:tc>
        <w:tc>
          <w:tcPr>
            <w:tcW w:w="3081"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-0.19</w:t>
            </w:r>
          </w:p>
        </w:tc>
      </w:tr>
    </w:tbl>
    <w:p w:rsidR="00632D67" w:rsidRPr="001920B5" w:rsidRDefault="00632D67" w:rsidP="00632D67">
      <w:pPr>
        <w:spacing w:line="360" w:lineRule="auto"/>
        <w:rPr>
          <w:rFonts w:ascii="Times New Roman" w:hAnsi="Times New Roman" w:cs="Times New Roman"/>
          <w:sz w:val="24"/>
          <w:szCs w:val="24"/>
        </w:rPr>
      </w:pPr>
    </w:p>
    <w:p w:rsidR="00632D67" w:rsidRPr="00102540" w:rsidRDefault="00FC3737" w:rsidP="00632D67">
      <w:pPr>
        <w:spacing w:line="360" w:lineRule="auto"/>
        <w:jc w:val="center"/>
        <w:rPr>
          <w:rFonts w:ascii="Times New Roman" w:hAnsi="Times New Roman" w:cs="Times New Roman"/>
          <w:b/>
          <w:sz w:val="28"/>
          <w:szCs w:val="28"/>
        </w:rPr>
      </w:pPr>
      <w:r w:rsidRPr="00FC3737">
        <w:rPr>
          <w:rFonts w:ascii="Times New Roman" w:hAnsi="Times New Roman" w:cs="Times New Roman"/>
          <w:b/>
          <w:sz w:val="28"/>
          <w:szCs w:val="28"/>
        </w:rPr>
        <w:t xml:space="preserve">Table </w:t>
      </w:r>
      <w:proofErr w:type="gramStart"/>
      <w:r w:rsidRPr="00FC3737">
        <w:rPr>
          <w:rFonts w:ascii="Times New Roman" w:hAnsi="Times New Roman" w:cs="Times New Roman"/>
          <w:b/>
          <w:sz w:val="28"/>
          <w:szCs w:val="28"/>
        </w:rPr>
        <w:t>5.2.1.3</w:t>
      </w:r>
      <w:r>
        <w:rPr>
          <w:rFonts w:ascii="Times New Roman" w:hAnsi="Times New Roman" w:cs="Times New Roman"/>
          <w:b/>
          <w:sz w:val="28"/>
          <w:szCs w:val="28"/>
        </w:rPr>
        <w:t xml:space="preserve"> </w:t>
      </w:r>
      <w:r w:rsidR="00632D67">
        <w:rPr>
          <w:rFonts w:ascii="Times New Roman" w:hAnsi="Times New Roman" w:cs="Times New Roman"/>
          <w:b/>
          <w:sz w:val="28"/>
          <w:szCs w:val="28"/>
        </w:rPr>
        <w:t>:</w:t>
      </w:r>
      <w:proofErr w:type="gramEnd"/>
      <w:r w:rsidR="00632D67">
        <w:rPr>
          <w:rFonts w:ascii="Times New Roman" w:hAnsi="Times New Roman" w:cs="Times New Roman"/>
          <w:b/>
          <w:sz w:val="28"/>
          <w:szCs w:val="28"/>
        </w:rPr>
        <w:t xml:space="preserve"> </w:t>
      </w:r>
      <w:proofErr w:type="spellStart"/>
      <w:r w:rsidR="00632D67">
        <w:rPr>
          <w:rFonts w:ascii="Times New Roman" w:hAnsi="Times New Roman" w:cs="Times New Roman"/>
          <w:b/>
          <w:sz w:val="28"/>
          <w:szCs w:val="28"/>
        </w:rPr>
        <w:t>logc</w:t>
      </w:r>
      <w:proofErr w:type="spellEnd"/>
      <w:r w:rsidR="00632D67">
        <w:rPr>
          <w:rFonts w:ascii="Times New Roman" w:hAnsi="Times New Roman" w:cs="Times New Roman"/>
          <w:b/>
          <w:sz w:val="28"/>
          <w:szCs w:val="28"/>
        </w:rPr>
        <w:t xml:space="preserve"> v/s </w:t>
      </w:r>
      <w:r w:rsidR="00632D67" w:rsidRPr="00102540">
        <w:rPr>
          <w:rFonts w:ascii="Times New Roman" w:hAnsi="Times New Roman" w:cs="Times New Roman"/>
          <w:b/>
          <w:position w:val="-24"/>
          <w:sz w:val="28"/>
          <w:szCs w:val="28"/>
        </w:rPr>
        <w:object w:dxaOrig="980" w:dyaOrig="620">
          <v:shape id="_x0000_i1050" type="#_x0000_t75" style="width:49.05pt;height:30.85pt" o:ole="">
            <v:imagedata r:id="rId60" o:title=""/>
          </v:shape>
          <o:OLEObject Type="Embed" ProgID="Equation.3" ShapeID="_x0000_i1050" DrawAspect="Content" ObjectID="_1524752691" r:id="rId61"/>
        </w:object>
      </w:r>
      <w:r w:rsidR="00632D67">
        <w:rPr>
          <w:rFonts w:ascii="Times New Roman" w:hAnsi="Times New Roman" w:cs="Times New Roman"/>
          <w:b/>
          <w:sz w:val="28"/>
          <w:szCs w:val="28"/>
        </w:rPr>
        <w:t xml:space="preserve"> ( 1:1 )</w:t>
      </w:r>
    </w:p>
    <w:tbl>
      <w:tblPr>
        <w:tblStyle w:val="TableGrid"/>
        <w:tblW w:w="0" w:type="auto"/>
        <w:tblLook w:val="04A0"/>
      </w:tblPr>
      <w:tblGrid>
        <w:gridCol w:w="1848"/>
        <w:gridCol w:w="1848"/>
        <w:gridCol w:w="1848"/>
        <w:gridCol w:w="1849"/>
        <w:gridCol w:w="1849"/>
      </w:tblGrid>
      <w:tr w:rsidR="00632D67" w:rsidRPr="001920B5" w:rsidTr="00854549">
        <w:tc>
          <w:tcPr>
            <w:tcW w:w="1848" w:type="dxa"/>
            <w:shd w:val="clear" w:color="auto" w:fill="F2DBDB" w:themeFill="accent2" w:themeFillTint="33"/>
          </w:tcPr>
          <w:p w:rsidR="00632D67" w:rsidRPr="001920B5" w:rsidRDefault="00632D67" w:rsidP="00FF3852">
            <w:pPr>
              <w:spacing w:line="360" w:lineRule="auto"/>
              <w:rPr>
                <w:rFonts w:ascii="Times New Roman" w:hAnsi="Times New Roman" w:cs="Times New Roman"/>
                <w:b/>
                <w:sz w:val="24"/>
                <w:szCs w:val="24"/>
              </w:rPr>
            </w:pPr>
            <w:r w:rsidRPr="001920B5">
              <w:rPr>
                <w:rFonts w:ascii="Times New Roman" w:hAnsi="Times New Roman" w:cs="Times New Roman"/>
                <w:b/>
                <w:sz w:val="24"/>
                <w:szCs w:val="24"/>
              </w:rPr>
              <w:t>Run Number</w:t>
            </w:r>
          </w:p>
        </w:tc>
        <w:tc>
          <w:tcPr>
            <w:tcW w:w="1848" w:type="dxa"/>
            <w:shd w:val="clear" w:color="auto" w:fill="F2DBDB" w:themeFill="accent2" w:themeFillTint="33"/>
          </w:tcPr>
          <w:p w:rsidR="00632D67" w:rsidRPr="001920B5" w:rsidRDefault="00632D67" w:rsidP="00FF3852">
            <w:pPr>
              <w:spacing w:line="360" w:lineRule="auto"/>
              <w:rPr>
                <w:rFonts w:ascii="Times New Roman" w:hAnsi="Times New Roman" w:cs="Times New Roman"/>
                <w:b/>
                <w:sz w:val="24"/>
                <w:szCs w:val="24"/>
              </w:rPr>
            </w:pPr>
            <w:r w:rsidRPr="001920B5">
              <w:rPr>
                <w:rFonts w:ascii="Times New Roman" w:hAnsi="Times New Roman" w:cs="Times New Roman"/>
                <w:b/>
                <w:sz w:val="24"/>
                <w:szCs w:val="24"/>
              </w:rPr>
              <w:t>Concentration of A ( c mole/ml)</w:t>
            </w:r>
          </w:p>
        </w:tc>
        <w:tc>
          <w:tcPr>
            <w:tcW w:w="1848" w:type="dxa"/>
            <w:shd w:val="clear" w:color="auto" w:fill="F2DBDB" w:themeFill="accent2" w:themeFillTint="33"/>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position w:val="-24"/>
                <w:sz w:val="24"/>
                <w:szCs w:val="24"/>
              </w:rPr>
              <w:object w:dxaOrig="540" w:dyaOrig="620">
                <v:shape id="_x0000_i1051" type="#_x0000_t75" style="width:26.9pt;height:30.85pt" o:ole="">
                  <v:imagedata r:id="rId62" o:title=""/>
                </v:shape>
                <o:OLEObject Type="Embed" ProgID="Equation.3" ShapeID="_x0000_i1051" DrawAspect="Content" ObjectID="_1524752692" r:id="rId63"/>
              </w:object>
            </w:r>
          </w:p>
        </w:tc>
        <w:tc>
          <w:tcPr>
            <w:tcW w:w="1849" w:type="dxa"/>
            <w:shd w:val="clear" w:color="auto" w:fill="F2DBDB" w:themeFill="accent2" w:themeFillTint="33"/>
          </w:tcPr>
          <w:p w:rsidR="00632D67" w:rsidRPr="001920B5" w:rsidRDefault="00632D67" w:rsidP="00FF3852">
            <w:pPr>
              <w:spacing w:line="360" w:lineRule="auto"/>
              <w:jc w:val="center"/>
              <w:rPr>
                <w:rFonts w:ascii="Times New Roman" w:hAnsi="Times New Roman" w:cs="Times New Roman"/>
                <w:b/>
                <w:sz w:val="24"/>
                <w:szCs w:val="24"/>
              </w:rPr>
            </w:pPr>
            <w:proofErr w:type="spellStart"/>
            <w:r w:rsidRPr="001920B5">
              <w:rPr>
                <w:rFonts w:ascii="Times New Roman" w:hAnsi="Times New Roman" w:cs="Times New Roman"/>
                <w:b/>
                <w:sz w:val="24"/>
                <w:szCs w:val="24"/>
              </w:rPr>
              <w:t>logc</w:t>
            </w:r>
            <w:proofErr w:type="spellEnd"/>
          </w:p>
        </w:tc>
        <w:tc>
          <w:tcPr>
            <w:tcW w:w="1849" w:type="dxa"/>
            <w:shd w:val="clear" w:color="auto" w:fill="F2DBDB" w:themeFill="accent2" w:themeFillTint="33"/>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position w:val="-24"/>
                <w:sz w:val="24"/>
                <w:szCs w:val="24"/>
              </w:rPr>
              <w:object w:dxaOrig="980" w:dyaOrig="620">
                <v:shape id="_x0000_i1052" type="#_x0000_t75" style="width:49.05pt;height:30.85pt" o:ole="">
                  <v:imagedata r:id="rId64" o:title=""/>
                </v:shape>
                <o:OLEObject Type="Embed" ProgID="Equation.3" ShapeID="_x0000_i1052" DrawAspect="Content" ObjectID="_1524752693" r:id="rId65"/>
              </w:object>
            </w:r>
          </w:p>
        </w:tc>
      </w:tr>
      <w:tr w:rsidR="00632D67" w:rsidRPr="001920B5" w:rsidTr="00FF3852">
        <w:tc>
          <w:tcPr>
            <w:tcW w:w="1848"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1</w:t>
            </w:r>
          </w:p>
        </w:tc>
        <w:tc>
          <w:tcPr>
            <w:tcW w:w="1848"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0.00019</w:t>
            </w:r>
          </w:p>
        </w:tc>
        <w:tc>
          <w:tcPr>
            <w:tcW w:w="1848"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4.56</w:t>
            </w:r>
          </w:p>
        </w:tc>
        <w:tc>
          <w:tcPr>
            <w:tcW w:w="1849"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-3.72</w:t>
            </w:r>
          </w:p>
        </w:tc>
        <w:tc>
          <w:tcPr>
            <w:tcW w:w="1849"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0.66</w:t>
            </w:r>
          </w:p>
        </w:tc>
      </w:tr>
      <w:tr w:rsidR="00632D67" w:rsidRPr="001920B5" w:rsidTr="00FF3852">
        <w:tc>
          <w:tcPr>
            <w:tcW w:w="1848"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2</w:t>
            </w:r>
          </w:p>
        </w:tc>
        <w:tc>
          <w:tcPr>
            <w:tcW w:w="1848"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0.00012</w:t>
            </w:r>
          </w:p>
        </w:tc>
        <w:tc>
          <w:tcPr>
            <w:tcW w:w="1848"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1.85</w:t>
            </w:r>
          </w:p>
        </w:tc>
        <w:tc>
          <w:tcPr>
            <w:tcW w:w="1849"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-3.92</w:t>
            </w:r>
          </w:p>
        </w:tc>
        <w:tc>
          <w:tcPr>
            <w:tcW w:w="1849"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0.27</w:t>
            </w:r>
          </w:p>
        </w:tc>
      </w:tr>
      <w:tr w:rsidR="00632D67" w:rsidRPr="001920B5" w:rsidTr="00FF3852">
        <w:tc>
          <w:tcPr>
            <w:tcW w:w="1848"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3</w:t>
            </w:r>
          </w:p>
        </w:tc>
        <w:tc>
          <w:tcPr>
            <w:tcW w:w="1848"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0.00006</w:t>
            </w:r>
          </w:p>
        </w:tc>
        <w:tc>
          <w:tcPr>
            <w:tcW w:w="1848"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0.76</w:t>
            </w:r>
          </w:p>
        </w:tc>
        <w:tc>
          <w:tcPr>
            <w:tcW w:w="1849"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-4.22</w:t>
            </w:r>
          </w:p>
        </w:tc>
        <w:tc>
          <w:tcPr>
            <w:tcW w:w="1849"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-0.12</w:t>
            </w:r>
          </w:p>
        </w:tc>
      </w:tr>
      <w:tr w:rsidR="00632D67" w:rsidRPr="001920B5" w:rsidTr="00FF3852">
        <w:tc>
          <w:tcPr>
            <w:tcW w:w="1848"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4</w:t>
            </w:r>
          </w:p>
        </w:tc>
        <w:tc>
          <w:tcPr>
            <w:tcW w:w="1848"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0.00003</w:t>
            </w:r>
          </w:p>
        </w:tc>
        <w:tc>
          <w:tcPr>
            <w:tcW w:w="1848"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0.45</w:t>
            </w:r>
          </w:p>
        </w:tc>
        <w:tc>
          <w:tcPr>
            <w:tcW w:w="1849"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-4.52</w:t>
            </w:r>
          </w:p>
        </w:tc>
        <w:tc>
          <w:tcPr>
            <w:tcW w:w="1849"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-0.35</w:t>
            </w:r>
          </w:p>
        </w:tc>
      </w:tr>
      <w:tr w:rsidR="00632D67" w:rsidRPr="001920B5" w:rsidTr="00FF3852">
        <w:tc>
          <w:tcPr>
            <w:tcW w:w="1848"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5</w:t>
            </w:r>
          </w:p>
        </w:tc>
        <w:tc>
          <w:tcPr>
            <w:tcW w:w="1848"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0.00001</w:t>
            </w:r>
          </w:p>
        </w:tc>
        <w:tc>
          <w:tcPr>
            <w:tcW w:w="1848"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0.19</w:t>
            </w:r>
          </w:p>
        </w:tc>
        <w:tc>
          <w:tcPr>
            <w:tcW w:w="1849"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-5</w:t>
            </w:r>
          </w:p>
        </w:tc>
        <w:tc>
          <w:tcPr>
            <w:tcW w:w="1849"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-0.72</w:t>
            </w:r>
          </w:p>
        </w:tc>
      </w:tr>
    </w:tbl>
    <w:p w:rsidR="00632D67" w:rsidRPr="001920B5" w:rsidRDefault="00632D67" w:rsidP="00632D67">
      <w:pPr>
        <w:spacing w:line="360" w:lineRule="auto"/>
        <w:rPr>
          <w:rFonts w:ascii="Times New Roman" w:hAnsi="Times New Roman" w:cs="Times New Roman"/>
          <w:sz w:val="24"/>
          <w:szCs w:val="24"/>
        </w:rPr>
      </w:pPr>
    </w:p>
    <w:p w:rsidR="00632D67" w:rsidRDefault="00632D67" w:rsidP="00632D67">
      <w:pPr>
        <w:spacing w:line="360" w:lineRule="auto"/>
        <w:rPr>
          <w:rFonts w:ascii="Times New Roman" w:hAnsi="Times New Roman" w:cs="Times New Roman"/>
          <w:sz w:val="24"/>
          <w:szCs w:val="24"/>
        </w:rPr>
      </w:pPr>
      <w:r w:rsidRPr="001920B5">
        <w:rPr>
          <w:rFonts w:ascii="Times New Roman" w:hAnsi="Times New Roman" w:cs="Times New Roman"/>
          <w:sz w:val="24"/>
          <w:szCs w:val="24"/>
        </w:rPr>
        <w:t xml:space="preserve">Now we will draw the graph of </w:t>
      </w:r>
      <w:r w:rsidRPr="001920B5">
        <w:rPr>
          <w:rFonts w:ascii="Times New Roman" w:hAnsi="Times New Roman" w:cs="Times New Roman"/>
          <w:position w:val="-24"/>
          <w:sz w:val="24"/>
          <w:szCs w:val="24"/>
        </w:rPr>
        <w:object w:dxaOrig="980" w:dyaOrig="620">
          <v:shape id="_x0000_i1053" type="#_x0000_t75" style="width:49.05pt;height:30.85pt" o:ole="">
            <v:imagedata r:id="rId11" o:title=""/>
          </v:shape>
          <o:OLEObject Type="Embed" ProgID="Equation.3" ShapeID="_x0000_i1053" DrawAspect="Content" ObjectID="_1524752694" r:id="rId66"/>
        </w:object>
      </w:r>
      <w:r w:rsidRPr="001920B5">
        <w:rPr>
          <w:rFonts w:ascii="Times New Roman" w:hAnsi="Times New Roman" w:cs="Times New Roman"/>
          <w:sz w:val="24"/>
          <w:szCs w:val="24"/>
        </w:rPr>
        <w:t xml:space="preserve"> v/s </w:t>
      </w:r>
      <w:proofErr w:type="spellStart"/>
      <w:r w:rsidRPr="001920B5">
        <w:rPr>
          <w:rFonts w:ascii="Times New Roman" w:hAnsi="Times New Roman" w:cs="Times New Roman"/>
          <w:sz w:val="24"/>
          <w:szCs w:val="24"/>
        </w:rPr>
        <w:t>logc</w:t>
      </w:r>
      <w:proofErr w:type="spellEnd"/>
      <w:r w:rsidRPr="001920B5">
        <w:rPr>
          <w:rFonts w:ascii="Times New Roman" w:hAnsi="Times New Roman" w:cs="Times New Roman"/>
          <w:sz w:val="24"/>
          <w:szCs w:val="24"/>
        </w:rPr>
        <w:t>.</w:t>
      </w:r>
    </w:p>
    <w:p w:rsidR="00632D67" w:rsidRDefault="00632D67" w:rsidP="00632D67">
      <w:pPr>
        <w:spacing w:line="360" w:lineRule="auto"/>
        <w:jc w:val="center"/>
        <w:rPr>
          <w:rFonts w:ascii="Times New Roman" w:hAnsi="Times New Roman" w:cs="Times New Roman"/>
          <w:sz w:val="24"/>
          <w:szCs w:val="24"/>
        </w:rPr>
      </w:pPr>
      <w:r w:rsidRPr="00462180">
        <w:rPr>
          <w:rFonts w:ascii="Times New Roman" w:hAnsi="Times New Roman" w:cs="Times New Roman"/>
          <w:noProof/>
          <w:sz w:val="24"/>
          <w:szCs w:val="24"/>
          <w:lang w:eastAsia="en-IN"/>
        </w:rPr>
        <w:drawing>
          <wp:inline distT="0" distB="0" distL="0" distR="0">
            <wp:extent cx="4438650" cy="2543175"/>
            <wp:effectExtent l="19050" t="0" r="1905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rsidR="00632D67" w:rsidRPr="0030613B" w:rsidRDefault="0030613B" w:rsidP="00632D67">
      <w:pPr>
        <w:spacing w:line="360" w:lineRule="auto"/>
        <w:jc w:val="center"/>
        <w:rPr>
          <w:rFonts w:ascii="Times New Roman" w:hAnsi="Times New Roman" w:cs="Times New Roman"/>
          <w:i/>
          <w:sz w:val="26"/>
          <w:szCs w:val="26"/>
        </w:rPr>
      </w:pPr>
      <w:r>
        <w:rPr>
          <w:rFonts w:ascii="Times New Roman" w:hAnsi="Times New Roman" w:cs="Times New Roman"/>
          <w:i/>
          <w:sz w:val="26"/>
          <w:szCs w:val="26"/>
        </w:rPr>
        <w:t xml:space="preserve">Fig 5.4 </w:t>
      </w:r>
      <w:r w:rsidR="00632D67" w:rsidRPr="0030613B">
        <w:rPr>
          <w:rFonts w:ascii="Times New Roman" w:hAnsi="Times New Roman" w:cs="Times New Roman"/>
          <w:i/>
          <w:sz w:val="26"/>
          <w:szCs w:val="26"/>
        </w:rPr>
        <w:t xml:space="preserve"> </w:t>
      </w:r>
      <w:r w:rsidR="00632D67" w:rsidRPr="0030613B">
        <w:rPr>
          <w:rFonts w:ascii="Times New Roman" w:hAnsi="Times New Roman" w:cs="Times New Roman"/>
          <w:i/>
          <w:position w:val="-24"/>
          <w:sz w:val="26"/>
          <w:szCs w:val="26"/>
        </w:rPr>
        <w:object w:dxaOrig="980" w:dyaOrig="620">
          <v:shape id="_x0000_i1054" type="#_x0000_t75" style="width:49.05pt;height:30.85pt" o:ole="">
            <v:imagedata r:id="rId68" o:title=""/>
          </v:shape>
          <o:OLEObject Type="Embed" ProgID="Equation.3" ShapeID="_x0000_i1054" DrawAspect="Content" ObjectID="_1524752695" r:id="rId69"/>
        </w:object>
      </w:r>
      <w:r w:rsidR="00632D67" w:rsidRPr="0030613B">
        <w:rPr>
          <w:rFonts w:ascii="Times New Roman" w:hAnsi="Times New Roman" w:cs="Times New Roman"/>
          <w:i/>
          <w:sz w:val="26"/>
          <w:szCs w:val="26"/>
        </w:rPr>
        <w:t xml:space="preserve"> v/s log</w:t>
      </w:r>
      <w:r>
        <w:rPr>
          <w:rFonts w:ascii="Times New Roman" w:hAnsi="Times New Roman" w:cs="Times New Roman"/>
          <w:i/>
          <w:sz w:val="26"/>
          <w:szCs w:val="26"/>
        </w:rPr>
        <w:t xml:space="preserve"> </w:t>
      </w:r>
      <w:r w:rsidR="00632D67" w:rsidRPr="0030613B">
        <w:rPr>
          <w:rFonts w:ascii="Times New Roman" w:hAnsi="Times New Roman" w:cs="Times New Roman"/>
          <w:i/>
          <w:sz w:val="26"/>
          <w:szCs w:val="26"/>
        </w:rPr>
        <w:t>c (1:1)</w:t>
      </w:r>
    </w:p>
    <w:p w:rsidR="00B92C99" w:rsidRPr="00B92C99" w:rsidRDefault="00172C41" w:rsidP="00632D67">
      <w:pPr>
        <w:spacing w:line="360" w:lineRule="auto"/>
        <w:rPr>
          <w:rFonts w:ascii="Times New Roman" w:hAnsi="Times New Roman" w:cs="Times New Roman"/>
          <w:sz w:val="24"/>
          <w:szCs w:val="24"/>
        </w:rPr>
      </w:pPr>
      <w:r>
        <w:rPr>
          <w:rFonts w:ascii="Times New Roman" w:hAnsi="Times New Roman" w:cs="Times New Roman"/>
          <w:sz w:val="24"/>
          <w:szCs w:val="24"/>
        </w:rPr>
        <w:t xml:space="preserve">Fig 5.4 shows the plot of </w:t>
      </w:r>
      <w:r w:rsidRPr="00BD7D1E">
        <w:rPr>
          <w:rFonts w:ascii="Times New Roman" w:hAnsi="Times New Roman" w:cs="Times New Roman"/>
          <w:position w:val="-24"/>
          <w:sz w:val="24"/>
          <w:szCs w:val="24"/>
        </w:rPr>
        <w:object w:dxaOrig="540" w:dyaOrig="620">
          <v:shape id="_x0000_i1055" type="#_x0000_t75" style="width:26.9pt;height:30.85pt" o:ole="">
            <v:imagedata r:id="rId54" o:title=""/>
          </v:shape>
          <o:OLEObject Type="Embed" ProgID="Equation.3" ShapeID="_x0000_i1055" DrawAspect="Content" ObjectID="_1524752696" r:id="rId70"/>
        </w:object>
      </w:r>
      <w:r>
        <w:rPr>
          <w:rFonts w:ascii="Times New Roman" w:hAnsi="Times New Roman" w:cs="Times New Roman"/>
          <w:sz w:val="24"/>
          <w:szCs w:val="24"/>
        </w:rPr>
        <w:t xml:space="preserve"> versus C on log-log graph where the slope is equal to the reaction order </w:t>
      </w:r>
      <w:proofErr w:type="spellStart"/>
      <w:r>
        <w:rPr>
          <w:rFonts w:ascii="Times New Roman" w:hAnsi="Times New Roman" w:cs="Times New Roman"/>
          <w:sz w:val="24"/>
          <w:szCs w:val="24"/>
        </w:rPr>
        <w:t>n.The</w:t>
      </w:r>
      <w:proofErr w:type="spellEnd"/>
      <w:r>
        <w:rPr>
          <w:rFonts w:ascii="Times New Roman" w:hAnsi="Times New Roman" w:cs="Times New Roman"/>
          <w:sz w:val="24"/>
          <w:szCs w:val="24"/>
        </w:rPr>
        <w:t xml:space="preserve"> specific reaction rate k can be found by first choosing a concentration in </w:t>
      </w:r>
      <w:r>
        <w:rPr>
          <w:rFonts w:ascii="Times New Roman" w:hAnsi="Times New Roman" w:cs="Times New Roman"/>
          <w:sz w:val="24"/>
          <w:szCs w:val="24"/>
        </w:rPr>
        <w:lastRenderedPageBreak/>
        <w:t>the plot,</w:t>
      </w:r>
      <w:r w:rsidR="00052B6A">
        <w:rPr>
          <w:rFonts w:ascii="Times New Roman" w:hAnsi="Times New Roman" w:cs="Times New Roman"/>
          <w:sz w:val="24"/>
          <w:szCs w:val="24"/>
        </w:rPr>
        <w:t xml:space="preserve"> </w:t>
      </w:r>
      <w:r>
        <w:rPr>
          <w:rFonts w:ascii="Times New Roman" w:hAnsi="Times New Roman" w:cs="Times New Roman"/>
          <w:sz w:val="24"/>
          <w:szCs w:val="24"/>
        </w:rPr>
        <w:t xml:space="preserve">say Cp ,then finding the corresponding value of </w:t>
      </w:r>
      <w:r w:rsidRPr="00BD7D1E">
        <w:rPr>
          <w:rFonts w:ascii="Times New Roman" w:hAnsi="Times New Roman" w:cs="Times New Roman"/>
          <w:position w:val="-24"/>
          <w:sz w:val="24"/>
          <w:szCs w:val="24"/>
        </w:rPr>
        <w:object w:dxaOrig="540" w:dyaOrig="620">
          <v:shape id="_x0000_i1056" type="#_x0000_t75" style="width:26.9pt;height:30.85pt" o:ole="">
            <v:imagedata r:id="rId54" o:title=""/>
          </v:shape>
          <o:OLEObject Type="Embed" ProgID="Equation.3" ShapeID="_x0000_i1056" DrawAspect="Content" ObjectID="_1524752697" r:id="rId71"/>
        </w:object>
      </w:r>
      <w:r>
        <w:rPr>
          <w:rFonts w:ascii="Times New Roman" w:hAnsi="Times New Roman" w:cs="Times New Roman"/>
          <w:sz w:val="24"/>
          <w:szCs w:val="24"/>
        </w:rPr>
        <w:t xml:space="preserve"> as shown in table 5.2.1.2. After raising Cp to the n power,</w:t>
      </w:r>
      <w:r w:rsidR="00052B6A">
        <w:rPr>
          <w:rFonts w:ascii="Times New Roman" w:hAnsi="Times New Roman" w:cs="Times New Roman"/>
          <w:sz w:val="24"/>
          <w:szCs w:val="24"/>
        </w:rPr>
        <w:t xml:space="preserve"> </w:t>
      </w:r>
      <w:r>
        <w:rPr>
          <w:rFonts w:ascii="Times New Roman" w:hAnsi="Times New Roman" w:cs="Times New Roman"/>
          <w:sz w:val="24"/>
          <w:szCs w:val="24"/>
        </w:rPr>
        <w:t>we divide it into (</w:t>
      </w:r>
      <w:r w:rsidRPr="00BD7D1E">
        <w:rPr>
          <w:rFonts w:ascii="Times New Roman" w:hAnsi="Times New Roman" w:cs="Times New Roman"/>
          <w:position w:val="-24"/>
          <w:sz w:val="24"/>
          <w:szCs w:val="24"/>
        </w:rPr>
        <w:object w:dxaOrig="540" w:dyaOrig="620">
          <v:shape id="_x0000_i1057" type="#_x0000_t75" style="width:26.9pt;height:30.85pt" o:ole="">
            <v:imagedata r:id="rId54" o:title=""/>
          </v:shape>
          <o:OLEObject Type="Embed" ProgID="Equation.3" ShapeID="_x0000_i1057" DrawAspect="Content" ObjectID="_1524752698" r:id="rId72"/>
        </w:object>
      </w:r>
      <w:r>
        <w:rPr>
          <w:rFonts w:ascii="Times New Roman" w:hAnsi="Times New Roman" w:cs="Times New Roman"/>
          <w:sz w:val="24"/>
          <w:szCs w:val="24"/>
        </w:rPr>
        <w:t xml:space="preserve"> </w:t>
      </w:r>
      <w:proofErr w:type="gramStart"/>
      <w:r w:rsidR="00B92C99">
        <w:rPr>
          <w:rFonts w:ascii="Times New Roman" w:hAnsi="Times New Roman" w:cs="Times New Roman"/>
          <w:sz w:val="24"/>
          <w:szCs w:val="24"/>
        </w:rPr>
        <w:t>)</w:t>
      </w:r>
      <w:r w:rsidR="00B92C99" w:rsidRPr="00B92C99">
        <w:rPr>
          <w:rFonts w:ascii="Times New Roman" w:hAnsi="Times New Roman" w:cs="Times New Roman"/>
          <w:sz w:val="28"/>
          <w:szCs w:val="28"/>
          <w:vertAlign w:val="subscript"/>
        </w:rPr>
        <w:t>p</w:t>
      </w:r>
      <w:proofErr w:type="gramEnd"/>
      <w:r w:rsidR="00B92C99">
        <w:rPr>
          <w:rFonts w:ascii="Times New Roman" w:hAnsi="Times New Roman" w:cs="Times New Roman"/>
          <w:sz w:val="28"/>
          <w:szCs w:val="28"/>
          <w:vertAlign w:val="subscript"/>
        </w:rPr>
        <w:t xml:space="preserve"> </w:t>
      </w:r>
      <w:r w:rsidR="00B92C99">
        <w:rPr>
          <w:rFonts w:ascii="Times New Roman" w:hAnsi="Times New Roman" w:cs="Times New Roman"/>
          <w:sz w:val="24"/>
          <w:szCs w:val="24"/>
        </w:rPr>
        <w:t>to determine k : k=(</w:t>
      </w:r>
      <w:r w:rsidR="00B92C99" w:rsidRPr="00BD7D1E">
        <w:rPr>
          <w:rFonts w:ascii="Times New Roman" w:hAnsi="Times New Roman" w:cs="Times New Roman"/>
          <w:position w:val="-24"/>
          <w:sz w:val="24"/>
          <w:szCs w:val="24"/>
        </w:rPr>
        <w:object w:dxaOrig="540" w:dyaOrig="620">
          <v:shape id="_x0000_i1058" type="#_x0000_t75" style="width:26.9pt;height:30.85pt" o:ole="">
            <v:imagedata r:id="rId54" o:title=""/>
          </v:shape>
          <o:OLEObject Type="Embed" ProgID="Equation.3" ShapeID="_x0000_i1058" DrawAspect="Content" ObjectID="_1524752699" r:id="rId73"/>
        </w:object>
      </w:r>
      <w:r w:rsidR="00B92C99">
        <w:rPr>
          <w:rFonts w:ascii="Times New Roman" w:hAnsi="Times New Roman" w:cs="Times New Roman"/>
          <w:sz w:val="24"/>
          <w:szCs w:val="24"/>
        </w:rPr>
        <w:t>)</w:t>
      </w:r>
      <w:r w:rsidR="00B92C99" w:rsidRPr="00B92C99">
        <w:rPr>
          <w:rFonts w:ascii="Times New Roman" w:hAnsi="Times New Roman" w:cs="Times New Roman"/>
          <w:sz w:val="24"/>
          <w:szCs w:val="24"/>
          <w:vertAlign w:val="subscript"/>
        </w:rPr>
        <w:t>p</w:t>
      </w:r>
      <w:r w:rsidR="00B92C99">
        <w:rPr>
          <w:rFonts w:ascii="Times New Roman" w:hAnsi="Times New Roman" w:cs="Times New Roman"/>
          <w:sz w:val="24"/>
          <w:szCs w:val="24"/>
          <w:vertAlign w:val="subscript"/>
        </w:rPr>
        <w:t xml:space="preserve"> </w:t>
      </w:r>
      <w:r w:rsidR="00B92C99" w:rsidRPr="00B92C99">
        <w:rPr>
          <w:rFonts w:ascii="Times New Roman" w:hAnsi="Times New Roman" w:cs="Times New Roman"/>
          <w:b/>
          <w:sz w:val="24"/>
          <w:szCs w:val="24"/>
        </w:rPr>
        <w:t>/</w:t>
      </w:r>
      <w:r w:rsidR="00B92C99">
        <w:rPr>
          <w:rFonts w:ascii="Times New Roman" w:hAnsi="Times New Roman" w:cs="Times New Roman"/>
          <w:b/>
          <w:sz w:val="24"/>
          <w:szCs w:val="24"/>
        </w:rPr>
        <w:t xml:space="preserve"> ( </w:t>
      </w:r>
      <w:r w:rsidR="00B92C99">
        <w:rPr>
          <w:rFonts w:ascii="Times New Roman" w:hAnsi="Times New Roman" w:cs="Times New Roman"/>
          <w:sz w:val="24"/>
          <w:szCs w:val="24"/>
        </w:rPr>
        <w:t>Cp</w:t>
      </w:r>
      <w:r w:rsidR="00B92C99">
        <w:rPr>
          <w:rFonts w:ascii="Times New Roman" w:hAnsi="Times New Roman" w:cs="Times New Roman"/>
          <w:b/>
          <w:sz w:val="24"/>
          <w:szCs w:val="24"/>
        </w:rPr>
        <w:t>)</w:t>
      </w:r>
      <w:r w:rsidR="00B92C99" w:rsidRPr="00B92C99">
        <w:rPr>
          <w:rFonts w:ascii="Times New Roman" w:hAnsi="Times New Roman" w:cs="Times New Roman"/>
          <w:sz w:val="24"/>
          <w:szCs w:val="24"/>
          <w:vertAlign w:val="superscript"/>
        </w:rPr>
        <w:t>n</w:t>
      </w:r>
    </w:p>
    <w:p w:rsidR="00632D67" w:rsidRPr="001920B5" w:rsidRDefault="00632D67" w:rsidP="00632D67">
      <w:pPr>
        <w:spacing w:line="360" w:lineRule="auto"/>
        <w:rPr>
          <w:rFonts w:ascii="Times New Roman" w:hAnsi="Times New Roman" w:cs="Times New Roman"/>
          <w:sz w:val="24"/>
          <w:szCs w:val="24"/>
        </w:rPr>
      </w:pPr>
      <w:r>
        <w:rPr>
          <w:rFonts w:ascii="Times New Roman" w:hAnsi="Times New Roman" w:cs="Times New Roman"/>
          <w:sz w:val="24"/>
          <w:szCs w:val="24"/>
        </w:rPr>
        <w:t>From the graph we get the following information.</w:t>
      </w:r>
    </w:p>
    <w:p w:rsidR="00632D67" w:rsidRPr="00A01813" w:rsidRDefault="00632D67" w:rsidP="00632D67">
      <w:pPr>
        <w:spacing w:line="360" w:lineRule="auto"/>
        <w:rPr>
          <w:rFonts w:ascii="Times New Roman" w:hAnsi="Times New Roman" w:cs="Times New Roman"/>
          <w:b/>
          <w:sz w:val="24"/>
          <w:szCs w:val="24"/>
        </w:rPr>
      </w:pPr>
      <w:r w:rsidRPr="001920B5">
        <w:rPr>
          <w:rFonts w:ascii="Times New Roman" w:hAnsi="Times New Roman" w:cs="Times New Roman"/>
          <w:sz w:val="24"/>
          <w:szCs w:val="24"/>
        </w:rPr>
        <w:t xml:space="preserve">The slope obtained, </w:t>
      </w:r>
      <w:r w:rsidRPr="00A01813">
        <w:rPr>
          <w:rFonts w:ascii="Times New Roman" w:hAnsi="Times New Roman" w:cs="Times New Roman"/>
          <w:b/>
          <w:sz w:val="24"/>
          <w:szCs w:val="24"/>
        </w:rPr>
        <w:t>n= 1.04</w:t>
      </w:r>
    </w:p>
    <w:p w:rsidR="00632D67" w:rsidRPr="00A01813" w:rsidRDefault="00632D67" w:rsidP="00632D67">
      <w:pPr>
        <w:spacing w:line="360" w:lineRule="auto"/>
        <w:rPr>
          <w:rFonts w:ascii="Times New Roman" w:hAnsi="Times New Roman" w:cs="Times New Roman"/>
          <w:b/>
          <w:sz w:val="24"/>
          <w:szCs w:val="24"/>
        </w:rPr>
      </w:pPr>
      <w:r w:rsidRPr="001920B5">
        <w:rPr>
          <w:rFonts w:ascii="Times New Roman" w:hAnsi="Times New Roman" w:cs="Times New Roman"/>
          <w:sz w:val="24"/>
          <w:szCs w:val="24"/>
        </w:rPr>
        <w:t xml:space="preserve">The intercept obtained, </w:t>
      </w:r>
      <w:r w:rsidRPr="00A01813">
        <w:rPr>
          <w:rFonts w:ascii="Times New Roman" w:hAnsi="Times New Roman" w:cs="Times New Roman"/>
          <w:b/>
          <w:sz w:val="24"/>
          <w:szCs w:val="24"/>
        </w:rPr>
        <w:t>log</w:t>
      </w:r>
      <w:r w:rsidR="009F4403" w:rsidRPr="00A01813">
        <w:rPr>
          <w:rFonts w:ascii="Times New Roman" w:hAnsi="Times New Roman" w:cs="Times New Roman"/>
          <w:b/>
          <w:sz w:val="24"/>
          <w:szCs w:val="24"/>
        </w:rPr>
        <w:t xml:space="preserve"> </w:t>
      </w:r>
      <w:r w:rsidRPr="00A01813">
        <w:rPr>
          <w:rFonts w:ascii="Times New Roman" w:hAnsi="Times New Roman" w:cs="Times New Roman"/>
          <w:b/>
          <w:sz w:val="24"/>
          <w:szCs w:val="24"/>
        </w:rPr>
        <w:t>k</w:t>
      </w:r>
      <w:r w:rsidR="009F4403" w:rsidRPr="00A01813">
        <w:rPr>
          <w:rFonts w:ascii="Times New Roman" w:hAnsi="Times New Roman" w:cs="Times New Roman"/>
          <w:b/>
          <w:sz w:val="24"/>
          <w:szCs w:val="24"/>
        </w:rPr>
        <w:t xml:space="preserve"> </w:t>
      </w:r>
      <w:r w:rsidRPr="00A01813">
        <w:rPr>
          <w:rFonts w:ascii="Times New Roman" w:hAnsi="Times New Roman" w:cs="Times New Roman"/>
          <w:b/>
          <w:sz w:val="24"/>
          <w:szCs w:val="24"/>
        </w:rPr>
        <w:t>= 4.39</w:t>
      </w:r>
    </w:p>
    <w:p w:rsidR="00632D67" w:rsidRPr="001920B5" w:rsidRDefault="00632D67" w:rsidP="00632D67">
      <w:pPr>
        <w:spacing w:line="360" w:lineRule="auto"/>
        <w:rPr>
          <w:rFonts w:ascii="Times New Roman" w:hAnsi="Times New Roman" w:cs="Times New Roman"/>
          <w:b/>
          <w:sz w:val="24"/>
          <w:szCs w:val="24"/>
          <w:u w:val="single"/>
        </w:rPr>
      </w:pPr>
      <w:r w:rsidRPr="001920B5">
        <w:rPr>
          <w:rFonts w:ascii="Times New Roman" w:hAnsi="Times New Roman" w:cs="Times New Roman"/>
          <w:sz w:val="24"/>
          <w:szCs w:val="24"/>
        </w:rPr>
        <w:t>Therefore the order of the reaction =</w:t>
      </w:r>
      <w:r w:rsidRPr="001920B5">
        <w:rPr>
          <w:rFonts w:ascii="Times New Roman" w:hAnsi="Times New Roman" w:cs="Times New Roman"/>
          <w:b/>
          <w:sz w:val="24"/>
          <w:szCs w:val="24"/>
        </w:rPr>
        <w:t xml:space="preserve"> </w:t>
      </w:r>
      <w:r w:rsidRPr="001920B5">
        <w:rPr>
          <w:rFonts w:ascii="Times New Roman" w:hAnsi="Times New Roman" w:cs="Times New Roman"/>
          <w:b/>
          <w:sz w:val="24"/>
          <w:szCs w:val="24"/>
          <w:u w:val="single"/>
        </w:rPr>
        <w:t>1.04</w:t>
      </w:r>
    </w:p>
    <w:p w:rsidR="00632D67" w:rsidRPr="00854549" w:rsidRDefault="00632D67" w:rsidP="00632D67">
      <w:pPr>
        <w:spacing w:line="360" w:lineRule="auto"/>
        <w:rPr>
          <w:rFonts w:ascii="Times New Roman" w:hAnsi="Times New Roman" w:cs="Times New Roman"/>
          <w:b/>
          <w:sz w:val="24"/>
          <w:szCs w:val="24"/>
        </w:rPr>
      </w:pPr>
      <w:r w:rsidRPr="001920B5">
        <w:rPr>
          <w:rFonts w:ascii="Times New Roman" w:hAnsi="Times New Roman" w:cs="Times New Roman"/>
          <w:sz w:val="24"/>
          <w:szCs w:val="24"/>
        </w:rPr>
        <w:t xml:space="preserve">The reaction rate constant is = </w:t>
      </w:r>
      <w:r w:rsidRPr="001920B5">
        <w:rPr>
          <w:rFonts w:ascii="Times New Roman" w:hAnsi="Times New Roman" w:cs="Times New Roman"/>
          <w:b/>
          <w:sz w:val="24"/>
          <w:szCs w:val="24"/>
          <w:u w:val="single"/>
        </w:rPr>
        <w:t>24547.09</w:t>
      </w:r>
      <w:r>
        <w:rPr>
          <w:rFonts w:ascii="Times New Roman" w:hAnsi="Times New Roman" w:cs="Times New Roman"/>
          <w:b/>
          <w:sz w:val="24"/>
          <w:szCs w:val="24"/>
          <w:u w:val="single"/>
        </w:rPr>
        <w:t xml:space="preserve"> </w:t>
      </w:r>
      <w:r>
        <w:rPr>
          <w:rFonts w:ascii="Times New Roman" w:hAnsi="Times New Roman" w:cs="Times New Roman"/>
          <w:b/>
          <w:sz w:val="24"/>
          <w:szCs w:val="24"/>
        </w:rPr>
        <w:t xml:space="preserve"> </w:t>
      </w:r>
      <w:r w:rsidRPr="00BF59C9">
        <w:rPr>
          <w:rFonts w:ascii="Times New Roman" w:hAnsi="Times New Roman" w:cs="Times New Roman"/>
          <w:b/>
          <w:position w:val="-6"/>
          <w:sz w:val="24"/>
          <w:szCs w:val="24"/>
        </w:rPr>
        <w:object w:dxaOrig="700" w:dyaOrig="320">
          <v:shape id="_x0000_i1059" type="#_x0000_t75" style="width:35.6pt;height:15.8pt" o:ole="">
            <v:imagedata r:id="rId74" o:title=""/>
          </v:shape>
          <o:OLEObject Type="Embed" ProgID="Equation.3" ShapeID="_x0000_i1059" DrawAspect="Content" ObjectID="_1524752700" r:id="rId75"/>
        </w:object>
      </w:r>
    </w:p>
    <w:p w:rsidR="00632D67" w:rsidRPr="00102540" w:rsidRDefault="00B92C99" w:rsidP="00632D67">
      <w:pPr>
        <w:spacing w:line="360" w:lineRule="auto"/>
        <w:jc w:val="center"/>
        <w:rPr>
          <w:rFonts w:ascii="Times New Roman" w:hAnsi="Times New Roman" w:cs="Times New Roman"/>
          <w:b/>
          <w:sz w:val="28"/>
          <w:szCs w:val="28"/>
        </w:rPr>
      </w:pPr>
      <w:r w:rsidRPr="00B92C99">
        <w:rPr>
          <w:rFonts w:ascii="Times New Roman" w:hAnsi="Times New Roman" w:cs="Times New Roman"/>
          <w:b/>
          <w:sz w:val="28"/>
          <w:szCs w:val="28"/>
        </w:rPr>
        <w:t xml:space="preserve">Table </w:t>
      </w:r>
      <w:proofErr w:type="gramStart"/>
      <w:r w:rsidRPr="00B92C99">
        <w:rPr>
          <w:rFonts w:ascii="Times New Roman" w:hAnsi="Times New Roman" w:cs="Times New Roman"/>
          <w:b/>
          <w:sz w:val="28"/>
          <w:szCs w:val="28"/>
        </w:rPr>
        <w:t>5.2.2.1</w:t>
      </w:r>
      <w:r>
        <w:rPr>
          <w:rFonts w:ascii="Times New Roman" w:hAnsi="Times New Roman" w:cs="Times New Roman"/>
          <w:b/>
          <w:sz w:val="28"/>
          <w:szCs w:val="28"/>
        </w:rPr>
        <w:t xml:space="preserve"> </w:t>
      </w:r>
      <w:r w:rsidR="00632D67">
        <w:rPr>
          <w:rFonts w:ascii="Times New Roman" w:hAnsi="Times New Roman" w:cs="Times New Roman"/>
          <w:b/>
          <w:sz w:val="28"/>
          <w:szCs w:val="28"/>
        </w:rPr>
        <w:t xml:space="preserve"> Concentration</w:t>
      </w:r>
      <w:proofErr w:type="gramEnd"/>
      <w:r w:rsidR="00632D67">
        <w:rPr>
          <w:rFonts w:ascii="Times New Roman" w:hAnsi="Times New Roman" w:cs="Times New Roman"/>
          <w:b/>
          <w:sz w:val="28"/>
          <w:szCs w:val="28"/>
        </w:rPr>
        <w:t xml:space="preserve"> v/s Time( 1:2 )</w:t>
      </w:r>
    </w:p>
    <w:p w:rsidR="00632D67" w:rsidRPr="001920B5" w:rsidRDefault="006950EF" w:rsidP="00632D67">
      <w:pPr>
        <w:spacing w:line="360" w:lineRule="auto"/>
        <w:rPr>
          <w:rFonts w:ascii="Times New Roman" w:hAnsi="Times New Roman" w:cs="Times New Roman"/>
          <w:sz w:val="24"/>
          <w:szCs w:val="24"/>
        </w:rPr>
      </w:pPr>
      <w:r>
        <w:rPr>
          <w:rFonts w:ascii="Times New Roman" w:hAnsi="Times New Roman" w:cs="Times New Roman"/>
          <w:sz w:val="24"/>
          <w:szCs w:val="24"/>
        </w:rPr>
        <w:t>We have varied</w:t>
      </w:r>
      <w:r w:rsidR="00632D67" w:rsidRPr="001920B5">
        <w:rPr>
          <w:rFonts w:ascii="Times New Roman" w:hAnsi="Times New Roman" w:cs="Times New Roman"/>
          <w:sz w:val="24"/>
          <w:szCs w:val="24"/>
        </w:rPr>
        <w:t xml:space="preserve"> the concentration with time taking the ratio of p-dichlorobenzene to the acids as 1:2.</w:t>
      </w:r>
    </w:p>
    <w:tbl>
      <w:tblPr>
        <w:tblStyle w:val="TableGrid"/>
        <w:tblW w:w="0" w:type="auto"/>
        <w:tblLook w:val="04A0"/>
      </w:tblPr>
      <w:tblGrid>
        <w:gridCol w:w="3080"/>
        <w:gridCol w:w="3081"/>
        <w:gridCol w:w="3081"/>
      </w:tblGrid>
      <w:tr w:rsidR="00632D67" w:rsidRPr="001920B5" w:rsidTr="00854549">
        <w:trPr>
          <w:trHeight w:val="742"/>
        </w:trPr>
        <w:tc>
          <w:tcPr>
            <w:tcW w:w="3080" w:type="dxa"/>
            <w:shd w:val="clear" w:color="auto" w:fill="FABF8F" w:themeFill="accent6" w:themeFillTint="99"/>
          </w:tcPr>
          <w:p w:rsidR="00632D67" w:rsidRPr="001920B5" w:rsidRDefault="00632D67" w:rsidP="00854549">
            <w:pPr>
              <w:spacing w:line="360" w:lineRule="auto"/>
              <w:jc w:val="center"/>
              <w:rPr>
                <w:rFonts w:ascii="Times New Roman" w:hAnsi="Times New Roman" w:cs="Times New Roman"/>
                <w:b/>
                <w:sz w:val="24"/>
                <w:szCs w:val="24"/>
              </w:rPr>
            </w:pPr>
            <w:r w:rsidRPr="001920B5">
              <w:rPr>
                <w:rFonts w:ascii="Times New Roman" w:hAnsi="Times New Roman" w:cs="Times New Roman"/>
                <w:b/>
                <w:sz w:val="24"/>
                <w:szCs w:val="24"/>
              </w:rPr>
              <w:t>Run Number</w:t>
            </w:r>
          </w:p>
        </w:tc>
        <w:tc>
          <w:tcPr>
            <w:tcW w:w="3081" w:type="dxa"/>
            <w:shd w:val="clear" w:color="auto" w:fill="FABF8F" w:themeFill="accent6" w:themeFillTint="99"/>
          </w:tcPr>
          <w:p w:rsidR="00632D67" w:rsidRPr="001920B5" w:rsidRDefault="00632D67" w:rsidP="00854549">
            <w:pPr>
              <w:spacing w:line="360" w:lineRule="auto"/>
              <w:jc w:val="center"/>
              <w:rPr>
                <w:rFonts w:ascii="Times New Roman" w:hAnsi="Times New Roman" w:cs="Times New Roman"/>
                <w:b/>
                <w:sz w:val="24"/>
                <w:szCs w:val="24"/>
              </w:rPr>
            </w:pPr>
            <w:r w:rsidRPr="001920B5">
              <w:rPr>
                <w:rFonts w:ascii="Times New Roman" w:hAnsi="Times New Roman" w:cs="Times New Roman"/>
                <w:b/>
                <w:sz w:val="24"/>
                <w:szCs w:val="24"/>
              </w:rPr>
              <w:t>Concentration of A(c mole/ml)</w:t>
            </w:r>
          </w:p>
        </w:tc>
        <w:tc>
          <w:tcPr>
            <w:tcW w:w="3081" w:type="dxa"/>
            <w:shd w:val="clear" w:color="auto" w:fill="FABF8F" w:themeFill="accent6" w:themeFillTint="99"/>
          </w:tcPr>
          <w:p w:rsidR="00632D67" w:rsidRPr="001920B5" w:rsidRDefault="00632D67" w:rsidP="00FF3852">
            <w:pPr>
              <w:spacing w:line="360" w:lineRule="auto"/>
              <w:rPr>
                <w:rFonts w:ascii="Times New Roman" w:hAnsi="Times New Roman" w:cs="Times New Roman"/>
                <w:b/>
                <w:sz w:val="24"/>
                <w:szCs w:val="24"/>
              </w:rPr>
            </w:pPr>
            <w:r w:rsidRPr="001920B5">
              <w:rPr>
                <w:rFonts w:ascii="Times New Roman" w:hAnsi="Times New Roman" w:cs="Times New Roman"/>
                <w:b/>
                <w:sz w:val="24"/>
                <w:szCs w:val="24"/>
              </w:rPr>
              <w:t>Time of the reaction(hours)</w:t>
            </w:r>
          </w:p>
        </w:tc>
      </w:tr>
      <w:tr w:rsidR="00632D67" w:rsidRPr="001920B5" w:rsidTr="00FF3852">
        <w:tc>
          <w:tcPr>
            <w:tcW w:w="3080"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1</w:t>
            </w:r>
          </w:p>
        </w:tc>
        <w:tc>
          <w:tcPr>
            <w:tcW w:w="3081"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0.00034</w:t>
            </w:r>
          </w:p>
        </w:tc>
        <w:tc>
          <w:tcPr>
            <w:tcW w:w="3081"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1.0</w:t>
            </w:r>
          </w:p>
        </w:tc>
      </w:tr>
      <w:tr w:rsidR="00632D67" w:rsidRPr="001920B5" w:rsidTr="00FF3852">
        <w:tc>
          <w:tcPr>
            <w:tcW w:w="3080"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2</w:t>
            </w:r>
          </w:p>
        </w:tc>
        <w:tc>
          <w:tcPr>
            <w:tcW w:w="3081"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0.00021</w:t>
            </w:r>
          </w:p>
        </w:tc>
        <w:tc>
          <w:tcPr>
            <w:tcW w:w="3081"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1.5</w:t>
            </w:r>
          </w:p>
        </w:tc>
      </w:tr>
      <w:tr w:rsidR="00632D67" w:rsidRPr="001920B5" w:rsidTr="00FF3852">
        <w:tc>
          <w:tcPr>
            <w:tcW w:w="3080"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3</w:t>
            </w:r>
          </w:p>
        </w:tc>
        <w:tc>
          <w:tcPr>
            <w:tcW w:w="3081"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0.00011</w:t>
            </w:r>
          </w:p>
        </w:tc>
        <w:tc>
          <w:tcPr>
            <w:tcW w:w="3081"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2.0</w:t>
            </w:r>
          </w:p>
        </w:tc>
      </w:tr>
      <w:tr w:rsidR="00632D67" w:rsidRPr="001920B5" w:rsidTr="00FF3852">
        <w:tc>
          <w:tcPr>
            <w:tcW w:w="3080"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4</w:t>
            </w:r>
          </w:p>
        </w:tc>
        <w:tc>
          <w:tcPr>
            <w:tcW w:w="3081"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0.00005</w:t>
            </w:r>
          </w:p>
        </w:tc>
        <w:tc>
          <w:tcPr>
            <w:tcW w:w="3081"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2.5</w:t>
            </w:r>
          </w:p>
        </w:tc>
      </w:tr>
      <w:tr w:rsidR="00632D67" w:rsidRPr="001920B5" w:rsidTr="00FF3852">
        <w:tc>
          <w:tcPr>
            <w:tcW w:w="3080"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5</w:t>
            </w:r>
          </w:p>
        </w:tc>
        <w:tc>
          <w:tcPr>
            <w:tcW w:w="3081"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0.00002</w:t>
            </w:r>
          </w:p>
        </w:tc>
        <w:tc>
          <w:tcPr>
            <w:tcW w:w="3081"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3.0</w:t>
            </w:r>
          </w:p>
        </w:tc>
      </w:tr>
    </w:tbl>
    <w:p w:rsidR="00632D67" w:rsidRDefault="00632D67" w:rsidP="00D316E5">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lastRenderedPageBreak/>
        <w:t xml:space="preserve">We will draw the graph of </w:t>
      </w:r>
      <w:r w:rsidRPr="001920B5">
        <w:rPr>
          <w:rFonts w:ascii="Times New Roman" w:hAnsi="Times New Roman" w:cs="Times New Roman"/>
          <w:b/>
          <w:sz w:val="24"/>
          <w:szCs w:val="24"/>
        </w:rPr>
        <w:t>concentration v/s time</w:t>
      </w:r>
      <w:r w:rsidRPr="001920B5">
        <w:rPr>
          <w:rFonts w:ascii="Times New Roman" w:hAnsi="Times New Roman" w:cs="Times New Roman"/>
          <w:sz w:val="24"/>
          <w:szCs w:val="24"/>
        </w:rPr>
        <w:t>.</w:t>
      </w:r>
      <w:r w:rsidR="0008533F" w:rsidRPr="0008533F">
        <w:rPr>
          <w:rFonts w:ascii="Times New Roman" w:hAnsi="Times New Roman" w:cs="Times New Roman"/>
          <w:noProof/>
          <w:sz w:val="24"/>
          <w:szCs w:val="24"/>
          <w:lang w:eastAsia="en-IN"/>
        </w:rPr>
        <w:t xml:space="preserve"> </w:t>
      </w:r>
      <w:r w:rsidR="0008533F" w:rsidRPr="001920B5">
        <w:rPr>
          <w:rFonts w:ascii="Times New Roman" w:hAnsi="Times New Roman" w:cs="Times New Roman"/>
          <w:noProof/>
          <w:sz w:val="24"/>
          <w:szCs w:val="24"/>
          <w:lang w:eastAsia="en-IN"/>
        </w:rPr>
        <w:drawing>
          <wp:inline distT="0" distB="0" distL="0" distR="0">
            <wp:extent cx="4263341" cy="2743200"/>
            <wp:effectExtent l="19050" t="0" r="22909" b="0"/>
            <wp:docPr id="8"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rsidR="00632D67" w:rsidRPr="0008533F" w:rsidRDefault="0008533F" w:rsidP="00632D67">
      <w:pPr>
        <w:spacing w:line="360" w:lineRule="auto"/>
        <w:jc w:val="center"/>
        <w:rPr>
          <w:rFonts w:ascii="Times New Roman" w:hAnsi="Times New Roman" w:cs="Times New Roman"/>
          <w:i/>
          <w:sz w:val="26"/>
          <w:szCs w:val="26"/>
        </w:rPr>
      </w:pPr>
      <w:r>
        <w:rPr>
          <w:rFonts w:ascii="Times New Roman" w:hAnsi="Times New Roman" w:cs="Times New Roman"/>
          <w:i/>
          <w:sz w:val="26"/>
          <w:szCs w:val="26"/>
        </w:rPr>
        <w:t xml:space="preserve">Fig </w:t>
      </w:r>
      <w:proofErr w:type="gramStart"/>
      <w:r>
        <w:rPr>
          <w:rFonts w:ascii="Times New Roman" w:hAnsi="Times New Roman" w:cs="Times New Roman"/>
          <w:i/>
          <w:sz w:val="26"/>
          <w:szCs w:val="26"/>
        </w:rPr>
        <w:t xml:space="preserve">5.5 </w:t>
      </w:r>
      <w:r w:rsidR="00632D67" w:rsidRPr="0008533F">
        <w:rPr>
          <w:rFonts w:ascii="Times New Roman" w:hAnsi="Times New Roman" w:cs="Times New Roman"/>
          <w:i/>
          <w:sz w:val="26"/>
          <w:szCs w:val="26"/>
        </w:rPr>
        <w:t xml:space="preserve"> Concentration</w:t>
      </w:r>
      <w:proofErr w:type="gramEnd"/>
      <w:r w:rsidR="00632D67" w:rsidRPr="0008533F">
        <w:rPr>
          <w:rFonts w:ascii="Times New Roman" w:hAnsi="Times New Roman" w:cs="Times New Roman"/>
          <w:i/>
          <w:sz w:val="26"/>
          <w:szCs w:val="26"/>
        </w:rPr>
        <w:t xml:space="preserve"> v/s Time (1:2)</w:t>
      </w:r>
    </w:p>
    <w:p w:rsidR="009F4403" w:rsidRPr="00D316E5" w:rsidRDefault="00632D67" w:rsidP="00D316E5">
      <w:pPr>
        <w:spacing w:line="360" w:lineRule="auto"/>
        <w:jc w:val="both"/>
        <w:rPr>
          <w:rFonts w:ascii="Times New Roman" w:hAnsi="Times New Roman" w:cs="Times New Roman"/>
          <w:sz w:val="24"/>
          <w:szCs w:val="24"/>
        </w:rPr>
      </w:pPr>
      <w:r>
        <w:rPr>
          <w:rFonts w:ascii="Times New Roman" w:hAnsi="Times New Roman" w:cs="Times New Roman"/>
          <w:sz w:val="24"/>
          <w:szCs w:val="24"/>
        </w:rPr>
        <w:t>In the above graph concentration has been plotted in the y-axis and time has been plotted in the x-axis. We see that as time increases, the concentration decreases. We join them by smooth lines.</w:t>
      </w:r>
      <w:r w:rsidR="00D316E5" w:rsidRPr="00D316E5">
        <w:rPr>
          <w:rFonts w:ascii="Times New Roman" w:hAnsi="Times New Roman" w:cs="Times New Roman"/>
          <w:sz w:val="24"/>
          <w:szCs w:val="24"/>
        </w:rPr>
        <w:t xml:space="preserve"> </w:t>
      </w:r>
      <w:r w:rsidR="00D316E5">
        <w:rPr>
          <w:rFonts w:ascii="Times New Roman" w:hAnsi="Times New Roman" w:cs="Times New Roman"/>
          <w:sz w:val="24"/>
          <w:szCs w:val="24"/>
        </w:rPr>
        <w:t xml:space="preserve">To obtain the derivative </w:t>
      </w:r>
      <w:r w:rsidR="00D316E5" w:rsidRPr="00BD7D1E">
        <w:rPr>
          <w:rFonts w:ascii="Times New Roman" w:hAnsi="Times New Roman" w:cs="Times New Roman"/>
          <w:position w:val="-24"/>
          <w:sz w:val="24"/>
          <w:szCs w:val="24"/>
        </w:rPr>
        <w:object w:dxaOrig="540" w:dyaOrig="620">
          <v:shape id="_x0000_i1060" type="#_x0000_t75" style="width:26.9pt;height:30.85pt" o:ole="">
            <v:imagedata r:id="rId54" o:title=""/>
          </v:shape>
          <o:OLEObject Type="Embed" ProgID="Equation.3" ShapeID="_x0000_i1060" DrawAspect="Content" ObjectID="_1524752701" r:id="rId77"/>
        </w:object>
      </w:r>
      <w:r w:rsidR="00D316E5">
        <w:rPr>
          <w:rFonts w:ascii="Times New Roman" w:hAnsi="Times New Roman" w:cs="Times New Roman"/>
          <w:sz w:val="24"/>
          <w:szCs w:val="24"/>
        </w:rPr>
        <w:t xml:space="preserve"> used in this plot, we must differentiate the concentration-time data graphically. As shown in table 5.2.2.2 we have obtained the derivative at different concentration values. </w:t>
      </w:r>
    </w:p>
    <w:p w:rsidR="00632D67" w:rsidRPr="00102540" w:rsidRDefault="00D316E5" w:rsidP="00632D67">
      <w:pPr>
        <w:spacing w:line="360" w:lineRule="auto"/>
        <w:jc w:val="center"/>
        <w:rPr>
          <w:rFonts w:ascii="Times New Roman" w:hAnsi="Times New Roman" w:cs="Times New Roman"/>
          <w:b/>
          <w:sz w:val="28"/>
          <w:szCs w:val="28"/>
        </w:rPr>
      </w:pPr>
      <w:r w:rsidRPr="00D316E5">
        <w:rPr>
          <w:rFonts w:ascii="Times New Roman" w:hAnsi="Times New Roman" w:cs="Times New Roman"/>
          <w:b/>
          <w:sz w:val="28"/>
          <w:szCs w:val="28"/>
        </w:rPr>
        <w:t xml:space="preserve">Table </w:t>
      </w:r>
      <w:proofErr w:type="gramStart"/>
      <w:r w:rsidRPr="00D316E5">
        <w:rPr>
          <w:rFonts w:ascii="Times New Roman" w:hAnsi="Times New Roman" w:cs="Times New Roman"/>
          <w:b/>
          <w:sz w:val="28"/>
          <w:szCs w:val="28"/>
        </w:rPr>
        <w:t>5.2.2.2</w:t>
      </w:r>
      <w:r>
        <w:rPr>
          <w:rFonts w:ascii="Times New Roman" w:hAnsi="Times New Roman" w:cs="Times New Roman"/>
          <w:b/>
          <w:sz w:val="28"/>
          <w:szCs w:val="28"/>
        </w:rPr>
        <w:t xml:space="preserve"> </w:t>
      </w:r>
      <w:r w:rsidR="00632D67">
        <w:rPr>
          <w:rFonts w:ascii="Times New Roman" w:hAnsi="Times New Roman" w:cs="Times New Roman"/>
          <w:b/>
          <w:sz w:val="28"/>
          <w:szCs w:val="28"/>
        </w:rPr>
        <w:t xml:space="preserve"> Finding</w:t>
      </w:r>
      <w:proofErr w:type="gramEnd"/>
      <w:r w:rsidR="00632D67">
        <w:rPr>
          <w:rFonts w:ascii="Times New Roman" w:hAnsi="Times New Roman" w:cs="Times New Roman"/>
          <w:b/>
          <w:sz w:val="28"/>
          <w:szCs w:val="28"/>
        </w:rPr>
        <w:t xml:space="preserve"> out the tangents ( 1:2 )</w:t>
      </w:r>
    </w:p>
    <w:p w:rsidR="00632D67" w:rsidRPr="00292ED6" w:rsidRDefault="00854549" w:rsidP="00632D67">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632D67" w:rsidRPr="001920B5">
        <w:rPr>
          <w:rFonts w:ascii="Times New Roman" w:hAnsi="Times New Roman" w:cs="Times New Roman"/>
          <w:sz w:val="24"/>
          <w:szCs w:val="24"/>
        </w:rPr>
        <w:t xml:space="preserve">From the graph we draw tangents at each time point and find the value </w:t>
      </w:r>
      <w:proofErr w:type="gramStart"/>
      <w:r w:rsidR="00632D67" w:rsidRPr="001920B5">
        <w:rPr>
          <w:rFonts w:ascii="Times New Roman" w:hAnsi="Times New Roman" w:cs="Times New Roman"/>
          <w:sz w:val="24"/>
          <w:szCs w:val="24"/>
        </w:rPr>
        <w:t xml:space="preserve">of </w:t>
      </w:r>
      <w:proofErr w:type="gramEnd"/>
      <w:r w:rsidR="00632D67" w:rsidRPr="001920B5">
        <w:rPr>
          <w:rFonts w:ascii="Times New Roman" w:hAnsi="Times New Roman" w:cs="Times New Roman"/>
          <w:position w:val="-24"/>
          <w:sz w:val="24"/>
          <w:szCs w:val="24"/>
        </w:rPr>
        <w:object w:dxaOrig="340" w:dyaOrig="620">
          <v:shape id="_x0000_i1061" type="#_x0000_t75" style="width:16.6pt;height:30.85pt" o:ole="">
            <v:imagedata r:id="rId56" o:title=""/>
          </v:shape>
          <o:OLEObject Type="Embed" ProgID="Equation.3" ShapeID="_x0000_i1061" DrawAspect="Content" ObjectID="_1524752702" r:id="rId78"/>
        </w:object>
      </w:r>
      <w:r w:rsidR="00632D67" w:rsidRPr="001920B5">
        <w:rPr>
          <w:rFonts w:ascii="Times New Roman" w:hAnsi="Times New Roman" w:cs="Times New Roman"/>
          <w:sz w:val="24"/>
          <w:szCs w:val="24"/>
        </w:rPr>
        <w:t>.</w:t>
      </w:r>
    </w:p>
    <w:tbl>
      <w:tblPr>
        <w:tblStyle w:val="TableGrid"/>
        <w:tblW w:w="0" w:type="auto"/>
        <w:tblLook w:val="04A0"/>
      </w:tblPr>
      <w:tblGrid>
        <w:gridCol w:w="3080"/>
        <w:gridCol w:w="3081"/>
        <w:gridCol w:w="3081"/>
      </w:tblGrid>
      <w:tr w:rsidR="00632D67" w:rsidRPr="001920B5" w:rsidTr="00854549">
        <w:tc>
          <w:tcPr>
            <w:tcW w:w="3080" w:type="dxa"/>
            <w:shd w:val="clear" w:color="auto" w:fill="B6DDE8" w:themeFill="accent5" w:themeFillTint="66"/>
          </w:tcPr>
          <w:p w:rsidR="00632D67" w:rsidRPr="001920B5" w:rsidRDefault="00632D67" w:rsidP="00854549">
            <w:pPr>
              <w:spacing w:line="360" w:lineRule="auto"/>
              <w:jc w:val="center"/>
              <w:rPr>
                <w:rFonts w:ascii="Times New Roman" w:hAnsi="Times New Roman" w:cs="Times New Roman"/>
                <w:b/>
                <w:sz w:val="24"/>
                <w:szCs w:val="24"/>
              </w:rPr>
            </w:pPr>
            <w:r w:rsidRPr="001920B5">
              <w:rPr>
                <w:rFonts w:ascii="Times New Roman" w:hAnsi="Times New Roman" w:cs="Times New Roman"/>
                <w:b/>
                <w:sz w:val="24"/>
                <w:szCs w:val="24"/>
              </w:rPr>
              <w:t>Run Number</w:t>
            </w:r>
          </w:p>
        </w:tc>
        <w:tc>
          <w:tcPr>
            <w:tcW w:w="3081" w:type="dxa"/>
            <w:shd w:val="clear" w:color="auto" w:fill="B6DDE8" w:themeFill="accent5" w:themeFillTint="66"/>
          </w:tcPr>
          <w:p w:rsidR="00632D67" w:rsidRPr="001920B5" w:rsidRDefault="00632D67" w:rsidP="00854549">
            <w:pPr>
              <w:spacing w:line="360" w:lineRule="auto"/>
              <w:jc w:val="center"/>
              <w:rPr>
                <w:rFonts w:ascii="Times New Roman" w:hAnsi="Times New Roman" w:cs="Times New Roman"/>
                <w:b/>
                <w:sz w:val="24"/>
                <w:szCs w:val="24"/>
              </w:rPr>
            </w:pPr>
            <w:r w:rsidRPr="001920B5">
              <w:rPr>
                <w:rFonts w:ascii="Times New Roman" w:hAnsi="Times New Roman" w:cs="Times New Roman"/>
                <w:b/>
                <w:sz w:val="24"/>
                <w:szCs w:val="24"/>
              </w:rPr>
              <w:t>Concentration of A( c mole/ml)</w:t>
            </w:r>
          </w:p>
        </w:tc>
        <w:tc>
          <w:tcPr>
            <w:tcW w:w="3081" w:type="dxa"/>
            <w:shd w:val="clear" w:color="auto" w:fill="B6DDE8" w:themeFill="accent5" w:themeFillTint="66"/>
          </w:tcPr>
          <w:p w:rsidR="00632D67" w:rsidRPr="001920B5" w:rsidRDefault="00632D67" w:rsidP="00854549">
            <w:pPr>
              <w:spacing w:line="360" w:lineRule="auto"/>
              <w:jc w:val="center"/>
              <w:rPr>
                <w:rFonts w:ascii="Times New Roman" w:hAnsi="Times New Roman" w:cs="Times New Roman"/>
                <w:sz w:val="24"/>
                <w:szCs w:val="24"/>
              </w:rPr>
            </w:pPr>
            <w:r w:rsidRPr="001920B5">
              <w:rPr>
                <w:rFonts w:ascii="Times New Roman" w:hAnsi="Times New Roman" w:cs="Times New Roman"/>
                <w:position w:val="-24"/>
                <w:sz w:val="24"/>
                <w:szCs w:val="24"/>
              </w:rPr>
              <w:object w:dxaOrig="340" w:dyaOrig="620">
                <v:shape id="_x0000_i1062" type="#_x0000_t75" style="width:27.7pt;height:30.85pt" o:ole="">
                  <v:imagedata r:id="rId58" o:title=""/>
                </v:shape>
                <o:OLEObject Type="Embed" ProgID="Equation.3" ShapeID="_x0000_i1062" DrawAspect="Content" ObjectID="_1524752703" r:id="rId79"/>
              </w:object>
            </w:r>
          </w:p>
        </w:tc>
      </w:tr>
      <w:tr w:rsidR="00632D67" w:rsidRPr="001920B5" w:rsidTr="00FF3852">
        <w:tc>
          <w:tcPr>
            <w:tcW w:w="3080"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1</w:t>
            </w:r>
          </w:p>
        </w:tc>
        <w:tc>
          <w:tcPr>
            <w:tcW w:w="3081"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0.00034</w:t>
            </w:r>
          </w:p>
        </w:tc>
        <w:tc>
          <w:tcPr>
            <w:tcW w:w="3081"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-4.56</w:t>
            </w:r>
          </w:p>
        </w:tc>
      </w:tr>
      <w:tr w:rsidR="00632D67" w:rsidRPr="001920B5" w:rsidTr="00FF3852">
        <w:tc>
          <w:tcPr>
            <w:tcW w:w="3080"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2</w:t>
            </w:r>
          </w:p>
        </w:tc>
        <w:tc>
          <w:tcPr>
            <w:tcW w:w="3081"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0.00021</w:t>
            </w:r>
          </w:p>
        </w:tc>
        <w:tc>
          <w:tcPr>
            <w:tcW w:w="3081"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-2.84</w:t>
            </w:r>
          </w:p>
        </w:tc>
      </w:tr>
      <w:tr w:rsidR="00632D67" w:rsidRPr="001920B5" w:rsidTr="00FF3852">
        <w:tc>
          <w:tcPr>
            <w:tcW w:w="3080"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3</w:t>
            </w:r>
          </w:p>
        </w:tc>
        <w:tc>
          <w:tcPr>
            <w:tcW w:w="3081"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0.00011</w:t>
            </w:r>
          </w:p>
        </w:tc>
        <w:tc>
          <w:tcPr>
            <w:tcW w:w="3081"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-1.56</w:t>
            </w:r>
          </w:p>
        </w:tc>
      </w:tr>
      <w:tr w:rsidR="00632D67" w:rsidRPr="001920B5" w:rsidTr="00FF3852">
        <w:tc>
          <w:tcPr>
            <w:tcW w:w="3080"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4</w:t>
            </w:r>
          </w:p>
        </w:tc>
        <w:tc>
          <w:tcPr>
            <w:tcW w:w="3081"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0.00005</w:t>
            </w:r>
          </w:p>
        </w:tc>
        <w:tc>
          <w:tcPr>
            <w:tcW w:w="3081"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-0.62</w:t>
            </w:r>
          </w:p>
        </w:tc>
      </w:tr>
      <w:tr w:rsidR="00632D67" w:rsidRPr="001920B5" w:rsidTr="00FF3852">
        <w:tc>
          <w:tcPr>
            <w:tcW w:w="3080"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5</w:t>
            </w:r>
          </w:p>
        </w:tc>
        <w:tc>
          <w:tcPr>
            <w:tcW w:w="3081"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0.00002</w:t>
            </w:r>
          </w:p>
        </w:tc>
        <w:tc>
          <w:tcPr>
            <w:tcW w:w="3081"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-0.22</w:t>
            </w:r>
          </w:p>
        </w:tc>
      </w:tr>
    </w:tbl>
    <w:p w:rsidR="00632D67" w:rsidRPr="001920B5" w:rsidRDefault="00632D67" w:rsidP="00632D67">
      <w:pPr>
        <w:spacing w:line="360" w:lineRule="auto"/>
        <w:rPr>
          <w:rFonts w:ascii="Times New Roman" w:hAnsi="Times New Roman" w:cs="Times New Roman"/>
          <w:sz w:val="24"/>
          <w:szCs w:val="24"/>
        </w:rPr>
      </w:pPr>
    </w:p>
    <w:p w:rsidR="00632D67" w:rsidRPr="00292ED6" w:rsidRDefault="00D316E5" w:rsidP="00632D67">
      <w:pPr>
        <w:spacing w:line="360" w:lineRule="auto"/>
        <w:jc w:val="center"/>
        <w:rPr>
          <w:rFonts w:ascii="Times New Roman" w:hAnsi="Times New Roman" w:cs="Times New Roman"/>
          <w:b/>
          <w:sz w:val="28"/>
          <w:szCs w:val="28"/>
        </w:rPr>
      </w:pPr>
      <w:r w:rsidRPr="00D316E5">
        <w:rPr>
          <w:rFonts w:ascii="Times New Roman" w:hAnsi="Times New Roman" w:cs="Times New Roman"/>
          <w:b/>
          <w:sz w:val="28"/>
          <w:szCs w:val="28"/>
        </w:rPr>
        <w:lastRenderedPageBreak/>
        <w:t>Table 5.2.1.3</w:t>
      </w:r>
      <w:r>
        <w:rPr>
          <w:rFonts w:ascii="Times New Roman" w:hAnsi="Times New Roman" w:cs="Times New Roman"/>
          <w:b/>
          <w:sz w:val="28"/>
          <w:szCs w:val="28"/>
        </w:rPr>
        <w:t xml:space="preserve"> </w:t>
      </w:r>
      <w:r w:rsidR="00632D67">
        <w:rPr>
          <w:rFonts w:ascii="Times New Roman" w:hAnsi="Times New Roman" w:cs="Times New Roman"/>
          <w:b/>
          <w:sz w:val="28"/>
          <w:szCs w:val="28"/>
        </w:rPr>
        <w:t>log</w:t>
      </w:r>
      <w:r>
        <w:rPr>
          <w:rFonts w:ascii="Times New Roman" w:hAnsi="Times New Roman" w:cs="Times New Roman"/>
          <w:b/>
          <w:sz w:val="28"/>
          <w:szCs w:val="28"/>
        </w:rPr>
        <w:t xml:space="preserve"> </w:t>
      </w:r>
      <w:r w:rsidR="00632D67">
        <w:rPr>
          <w:rFonts w:ascii="Times New Roman" w:hAnsi="Times New Roman" w:cs="Times New Roman"/>
          <w:b/>
          <w:sz w:val="28"/>
          <w:szCs w:val="28"/>
        </w:rPr>
        <w:t xml:space="preserve">c v/s </w:t>
      </w:r>
      <w:r w:rsidR="00632D67" w:rsidRPr="00102540">
        <w:rPr>
          <w:rFonts w:ascii="Times New Roman" w:hAnsi="Times New Roman" w:cs="Times New Roman"/>
          <w:b/>
          <w:position w:val="-24"/>
          <w:sz w:val="28"/>
          <w:szCs w:val="28"/>
        </w:rPr>
        <w:object w:dxaOrig="980" w:dyaOrig="620">
          <v:shape id="_x0000_i1063" type="#_x0000_t75" style="width:49.05pt;height:30.85pt" o:ole="">
            <v:imagedata r:id="rId80" o:title=""/>
          </v:shape>
          <o:OLEObject Type="Embed" ProgID="Equation.3" ShapeID="_x0000_i1063" DrawAspect="Content" ObjectID="_1524752704" r:id="rId81"/>
        </w:object>
      </w:r>
      <w:r w:rsidR="00632D67">
        <w:rPr>
          <w:rFonts w:ascii="Times New Roman" w:hAnsi="Times New Roman" w:cs="Times New Roman"/>
          <w:b/>
          <w:sz w:val="28"/>
          <w:szCs w:val="28"/>
        </w:rPr>
        <w:t xml:space="preserve"> </w:t>
      </w:r>
      <w:proofErr w:type="gramStart"/>
      <w:r w:rsidR="00632D67">
        <w:rPr>
          <w:rFonts w:ascii="Times New Roman" w:hAnsi="Times New Roman" w:cs="Times New Roman"/>
          <w:b/>
          <w:sz w:val="28"/>
          <w:szCs w:val="28"/>
        </w:rPr>
        <w:t>( 1:2</w:t>
      </w:r>
      <w:proofErr w:type="gramEnd"/>
      <w:r w:rsidR="00632D67">
        <w:rPr>
          <w:rFonts w:ascii="Times New Roman" w:hAnsi="Times New Roman" w:cs="Times New Roman"/>
          <w:b/>
          <w:sz w:val="28"/>
          <w:szCs w:val="28"/>
        </w:rPr>
        <w:t xml:space="preserve"> )</w:t>
      </w:r>
    </w:p>
    <w:tbl>
      <w:tblPr>
        <w:tblStyle w:val="TableGrid"/>
        <w:tblW w:w="0" w:type="auto"/>
        <w:tblLook w:val="04A0"/>
      </w:tblPr>
      <w:tblGrid>
        <w:gridCol w:w="1848"/>
        <w:gridCol w:w="2088"/>
        <w:gridCol w:w="1608"/>
        <w:gridCol w:w="1849"/>
        <w:gridCol w:w="1849"/>
      </w:tblGrid>
      <w:tr w:rsidR="00632D67" w:rsidRPr="001920B5" w:rsidTr="00854549">
        <w:tc>
          <w:tcPr>
            <w:tcW w:w="1848" w:type="dxa"/>
            <w:shd w:val="clear" w:color="auto" w:fill="C4BC96" w:themeFill="background2" w:themeFillShade="BF"/>
          </w:tcPr>
          <w:p w:rsidR="00632D67" w:rsidRPr="001920B5" w:rsidRDefault="00632D67" w:rsidP="00FF3852">
            <w:pPr>
              <w:spacing w:line="360" w:lineRule="auto"/>
              <w:rPr>
                <w:rFonts w:ascii="Times New Roman" w:hAnsi="Times New Roman" w:cs="Times New Roman"/>
                <w:b/>
                <w:sz w:val="24"/>
                <w:szCs w:val="24"/>
              </w:rPr>
            </w:pPr>
            <w:r w:rsidRPr="001920B5">
              <w:rPr>
                <w:rFonts w:ascii="Times New Roman" w:hAnsi="Times New Roman" w:cs="Times New Roman"/>
                <w:b/>
                <w:sz w:val="24"/>
                <w:szCs w:val="24"/>
              </w:rPr>
              <w:t>Run Number</w:t>
            </w:r>
          </w:p>
        </w:tc>
        <w:tc>
          <w:tcPr>
            <w:tcW w:w="2088" w:type="dxa"/>
            <w:shd w:val="clear" w:color="auto" w:fill="C4BC96" w:themeFill="background2" w:themeFillShade="BF"/>
          </w:tcPr>
          <w:p w:rsidR="00632D67" w:rsidRPr="001920B5" w:rsidRDefault="00632D67" w:rsidP="00FF3852">
            <w:pPr>
              <w:spacing w:line="360" w:lineRule="auto"/>
              <w:rPr>
                <w:rFonts w:ascii="Times New Roman" w:hAnsi="Times New Roman" w:cs="Times New Roman"/>
                <w:b/>
                <w:sz w:val="24"/>
                <w:szCs w:val="24"/>
              </w:rPr>
            </w:pPr>
            <w:r w:rsidRPr="001920B5">
              <w:rPr>
                <w:rFonts w:ascii="Times New Roman" w:hAnsi="Times New Roman" w:cs="Times New Roman"/>
                <w:b/>
                <w:sz w:val="24"/>
                <w:szCs w:val="24"/>
              </w:rPr>
              <w:t>Concentration of A ( c mole/ml)</w:t>
            </w:r>
          </w:p>
        </w:tc>
        <w:tc>
          <w:tcPr>
            <w:tcW w:w="1608" w:type="dxa"/>
            <w:shd w:val="clear" w:color="auto" w:fill="C4BC96" w:themeFill="background2" w:themeFillShade="BF"/>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position w:val="-24"/>
                <w:sz w:val="24"/>
                <w:szCs w:val="24"/>
              </w:rPr>
              <w:object w:dxaOrig="540" w:dyaOrig="620">
                <v:shape id="_x0000_i1064" type="#_x0000_t75" style="width:26.9pt;height:30.85pt" o:ole="">
                  <v:imagedata r:id="rId62" o:title=""/>
                </v:shape>
                <o:OLEObject Type="Embed" ProgID="Equation.3" ShapeID="_x0000_i1064" DrawAspect="Content" ObjectID="_1524752705" r:id="rId82"/>
              </w:object>
            </w:r>
          </w:p>
        </w:tc>
        <w:tc>
          <w:tcPr>
            <w:tcW w:w="1849" w:type="dxa"/>
            <w:shd w:val="clear" w:color="auto" w:fill="C4BC96" w:themeFill="background2" w:themeFillShade="BF"/>
          </w:tcPr>
          <w:p w:rsidR="00632D67" w:rsidRPr="001920B5" w:rsidRDefault="00632D67" w:rsidP="00FF3852">
            <w:pPr>
              <w:spacing w:line="360" w:lineRule="auto"/>
              <w:jc w:val="center"/>
              <w:rPr>
                <w:rFonts w:ascii="Times New Roman" w:hAnsi="Times New Roman" w:cs="Times New Roman"/>
                <w:b/>
                <w:sz w:val="24"/>
                <w:szCs w:val="24"/>
              </w:rPr>
            </w:pPr>
            <w:proofErr w:type="spellStart"/>
            <w:r w:rsidRPr="001920B5">
              <w:rPr>
                <w:rFonts w:ascii="Times New Roman" w:hAnsi="Times New Roman" w:cs="Times New Roman"/>
                <w:b/>
                <w:sz w:val="24"/>
                <w:szCs w:val="24"/>
              </w:rPr>
              <w:t>logc</w:t>
            </w:r>
            <w:proofErr w:type="spellEnd"/>
          </w:p>
        </w:tc>
        <w:tc>
          <w:tcPr>
            <w:tcW w:w="1849" w:type="dxa"/>
            <w:shd w:val="clear" w:color="auto" w:fill="C4BC96" w:themeFill="background2" w:themeFillShade="BF"/>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position w:val="-24"/>
                <w:sz w:val="24"/>
                <w:szCs w:val="24"/>
              </w:rPr>
              <w:object w:dxaOrig="980" w:dyaOrig="620">
                <v:shape id="_x0000_i1065" type="#_x0000_t75" style="width:49.05pt;height:30.85pt" o:ole="">
                  <v:imagedata r:id="rId64" o:title=""/>
                </v:shape>
                <o:OLEObject Type="Embed" ProgID="Equation.3" ShapeID="_x0000_i1065" DrawAspect="Content" ObjectID="_1524752706" r:id="rId83"/>
              </w:object>
            </w:r>
          </w:p>
        </w:tc>
      </w:tr>
      <w:tr w:rsidR="00632D67" w:rsidRPr="001920B5" w:rsidTr="00854549">
        <w:tc>
          <w:tcPr>
            <w:tcW w:w="1848"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1</w:t>
            </w:r>
          </w:p>
        </w:tc>
        <w:tc>
          <w:tcPr>
            <w:tcW w:w="2088"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0.00034</w:t>
            </w:r>
          </w:p>
        </w:tc>
        <w:tc>
          <w:tcPr>
            <w:tcW w:w="1608"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4.56</w:t>
            </w:r>
          </w:p>
        </w:tc>
        <w:tc>
          <w:tcPr>
            <w:tcW w:w="1849"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-3.47</w:t>
            </w:r>
          </w:p>
        </w:tc>
        <w:tc>
          <w:tcPr>
            <w:tcW w:w="1849"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0.66</w:t>
            </w:r>
          </w:p>
        </w:tc>
      </w:tr>
      <w:tr w:rsidR="00632D67" w:rsidRPr="001920B5" w:rsidTr="00854549">
        <w:tc>
          <w:tcPr>
            <w:tcW w:w="1848"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2</w:t>
            </w:r>
          </w:p>
        </w:tc>
        <w:tc>
          <w:tcPr>
            <w:tcW w:w="2088"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0.00021</w:t>
            </w:r>
          </w:p>
        </w:tc>
        <w:tc>
          <w:tcPr>
            <w:tcW w:w="1608"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2.84</w:t>
            </w:r>
          </w:p>
        </w:tc>
        <w:tc>
          <w:tcPr>
            <w:tcW w:w="1849"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-3.68</w:t>
            </w:r>
          </w:p>
        </w:tc>
        <w:tc>
          <w:tcPr>
            <w:tcW w:w="1849"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0.45</w:t>
            </w:r>
          </w:p>
        </w:tc>
      </w:tr>
      <w:tr w:rsidR="00632D67" w:rsidRPr="001920B5" w:rsidTr="00854549">
        <w:tc>
          <w:tcPr>
            <w:tcW w:w="1848"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3</w:t>
            </w:r>
          </w:p>
        </w:tc>
        <w:tc>
          <w:tcPr>
            <w:tcW w:w="2088"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0.00011</w:t>
            </w:r>
          </w:p>
        </w:tc>
        <w:tc>
          <w:tcPr>
            <w:tcW w:w="1608"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1.56</w:t>
            </w:r>
          </w:p>
        </w:tc>
        <w:tc>
          <w:tcPr>
            <w:tcW w:w="1849"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-3.96</w:t>
            </w:r>
          </w:p>
        </w:tc>
        <w:tc>
          <w:tcPr>
            <w:tcW w:w="1849"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0.19</w:t>
            </w:r>
          </w:p>
        </w:tc>
      </w:tr>
      <w:tr w:rsidR="00632D67" w:rsidRPr="001920B5" w:rsidTr="00854549">
        <w:tc>
          <w:tcPr>
            <w:tcW w:w="1848"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4</w:t>
            </w:r>
          </w:p>
        </w:tc>
        <w:tc>
          <w:tcPr>
            <w:tcW w:w="2088"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0.00005</w:t>
            </w:r>
          </w:p>
        </w:tc>
        <w:tc>
          <w:tcPr>
            <w:tcW w:w="1608"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0.62</w:t>
            </w:r>
          </w:p>
        </w:tc>
        <w:tc>
          <w:tcPr>
            <w:tcW w:w="1849"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-4.30</w:t>
            </w:r>
          </w:p>
        </w:tc>
        <w:tc>
          <w:tcPr>
            <w:tcW w:w="1849"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-0.21</w:t>
            </w:r>
          </w:p>
        </w:tc>
      </w:tr>
      <w:tr w:rsidR="00632D67" w:rsidRPr="001920B5" w:rsidTr="00854549">
        <w:tc>
          <w:tcPr>
            <w:tcW w:w="1848"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5</w:t>
            </w:r>
          </w:p>
        </w:tc>
        <w:tc>
          <w:tcPr>
            <w:tcW w:w="2088"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0.00002</w:t>
            </w:r>
          </w:p>
        </w:tc>
        <w:tc>
          <w:tcPr>
            <w:tcW w:w="1608"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0.22</w:t>
            </w:r>
          </w:p>
        </w:tc>
        <w:tc>
          <w:tcPr>
            <w:tcW w:w="1849"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-4.70</w:t>
            </w:r>
          </w:p>
        </w:tc>
        <w:tc>
          <w:tcPr>
            <w:tcW w:w="1849" w:type="dxa"/>
          </w:tcPr>
          <w:p w:rsidR="00632D67" w:rsidRPr="001920B5" w:rsidRDefault="00632D67" w:rsidP="00FF3852">
            <w:pPr>
              <w:spacing w:line="360" w:lineRule="auto"/>
              <w:jc w:val="center"/>
              <w:rPr>
                <w:rFonts w:ascii="Times New Roman" w:hAnsi="Times New Roman" w:cs="Times New Roman"/>
                <w:sz w:val="24"/>
                <w:szCs w:val="24"/>
              </w:rPr>
            </w:pPr>
            <w:r w:rsidRPr="001920B5">
              <w:rPr>
                <w:rFonts w:ascii="Times New Roman" w:hAnsi="Times New Roman" w:cs="Times New Roman"/>
                <w:sz w:val="24"/>
                <w:szCs w:val="24"/>
              </w:rPr>
              <w:t>-0.65</w:t>
            </w:r>
          </w:p>
        </w:tc>
      </w:tr>
    </w:tbl>
    <w:p w:rsidR="00632D67" w:rsidRPr="001920B5" w:rsidRDefault="00632D67" w:rsidP="00632D67">
      <w:pPr>
        <w:spacing w:line="360" w:lineRule="auto"/>
        <w:rPr>
          <w:rFonts w:ascii="Times New Roman" w:hAnsi="Times New Roman" w:cs="Times New Roman"/>
          <w:sz w:val="24"/>
          <w:szCs w:val="24"/>
        </w:rPr>
      </w:pPr>
    </w:p>
    <w:p w:rsidR="00632D67" w:rsidRDefault="00632D67" w:rsidP="00632D67">
      <w:pPr>
        <w:spacing w:line="360" w:lineRule="auto"/>
        <w:rPr>
          <w:rFonts w:ascii="Times New Roman" w:hAnsi="Times New Roman" w:cs="Times New Roman"/>
          <w:sz w:val="24"/>
          <w:szCs w:val="24"/>
        </w:rPr>
      </w:pPr>
      <w:r w:rsidRPr="001920B5">
        <w:rPr>
          <w:rFonts w:ascii="Times New Roman" w:hAnsi="Times New Roman" w:cs="Times New Roman"/>
          <w:sz w:val="24"/>
          <w:szCs w:val="24"/>
        </w:rPr>
        <w:t xml:space="preserve">Now we will draw the graph of </w:t>
      </w:r>
      <w:r w:rsidRPr="001920B5">
        <w:rPr>
          <w:rFonts w:ascii="Times New Roman" w:hAnsi="Times New Roman" w:cs="Times New Roman"/>
          <w:position w:val="-24"/>
          <w:sz w:val="24"/>
          <w:szCs w:val="24"/>
        </w:rPr>
        <w:object w:dxaOrig="980" w:dyaOrig="620">
          <v:shape id="_x0000_i1066" type="#_x0000_t75" style="width:49.05pt;height:30.85pt" o:ole="">
            <v:imagedata r:id="rId11" o:title=""/>
          </v:shape>
          <o:OLEObject Type="Embed" ProgID="Equation.3" ShapeID="_x0000_i1066" DrawAspect="Content" ObjectID="_1524752707" r:id="rId84"/>
        </w:object>
      </w:r>
      <w:r w:rsidRPr="001920B5">
        <w:rPr>
          <w:rFonts w:ascii="Times New Roman" w:hAnsi="Times New Roman" w:cs="Times New Roman"/>
          <w:sz w:val="24"/>
          <w:szCs w:val="24"/>
        </w:rPr>
        <w:t xml:space="preserve"> v/s </w:t>
      </w:r>
      <w:proofErr w:type="spellStart"/>
      <w:r w:rsidRPr="001920B5">
        <w:rPr>
          <w:rFonts w:ascii="Times New Roman" w:hAnsi="Times New Roman" w:cs="Times New Roman"/>
          <w:sz w:val="24"/>
          <w:szCs w:val="24"/>
        </w:rPr>
        <w:t>logc</w:t>
      </w:r>
      <w:proofErr w:type="spellEnd"/>
      <w:r w:rsidRPr="001920B5">
        <w:rPr>
          <w:rFonts w:ascii="Times New Roman" w:hAnsi="Times New Roman" w:cs="Times New Roman"/>
          <w:sz w:val="24"/>
          <w:szCs w:val="24"/>
        </w:rPr>
        <w:t>.</w:t>
      </w:r>
    </w:p>
    <w:p w:rsidR="00632D67" w:rsidRDefault="00632D67" w:rsidP="00632D67">
      <w:pPr>
        <w:spacing w:line="360" w:lineRule="auto"/>
        <w:jc w:val="center"/>
        <w:rPr>
          <w:rFonts w:ascii="Times New Roman" w:hAnsi="Times New Roman" w:cs="Times New Roman"/>
          <w:sz w:val="24"/>
          <w:szCs w:val="24"/>
        </w:rPr>
      </w:pPr>
      <w:r w:rsidRPr="00A55A71">
        <w:rPr>
          <w:rFonts w:ascii="Times New Roman" w:hAnsi="Times New Roman" w:cs="Times New Roman"/>
          <w:noProof/>
          <w:sz w:val="24"/>
          <w:szCs w:val="24"/>
          <w:lang w:eastAsia="en-IN"/>
        </w:rPr>
        <w:drawing>
          <wp:inline distT="0" distB="0" distL="0" distR="0">
            <wp:extent cx="4572000" cy="2743200"/>
            <wp:effectExtent l="19050" t="0" r="19050" b="0"/>
            <wp:docPr id="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rsidR="00632D67" w:rsidRPr="00D316E5" w:rsidRDefault="00D316E5" w:rsidP="00632D67">
      <w:pPr>
        <w:spacing w:line="360" w:lineRule="auto"/>
        <w:jc w:val="center"/>
        <w:rPr>
          <w:rFonts w:ascii="Times New Roman" w:hAnsi="Times New Roman" w:cs="Times New Roman"/>
          <w:i/>
          <w:sz w:val="26"/>
          <w:szCs w:val="26"/>
        </w:rPr>
      </w:pPr>
      <w:r>
        <w:rPr>
          <w:rFonts w:ascii="Times New Roman" w:hAnsi="Times New Roman" w:cs="Times New Roman"/>
          <w:i/>
          <w:sz w:val="26"/>
          <w:szCs w:val="26"/>
        </w:rPr>
        <w:t xml:space="preserve">Fig 5.6 </w:t>
      </w:r>
      <w:r w:rsidR="00632D67" w:rsidRPr="00D316E5">
        <w:rPr>
          <w:rFonts w:ascii="Times New Roman" w:hAnsi="Times New Roman" w:cs="Times New Roman"/>
          <w:i/>
          <w:position w:val="-24"/>
          <w:sz w:val="26"/>
          <w:szCs w:val="26"/>
        </w:rPr>
        <w:object w:dxaOrig="980" w:dyaOrig="620">
          <v:shape id="_x0000_i1067" type="#_x0000_t75" style="width:49.05pt;height:30.85pt" o:ole="">
            <v:imagedata r:id="rId68" o:title=""/>
          </v:shape>
          <o:OLEObject Type="Embed" ProgID="Equation.3" ShapeID="_x0000_i1067" DrawAspect="Content" ObjectID="_1524752708" r:id="rId86"/>
        </w:object>
      </w:r>
      <w:r w:rsidR="00632D67" w:rsidRPr="00D316E5">
        <w:rPr>
          <w:rFonts w:ascii="Times New Roman" w:hAnsi="Times New Roman" w:cs="Times New Roman"/>
          <w:i/>
          <w:sz w:val="26"/>
          <w:szCs w:val="26"/>
        </w:rPr>
        <w:t xml:space="preserve"> v/s log</w:t>
      </w:r>
      <w:r>
        <w:rPr>
          <w:rFonts w:ascii="Times New Roman" w:hAnsi="Times New Roman" w:cs="Times New Roman"/>
          <w:i/>
          <w:sz w:val="26"/>
          <w:szCs w:val="26"/>
        </w:rPr>
        <w:t xml:space="preserve"> </w:t>
      </w:r>
      <w:r w:rsidR="00632D67" w:rsidRPr="00D316E5">
        <w:rPr>
          <w:rFonts w:ascii="Times New Roman" w:hAnsi="Times New Roman" w:cs="Times New Roman"/>
          <w:i/>
          <w:sz w:val="26"/>
          <w:szCs w:val="26"/>
        </w:rPr>
        <w:t>c (1:2)</w:t>
      </w:r>
    </w:p>
    <w:p w:rsidR="00632D67" w:rsidRPr="001920B5" w:rsidRDefault="00632D67" w:rsidP="00632D6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the above graph </w:t>
      </w:r>
      <w:r w:rsidRPr="00BF59C9">
        <w:rPr>
          <w:rFonts w:ascii="Times New Roman" w:hAnsi="Times New Roman" w:cs="Times New Roman"/>
          <w:b/>
          <w:position w:val="-24"/>
          <w:sz w:val="24"/>
          <w:szCs w:val="24"/>
        </w:rPr>
        <w:object w:dxaOrig="980" w:dyaOrig="620">
          <v:shape id="_x0000_i1068" type="#_x0000_t75" style="width:49.05pt;height:30.85pt" o:ole="">
            <v:imagedata r:id="rId87" o:title=""/>
          </v:shape>
          <o:OLEObject Type="Embed" ProgID="Equation.3" ShapeID="_x0000_i1068" DrawAspect="Content" ObjectID="_1524752709" r:id="rId88"/>
        </w:object>
      </w:r>
      <w:r w:rsidRPr="00BF59C9">
        <w:rPr>
          <w:rFonts w:ascii="Times New Roman" w:hAnsi="Times New Roman" w:cs="Times New Roman"/>
          <w:sz w:val="24"/>
          <w:szCs w:val="24"/>
        </w:rPr>
        <w:t>has been plotted on the y-axis an</w:t>
      </w:r>
      <w:r>
        <w:rPr>
          <w:rFonts w:ascii="Times New Roman" w:hAnsi="Times New Roman" w:cs="Times New Roman"/>
          <w:sz w:val="24"/>
          <w:szCs w:val="24"/>
        </w:rPr>
        <w:t>d log</w:t>
      </w:r>
      <w:r w:rsidR="00D316E5">
        <w:rPr>
          <w:rFonts w:ascii="Times New Roman" w:hAnsi="Times New Roman" w:cs="Times New Roman"/>
          <w:sz w:val="24"/>
          <w:szCs w:val="24"/>
        </w:rPr>
        <w:t xml:space="preserve"> </w:t>
      </w:r>
      <w:r>
        <w:rPr>
          <w:rFonts w:ascii="Times New Roman" w:hAnsi="Times New Roman" w:cs="Times New Roman"/>
          <w:sz w:val="24"/>
          <w:szCs w:val="24"/>
        </w:rPr>
        <w:t>c has be</w:t>
      </w:r>
      <w:r w:rsidR="00D316E5">
        <w:rPr>
          <w:rFonts w:ascii="Times New Roman" w:hAnsi="Times New Roman" w:cs="Times New Roman"/>
          <w:sz w:val="24"/>
          <w:szCs w:val="24"/>
        </w:rPr>
        <w:t>en plotted from the x-axis in log-log plot. Similarly like the previous graph 5.4</w:t>
      </w:r>
      <w:r>
        <w:rPr>
          <w:rFonts w:ascii="Times New Roman" w:hAnsi="Times New Roman" w:cs="Times New Roman"/>
          <w:sz w:val="24"/>
          <w:szCs w:val="24"/>
        </w:rPr>
        <w:t xml:space="preserve"> we get the following information</w:t>
      </w:r>
    </w:p>
    <w:p w:rsidR="00632D67" w:rsidRPr="001920B5" w:rsidRDefault="00632D67" w:rsidP="00632D67">
      <w:pPr>
        <w:spacing w:line="360" w:lineRule="auto"/>
        <w:rPr>
          <w:rFonts w:ascii="Times New Roman" w:hAnsi="Times New Roman" w:cs="Times New Roman"/>
          <w:sz w:val="24"/>
          <w:szCs w:val="24"/>
        </w:rPr>
      </w:pPr>
      <w:r w:rsidRPr="001920B5">
        <w:rPr>
          <w:rFonts w:ascii="Times New Roman" w:hAnsi="Times New Roman" w:cs="Times New Roman"/>
          <w:sz w:val="24"/>
          <w:szCs w:val="24"/>
        </w:rPr>
        <w:t>The slope obtained,</w:t>
      </w:r>
      <w:r w:rsidRPr="00D316E5">
        <w:rPr>
          <w:rFonts w:ascii="Times New Roman" w:hAnsi="Times New Roman" w:cs="Times New Roman"/>
          <w:b/>
          <w:sz w:val="24"/>
          <w:szCs w:val="24"/>
        </w:rPr>
        <w:t xml:space="preserve"> n= 1.07</w:t>
      </w:r>
    </w:p>
    <w:p w:rsidR="00632D67" w:rsidRPr="001920B5" w:rsidRDefault="00632D67" w:rsidP="00632D67">
      <w:pPr>
        <w:spacing w:line="360" w:lineRule="auto"/>
        <w:rPr>
          <w:rFonts w:ascii="Times New Roman" w:hAnsi="Times New Roman" w:cs="Times New Roman"/>
          <w:sz w:val="24"/>
          <w:szCs w:val="24"/>
        </w:rPr>
      </w:pPr>
      <w:r w:rsidRPr="001920B5">
        <w:rPr>
          <w:rFonts w:ascii="Times New Roman" w:hAnsi="Times New Roman" w:cs="Times New Roman"/>
          <w:sz w:val="24"/>
          <w:szCs w:val="24"/>
        </w:rPr>
        <w:t xml:space="preserve">The intercept obtained, </w:t>
      </w:r>
      <w:r w:rsidRPr="00D316E5">
        <w:rPr>
          <w:rFonts w:ascii="Times New Roman" w:hAnsi="Times New Roman" w:cs="Times New Roman"/>
          <w:b/>
          <w:sz w:val="24"/>
          <w:szCs w:val="24"/>
        </w:rPr>
        <w:t>log</w:t>
      </w:r>
      <w:r w:rsidR="00D316E5" w:rsidRPr="00D316E5">
        <w:rPr>
          <w:rFonts w:ascii="Times New Roman" w:hAnsi="Times New Roman" w:cs="Times New Roman"/>
          <w:b/>
          <w:sz w:val="24"/>
          <w:szCs w:val="24"/>
        </w:rPr>
        <w:t xml:space="preserve"> </w:t>
      </w:r>
      <w:r w:rsidRPr="00D316E5">
        <w:rPr>
          <w:rFonts w:ascii="Times New Roman" w:hAnsi="Times New Roman" w:cs="Times New Roman"/>
          <w:b/>
          <w:sz w:val="24"/>
          <w:szCs w:val="24"/>
        </w:rPr>
        <w:t>k= 4.39</w:t>
      </w:r>
    </w:p>
    <w:p w:rsidR="00632D67" w:rsidRPr="001920B5" w:rsidRDefault="00632D67" w:rsidP="00632D67">
      <w:pPr>
        <w:spacing w:line="360" w:lineRule="auto"/>
        <w:rPr>
          <w:rFonts w:ascii="Times New Roman" w:hAnsi="Times New Roman" w:cs="Times New Roman"/>
          <w:b/>
          <w:sz w:val="24"/>
          <w:szCs w:val="24"/>
          <w:u w:val="single"/>
        </w:rPr>
      </w:pPr>
      <w:r w:rsidRPr="001920B5">
        <w:rPr>
          <w:rFonts w:ascii="Times New Roman" w:hAnsi="Times New Roman" w:cs="Times New Roman"/>
          <w:sz w:val="24"/>
          <w:szCs w:val="24"/>
        </w:rPr>
        <w:lastRenderedPageBreak/>
        <w:t>Therefore the order of the reaction =</w:t>
      </w:r>
      <w:r w:rsidRPr="001920B5">
        <w:rPr>
          <w:rFonts w:ascii="Times New Roman" w:hAnsi="Times New Roman" w:cs="Times New Roman"/>
          <w:b/>
          <w:sz w:val="24"/>
          <w:szCs w:val="24"/>
        </w:rPr>
        <w:t xml:space="preserve"> </w:t>
      </w:r>
      <w:r w:rsidRPr="001920B5">
        <w:rPr>
          <w:rFonts w:ascii="Times New Roman" w:hAnsi="Times New Roman" w:cs="Times New Roman"/>
          <w:b/>
          <w:sz w:val="24"/>
          <w:szCs w:val="24"/>
          <w:u w:val="single"/>
        </w:rPr>
        <w:t>1.07</w:t>
      </w:r>
    </w:p>
    <w:p w:rsidR="00632D67" w:rsidRPr="005C6F1E" w:rsidRDefault="00632D67" w:rsidP="00632D67">
      <w:pPr>
        <w:spacing w:line="360" w:lineRule="auto"/>
        <w:rPr>
          <w:rFonts w:ascii="Times New Roman" w:hAnsi="Times New Roman" w:cs="Times New Roman"/>
          <w:b/>
          <w:sz w:val="24"/>
          <w:szCs w:val="24"/>
        </w:rPr>
      </w:pPr>
      <w:r w:rsidRPr="001920B5">
        <w:rPr>
          <w:rFonts w:ascii="Times New Roman" w:hAnsi="Times New Roman" w:cs="Times New Roman"/>
          <w:sz w:val="24"/>
          <w:szCs w:val="24"/>
        </w:rPr>
        <w:t xml:space="preserve">The reaction rate constant is = </w:t>
      </w:r>
      <w:r w:rsidRPr="001920B5">
        <w:rPr>
          <w:rFonts w:ascii="Times New Roman" w:hAnsi="Times New Roman" w:cs="Times New Roman"/>
          <w:b/>
          <w:sz w:val="24"/>
          <w:szCs w:val="24"/>
          <w:u w:val="single"/>
        </w:rPr>
        <w:t>24547.09</w:t>
      </w:r>
      <w:r>
        <w:rPr>
          <w:rFonts w:ascii="Times New Roman" w:hAnsi="Times New Roman" w:cs="Times New Roman"/>
          <w:b/>
          <w:sz w:val="24"/>
          <w:szCs w:val="24"/>
        </w:rPr>
        <w:t xml:space="preserve"> </w:t>
      </w:r>
      <w:r w:rsidRPr="005C6F1E">
        <w:rPr>
          <w:rFonts w:ascii="Times New Roman" w:hAnsi="Times New Roman" w:cs="Times New Roman"/>
          <w:b/>
          <w:position w:val="-6"/>
          <w:sz w:val="24"/>
          <w:szCs w:val="24"/>
        </w:rPr>
        <w:object w:dxaOrig="700" w:dyaOrig="320">
          <v:shape id="_x0000_i1069" type="#_x0000_t75" style="width:35.6pt;height:15.8pt" o:ole="">
            <v:imagedata r:id="rId89" o:title=""/>
          </v:shape>
          <o:OLEObject Type="Embed" ProgID="Equation.3" ShapeID="_x0000_i1069" DrawAspect="Content" ObjectID="_1524752710" r:id="rId90"/>
        </w:object>
      </w:r>
    </w:p>
    <w:p w:rsidR="00632D67" w:rsidRPr="001920B5" w:rsidRDefault="00632D67" w:rsidP="00632D67">
      <w:pPr>
        <w:spacing w:line="360" w:lineRule="auto"/>
        <w:rPr>
          <w:rFonts w:ascii="Times New Roman" w:hAnsi="Times New Roman" w:cs="Times New Roman"/>
          <w:sz w:val="24"/>
          <w:szCs w:val="24"/>
        </w:rPr>
      </w:pPr>
    </w:p>
    <w:p w:rsidR="002F030D" w:rsidRDefault="002F030D" w:rsidP="001F03DF">
      <w:pPr>
        <w:spacing w:line="360" w:lineRule="auto"/>
        <w:jc w:val="center"/>
        <w:rPr>
          <w:rFonts w:ascii="Times New Roman" w:hAnsi="Times New Roman" w:cs="Times New Roman"/>
          <w:b/>
          <w:sz w:val="32"/>
          <w:szCs w:val="32"/>
          <w:u w:val="single"/>
        </w:rPr>
      </w:pPr>
    </w:p>
    <w:p w:rsidR="002F030D" w:rsidRDefault="002F030D" w:rsidP="001F03DF">
      <w:pPr>
        <w:spacing w:line="360" w:lineRule="auto"/>
        <w:jc w:val="center"/>
        <w:rPr>
          <w:rFonts w:ascii="Times New Roman" w:hAnsi="Times New Roman" w:cs="Times New Roman"/>
          <w:b/>
          <w:sz w:val="32"/>
          <w:szCs w:val="32"/>
          <w:u w:val="single"/>
        </w:rPr>
      </w:pPr>
    </w:p>
    <w:p w:rsidR="002F030D" w:rsidRDefault="002F030D" w:rsidP="001F03DF">
      <w:pPr>
        <w:spacing w:line="360" w:lineRule="auto"/>
        <w:jc w:val="center"/>
        <w:rPr>
          <w:rFonts w:ascii="Times New Roman" w:hAnsi="Times New Roman" w:cs="Times New Roman"/>
          <w:b/>
          <w:sz w:val="32"/>
          <w:szCs w:val="32"/>
          <w:u w:val="single"/>
        </w:rPr>
      </w:pPr>
    </w:p>
    <w:p w:rsidR="002F030D" w:rsidRDefault="002F030D" w:rsidP="001F03DF">
      <w:pPr>
        <w:spacing w:line="360" w:lineRule="auto"/>
        <w:jc w:val="center"/>
        <w:rPr>
          <w:rFonts w:ascii="Times New Roman" w:hAnsi="Times New Roman" w:cs="Times New Roman"/>
          <w:b/>
          <w:sz w:val="32"/>
          <w:szCs w:val="32"/>
          <w:u w:val="single"/>
        </w:rPr>
      </w:pPr>
    </w:p>
    <w:p w:rsidR="002F030D" w:rsidRDefault="002F030D" w:rsidP="001F03DF">
      <w:pPr>
        <w:spacing w:line="360" w:lineRule="auto"/>
        <w:jc w:val="center"/>
        <w:rPr>
          <w:rFonts w:ascii="Times New Roman" w:hAnsi="Times New Roman" w:cs="Times New Roman"/>
          <w:b/>
          <w:sz w:val="32"/>
          <w:szCs w:val="32"/>
          <w:u w:val="single"/>
        </w:rPr>
      </w:pPr>
    </w:p>
    <w:p w:rsidR="002F030D" w:rsidRDefault="002F030D" w:rsidP="001F03DF">
      <w:pPr>
        <w:spacing w:line="360" w:lineRule="auto"/>
        <w:jc w:val="center"/>
        <w:rPr>
          <w:rFonts w:ascii="Times New Roman" w:hAnsi="Times New Roman" w:cs="Times New Roman"/>
          <w:b/>
          <w:sz w:val="32"/>
          <w:szCs w:val="32"/>
          <w:u w:val="single"/>
        </w:rPr>
      </w:pPr>
    </w:p>
    <w:p w:rsidR="002F030D" w:rsidRDefault="002F030D" w:rsidP="001F03DF">
      <w:pPr>
        <w:spacing w:line="360" w:lineRule="auto"/>
        <w:jc w:val="center"/>
        <w:rPr>
          <w:rFonts w:ascii="Times New Roman" w:hAnsi="Times New Roman" w:cs="Times New Roman"/>
          <w:b/>
          <w:sz w:val="32"/>
          <w:szCs w:val="32"/>
          <w:u w:val="single"/>
        </w:rPr>
      </w:pPr>
    </w:p>
    <w:p w:rsidR="002F030D" w:rsidRDefault="002F030D" w:rsidP="001F03DF">
      <w:pPr>
        <w:spacing w:line="360" w:lineRule="auto"/>
        <w:jc w:val="center"/>
        <w:rPr>
          <w:rFonts w:ascii="Times New Roman" w:hAnsi="Times New Roman" w:cs="Times New Roman"/>
          <w:b/>
          <w:sz w:val="32"/>
          <w:szCs w:val="32"/>
          <w:u w:val="single"/>
        </w:rPr>
      </w:pPr>
    </w:p>
    <w:p w:rsidR="002F030D" w:rsidRDefault="002F030D" w:rsidP="001F03DF">
      <w:pPr>
        <w:spacing w:line="360" w:lineRule="auto"/>
        <w:jc w:val="center"/>
        <w:rPr>
          <w:rFonts w:ascii="Times New Roman" w:hAnsi="Times New Roman" w:cs="Times New Roman"/>
          <w:b/>
          <w:sz w:val="32"/>
          <w:szCs w:val="32"/>
          <w:u w:val="single"/>
        </w:rPr>
      </w:pPr>
    </w:p>
    <w:p w:rsidR="002F030D" w:rsidRDefault="002F030D" w:rsidP="001F03DF">
      <w:pPr>
        <w:spacing w:line="360" w:lineRule="auto"/>
        <w:jc w:val="center"/>
        <w:rPr>
          <w:rFonts w:ascii="Times New Roman" w:hAnsi="Times New Roman" w:cs="Times New Roman"/>
          <w:b/>
          <w:sz w:val="32"/>
          <w:szCs w:val="32"/>
          <w:u w:val="single"/>
        </w:rPr>
      </w:pPr>
    </w:p>
    <w:p w:rsidR="002F030D" w:rsidRDefault="002F030D" w:rsidP="001F03DF">
      <w:pPr>
        <w:spacing w:line="360" w:lineRule="auto"/>
        <w:jc w:val="center"/>
        <w:rPr>
          <w:rFonts w:ascii="Times New Roman" w:hAnsi="Times New Roman" w:cs="Times New Roman"/>
          <w:b/>
          <w:sz w:val="32"/>
          <w:szCs w:val="32"/>
          <w:u w:val="single"/>
        </w:rPr>
      </w:pPr>
    </w:p>
    <w:p w:rsidR="002F030D" w:rsidRDefault="002F030D" w:rsidP="001F03DF">
      <w:pPr>
        <w:spacing w:line="360" w:lineRule="auto"/>
        <w:jc w:val="center"/>
        <w:rPr>
          <w:rFonts w:ascii="Times New Roman" w:hAnsi="Times New Roman" w:cs="Times New Roman"/>
          <w:b/>
          <w:sz w:val="32"/>
          <w:szCs w:val="32"/>
          <w:u w:val="single"/>
        </w:rPr>
      </w:pPr>
    </w:p>
    <w:p w:rsidR="002F030D" w:rsidRDefault="002F030D" w:rsidP="001F03DF">
      <w:pPr>
        <w:spacing w:line="360" w:lineRule="auto"/>
        <w:jc w:val="center"/>
        <w:rPr>
          <w:rFonts w:ascii="Times New Roman" w:hAnsi="Times New Roman" w:cs="Times New Roman"/>
          <w:b/>
          <w:sz w:val="32"/>
          <w:szCs w:val="32"/>
          <w:u w:val="single"/>
        </w:rPr>
      </w:pPr>
    </w:p>
    <w:p w:rsidR="002F030D" w:rsidRDefault="002F030D" w:rsidP="001F03DF">
      <w:pPr>
        <w:spacing w:line="360" w:lineRule="auto"/>
        <w:jc w:val="center"/>
        <w:rPr>
          <w:rFonts w:ascii="Times New Roman" w:hAnsi="Times New Roman" w:cs="Times New Roman"/>
          <w:b/>
          <w:sz w:val="32"/>
          <w:szCs w:val="32"/>
          <w:u w:val="single"/>
        </w:rPr>
      </w:pPr>
    </w:p>
    <w:p w:rsidR="002F030D" w:rsidRDefault="002F030D" w:rsidP="001F03DF">
      <w:pPr>
        <w:spacing w:line="360" w:lineRule="auto"/>
        <w:jc w:val="center"/>
        <w:rPr>
          <w:rFonts w:ascii="Times New Roman" w:hAnsi="Times New Roman" w:cs="Times New Roman"/>
          <w:b/>
          <w:sz w:val="32"/>
          <w:szCs w:val="32"/>
          <w:u w:val="single"/>
        </w:rPr>
      </w:pPr>
    </w:p>
    <w:p w:rsidR="002F030D" w:rsidRDefault="002F030D" w:rsidP="001F03DF">
      <w:pPr>
        <w:spacing w:line="360" w:lineRule="auto"/>
        <w:jc w:val="center"/>
        <w:rPr>
          <w:rFonts w:ascii="Times New Roman" w:hAnsi="Times New Roman" w:cs="Times New Roman"/>
          <w:b/>
          <w:sz w:val="32"/>
          <w:szCs w:val="32"/>
          <w:u w:val="single"/>
        </w:rPr>
      </w:pPr>
    </w:p>
    <w:p w:rsidR="007F3962" w:rsidRDefault="007F3962" w:rsidP="007F3962">
      <w:pPr>
        <w:spacing w:line="360" w:lineRule="auto"/>
        <w:jc w:val="center"/>
        <w:rPr>
          <w:rFonts w:ascii="Times New Roman" w:hAnsi="Times New Roman" w:cs="Times New Roman"/>
          <w:b/>
          <w:sz w:val="32"/>
          <w:szCs w:val="32"/>
          <w:u w:val="single"/>
        </w:rPr>
      </w:pPr>
      <w:r>
        <w:rPr>
          <w:rFonts w:ascii="Times New Roman" w:hAnsi="Times New Roman" w:cs="Times New Roman"/>
          <w:b/>
          <w:sz w:val="32"/>
          <w:szCs w:val="32"/>
          <w:u w:val="single"/>
        </w:rPr>
        <w:lastRenderedPageBreak/>
        <w:t>CHAPTER 6</w:t>
      </w:r>
    </w:p>
    <w:p w:rsidR="007F3962" w:rsidRDefault="007F3962" w:rsidP="007F3962">
      <w:pPr>
        <w:spacing w:line="360" w:lineRule="auto"/>
        <w:jc w:val="center"/>
        <w:rPr>
          <w:rFonts w:ascii="Times New Roman" w:hAnsi="Times New Roman" w:cs="Times New Roman"/>
          <w:b/>
          <w:sz w:val="32"/>
          <w:szCs w:val="32"/>
          <w:u w:val="single"/>
        </w:rPr>
      </w:pPr>
      <w:r>
        <w:rPr>
          <w:rFonts w:ascii="Times New Roman" w:hAnsi="Times New Roman" w:cs="Times New Roman"/>
          <w:b/>
          <w:sz w:val="32"/>
          <w:szCs w:val="32"/>
          <w:u w:val="single"/>
        </w:rPr>
        <w:t>CONCLUSION</w:t>
      </w:r>
    </w:p>
    <w:p w:rsidR="007F3962" w:rsidRDefault="007F3962" w:rsidP="007F3962">
      <w:pPr>
        <w:spacing w:line="360" w:lineRule="auto"/>
        <w:rPr>
          <w:rFonts w:ascii="Times New Roman" w:hAnsi="Times New Roman" w:cs="Times New Roman"/>
          <w:sz w:val="24"/>
          <w:szCs w:val="24"/>
        </w:rPr>
      </w:pPr>
      <w:r>
        <w:rPr>
          <w:rFonts w:ascii="Times New Roman" w:hAnsi="Times New Roman" w:cs="Times New Roman"/>
          <w:sz w:val="24"/>
          <w:szCs w:val="24"/>
        </w:rPr>
        <w:t xml:space="preserve">From the above analysis we conclude </w:t>
      </w:r>
      <w:proofErr w:type="gramStart"/>
      <w:r>
        <w:rPr>
          <w:rFonts w:ascii="Times New Roman" w:hAnsi="Times New Roman" w:cs="Times New Roman"/>
          <w:sz w:val="24"/>
          <w:szCs w:val="24"/>
        </w:rPr>
        <w:t>that :</w:t>
      </w:r>
      <w:proofErr w:type="gramEnd"/>
    </w:p>
    <w:p w:rsidR="007F3962" w:rsidRDefault="007F3962" w:rsidP="007F3962">
      <w:pPr>
        <w:pStyle w:val="ListParagraph"/>
        <w:numPr>
          <w:ilvl w:val="0"/>
          <w:numId w:val="39"/>
        </w:numPr>
        <w:spacing w:line="360" w:lineRule="auto"/>
        <w:jc w:val="both"/>
        <w:rPr>
          <w:rFonts w:ascii="Times New Roman" w:hAnsi="Times New Roman" w:cs="Times New Roman"/>
          <w:sz w:val="24"/>
          <w:szCs w:val="24"/>
        </w:rPr>
      </w:pPr>
      <w:r>
        <w:rPr>
          <w:rFonts w:ascii="Times New Roman" w:hAnsi="Times New Roman" w:cs="Times New Roman"/>
          <w:sz w:val="24"/>
          <w:szCs w:val="24"/>
        </w:rPr>
        <w:t>We have obtained p-</w:t>
      </w:r>
      <w:proofErr w:type="spellStart"/>
      <w:r>
        <w:rPr>
          <w:rFonts w:ascii="Times New Roman" w:hAnsi="Times New Roman" w:cs="Times New Roman"/>
          <w:sz w:val="24"/>
          <w:szCs w:val="24"/>
        </w:rPr>
        <w:t>dichloro</w:t>
      </w:r>
      <w:proofErr w:type="spellEnd"/>
      <w:r>
        <w:rPr>
          <w:rFonts w:ascii="Times New Roman" w:hAnsi="Times New Roman" w:cs="Times New Roman"/>
          <w:sz w:val="24"/>
          <w:szCs w:val="24"/>
        </w:rPr>
        <w:t xml:space="preserve"> nitrobenzene as product in the form of yellow crystals.</w:t>
      </w:r>
    </w:p>
    <w:p w:rsidR="007F3962" w:rsidRDefault="007F3962" w:rsidP="007F3962">
      <w:pPr>
        <w:pStyle w:val="ListParagraph"/>
        <w:numPr>
          <w:ilvl w:val="0"/>
          <w:numId w:val="39"/>
        </w:numPr>
        <w:spacing w:line="360" w:lineRule="auto"/>
        <w:jc w:val="both"/>
        <w:rPr>
          <w:rFonts w:ascii="Times New Roman" w:hAnsi="Times New Roman" w:cs="Times New Roman"/>
          <w:sz w:val="24"/>
          <w:szCs w:val="24"/>
        </w:rPr>
      </w:pPr>
      <w:r>
        <w:rPr>
          <w:rFonts w:ascii="Times New Roman" w:hAnsi="Times New Roman" w:cs="Times New Roman"/>
          <w:sz w:val="24"/>
          <w:szCs w:val="24"/>
        </w:rPr>
        <w:t>We have studied the nitration mechanism of the reaction.</w:t>
      </w:r>
    </w:p>
    <w:p w:rsidR="007F3962" w:rsidRDefault="007F3962" w:rsidP="007F3962">
      <w:pPr>
        <w:pStyle w:val="ListParagraph"/>
        <w:numPr>
          <w:ilvl w:val="0"/>
          <w:numId w:val="39"/>
        </w:numPr>
        <w:spacing w:line="360" w:lineRule="auto"/>
        <w:jc w:val="both"/>
        <w:rPr>
          <w:rFonts w:ascii="Times New Roman" w:hAnsi="Times New Roman" w:cs="Times New Roman"/>
          <w:sz w:val="24"/>
          <w:szCs w:val="24"/>
        </w:rPr>
      </w:pPr>
      <w:r>
        <w:rPr>
          <w:rFonts w:ascii="Times New Roman" w:hAnsi="Times New Roman" w:cs="Times New Roman"/>
          <w:sz w:val="24"/>
          <w:szCs w:val="24"/>
        </w:rPr>
        <w:t>We have studied the kinetics of the reaction.</w:t>
      </w:r>
    </w:p>
    <w:p w:rsidR="007F3962" w:rsidRDefault="007F3962" w:rsidP="007F3962">
      <w:pPr>
        <w:pStyle w:val="ListParagraph"/>
        <w:numPr>
          <w:ilvl w:val="0"/>
          <w:numId w:val="39"/>
        </w:numPr>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By using </w:t>
      </w:r>
      <w:r>
        <w:rPr>
          <w:rFonts w:ascii="Times New Roman" w:hAnsi="Times New Roman" w:cs="Times New Roman"/>
          <w:b/>
          <w:sz w:val="24"/>
          <w:szCs w:val="24"/>
        </w:rPr>
        <w:t>D</w:t>
      </w:r>
      <w:r w:rsidRPr="000558F0">
        <w:rPr>
          <w:rFonts w:ascii="Times New Roman" w:hAnsi="Times New Roman" w:cs="Times New Roman"/>
          <w:b/>
          <w:sz w:val="24"/>
          <w:szCs w:val="24"/>
        </w:rPr>
        <w:t>ifferential method of analysis</w:t>
      </w:r>
      <w:r>
        <w:rPr>
          <w:rFonts w:ascii="Times New Roman" w:hAnsi="Times New Roman" w:cs="Times New Roman"/>
          <w:b/>
          <w:sz w:val="24"/>
          <w:szCs w:val="24"/>
        </w:rPr>
        <w:t xml:space="preserve">, </w:t>
      </w:r>
      <w:r>
        <w:rPr>
          <w:rFonts w:ascii="Times New Roman" w:hAnsi="Times New Roman" w:cs="Times New Roman"/>
          <w:sz w:val="24"/>
          <w:szCs w:val="24"/>
        </w:rPr>
        <w:t xml:space="preserve">we get the order of the reaction as </w:t>
      </w:r>
      <w:r w:rsidRPr="000558F0">
        <w:rPr>
          <w:rFonts w:ascii="Times New Roman" w:hAnsi="Times New Roman" w:cs="Times New Roman"/>
          <w:b/>
          <w:sz w:val="24"/>
          <w:szCs w:val="24"/>
        </w:rPr>
        <w:t>1.07</w:t>
      </w:r>
      <w:r>
        <w:rPr>
          <w:rFonts w:ascii="Times New Roman" w:hAnsi="Times New Roman" w:cs="Times New Roman"/>
          <w:b/>
          <w:sz w:val="24"/>
          <w:szCs w:val="24"/>
        </w:rPr>
        <w:t xml:space="preserve"> </w:t>
      </w:r>
      <w:r w:rsidRPr="000558F0">
        <w:rPr>
          <w:rFonts w:ascii="Times New Roman" w:hAnsi="Times New Roman" w:cs="Times New Roman"/>
          <w:sz w:val="24"/>
          <w:szCs w:val="24"/>
        </w:rPr>
        <w:t>and the rate constant as</w:t>
      </w:r>
      <w:r>
        <w:rPr>
          <w:rFonts w:ascii="Times New Roman" w:hAnsi="Times New Roman" w:cs="Times New Roman"/>
          <w:b/>
          <w:sz w:val="24"/>
          <w:szCs w:val="24"/>
        </w:rPr>
        <w:t xml:space="preserve"> </w:t>
      </w:r>
      <w:proofErr w:type="gramStart"/>
      <w:r>
        <w:rPr>
          <w:rFonts w:ascii="Times New Roman" w:hAnsi="Times New Roman" w:cs="Times New Roman"/>
          <w:b/>
          <w:sz w:val="24"/>
          <w:szCs w:val="24"/>
        </w:rPr>
        <w:t xml:space="preserve">24547.09 </w:t>
      </w:r>
      <w:proofErr w:type="gramEnd"/>
      <w:r w:rsidRPr="00A70AE7">
        <w:rPr>
          <w:rFonts w:ascii="Times New Roman" w:hAnsi="Times New Roman" w:cs="Times New Roman"/>
          <w:b/>
          <w:position w:val="-6"/>
          <w:sz w:val="24"/>
          <w:szCs w:val="24"/>
        </w:rPr>
        <w:object w:dxaOrig="700" w:dyaOrig="320">
          <v:shape id="_x0000_i1070" type="#_x0000_t75" style="width:34.8pt;height:15.8pt" o:ole="">
            <v:imagedata r:id="rId91" o:title=""/>
          </v:shape>
          <o:OLEObject Type="Embed" ProgID="Equation.3" ShapeID="_x0000_i1070" DrawAspect="Content" ObjectID="_1524752711" r:id="rId92"/>
        </w:object>
      </w:r>
      <w:r>
        <w:rPr>
          <w:rFonts w:ascii="Times New Roman" w:hAnsi="Times New Roman" w:cs="Times New Roman"/>
          <w:b/>
          <w:sz w:val="24"/>
          <w:szCs w:val="24"/>
        </w:rPr>
        <w:t>.</w:t>
      </w:r>
    </w:p>
    <w:p w:rsidR="007F3962" w:rsidRPr="00A92C6D" w:rsidRDefault="007F3962" w:rsidP="007F3962">
      <w:pPr>
        <w:pStyle w:val="ListParagraph"/>
        <w:numPr>
          <w:ilvl w:val="0"/>
          <w:numId w:val="39"/>
        </w:numPr>
        <w:spacing w:line="360" w:lineRule="auto"/>
        <w:jc w:val="both"/>
        <w:rPr>
          <w:rFonts w:ascii="Times New Roman" w:hAnsi="Times New Roman" w:cs="Times New Roman"/>
          <w:b/>
          <w:sz w:val="24"/>
          <w:szCs w:val="24"/>
        </w:rPr>
      </w:pPr>
      <w:r>
        <w:rPr>
          <w:rFonts w:ascii="Times New Roman" w:hAnsi="Times New Roman" w:cs="Times New Roman"/>
          <w:sz w:val="24"/>
          <w:szCs w:val="24"/>
        </w:rPr>
        <w:t>As we get the values of rate constant and the order we can now think of designing a reactor which can be used for the reaction. We have to use isothermal batch reactor method of reactor designing. In order to make a reactor design we assume that there is no inflow or outflow of material and that the reactor is well mixed. For most liquid-phase reactions, the density change with reaction is usually small and can be neglected.</w:t>
      </w:r>
    </w:p>
    <w:p w:rsidR="007F3962" w:rsidRDefault="007F3962" w:rsidP="001F03DF">
      <w:pPr>
        <w:spacing w:line="360" w:lineRule="auto"/>
        <w:jc w:val="center"/>
        <w:rPr>
          <w:rFonts w:ascii="Times New Roman" w:hAnsi="Times New Roman" w:cs="Times New Roman"/>
          <w:b/>
          <w:sz w:val="32"/>
          <w:szCs w:val="32"/>
          <w:u w:val="single"/>
        </w:rPr>
      </w:pPr>
    </w:p>
    <w:p w:rsidR="007F3962" w:rsidRDefault="007F3962" w:rsidP="001F03DF">
      <w:pPr>
        <w:spacing w:line="360" w:lineRule="auto"/>
        <w:jc w:val="center"/>
        <w:rPr>
          <w:rFonts w:ascii="Times New Roman" w:hAnsi="Times New Roman" w:cs="Times New Roman"/>
          <w:b/>
          <w:sz w:val="32"/>
          <w:szCs w:val="32"/>
          <w:u w:val="single"/>
        </w:rPr>
      </w:pPr>
    </w:p>
    <w:p w:rsidR="007F3962" w:rsidRDefault="007F3962" w:rsidP="001F03DF">
      <w:pPr>
        <w:spacing w:line="360" w:lineRule="auto"/>
        <w:jc w:val="center"/>
        <w:rPr>
          <w:rFonts w:ascii="Times New Roman" w:hAnsi="Times New Roman" w:cs="Times New Roman"/>
          <w:b/>
          <w:sz w:val="32"/>
          <w:szCs w:val="32"/>
          <w:u w:val="single"/>
        </w:rPr>
      </w:pPr>
    </w:p>
    <w:p w:rsidR="007F3962" w:rsidRDefault="007F3962" w:rsidP="001F03DF">
      <w:pPr>
        <w:spacing w:line="360" w:lineRule="auto"/>
        <w:jc w:val="center"/>
        <w:rPr>
          <w:rFonts w:ascii="Times New Roman" w:hAnsi="Times New Roman" w:cs="Times New Roman"/>
          <w:b/>
          <w:sz w:val="32"/>
          <w:szCs w:val="32"/>
          <w:u w:val="single"/>
        </w:rPr>
      </w:pPr>
    </w:p>
    <w:p w:rsidR="007F3962" w:rsidRDefault="007F3962" w:rsidP="001F03DF">
      <w:pPr>
        <w:spacing w:line="360" w:lineRule="auto"/>
        <w:jc w:val="center"/>
        <w:rPr>
          <w:rFonts w:ascii="Times New Roman" w:hAnsi="Times New Roman" w:cs="Times New Roman"/>
          <w:b/>
          <w:sz w:val="32"/>
          <w:szCs w:val="32"/>
          <w:u w:val="single"/>
        </w:rPr>
      </w:pPr>
    </w:p>
    <w:p w:rsidR="007F3962" w:rsidRDefault="007F3962" w:rsidP="001F03DF">
      <w:pPr>
        <w:spacing w:line="360" w:lineRule="auto"/>
        <w:jc w:val="center"/>
        <w:rPr>
          <w:rFonts w:ascii="Times New Roman" w:hAnsi="Times New Roman" w:cs="Times New Roman"/>
          <w:b/>
          <w:sz w:val="32"/>
          <w:szCs w:val="32"/>
          <w:u w:val="single"/>
        </w:rPr>
      </w:pPr>
    </w:p>
    <w:p w:rsidR="007F3962" w:rsidRDefault="007F3962" w:rsidP="001F03DF">
      <w:pPr>
        <w:spacing w:line="360" w:lineRule="auto"/>
        <w:jc w:val="center"/>
        <w:rPr>
          <w:rFonts w:ascii="Times New Roman" w:hAnsi="Times New Roman" w:cs="Times New Roman"/>
          <w:b/>
          <w:sz w:val="32"/>
          <w:szCs w:val="32"/>
          <w:u w:val="single"/>
        </w:rPr>
      </w:pPr>
    </w:p>
    <w:p w:rsidR="007F3962" w:rsidRDefault="007F3962" w:rsidP="001F03DF">
      <w:pPr>
        <w:spacing w:line="360" w:lineRule="auto"/>
        <w:jc w:val="center"/>
        <w:rPr>
          <w:rFonts w:ascii="Times New Roman" w:hAnsi="Times New Roman" w:cs="Times New Roman"/>
          <w:b/>
          <w:sz w:val="32"/>
          <w:szCs w:val="32"/>
          <w:u w:val="single"/>
        </w:rPr>
      </w:pPr>
    </w:p>
    <w:p w:rsidR="007F3962" w:rsidRDefault="007F3962" w:rsidP="001F03DF">
      <w:pPr>
        <w:spacing w:line="360" w:lineRule="auto"/>
        <w:jc w:val="center"/>
        <w:rPr>
          <w:rFonts w:ascii="Times New Roman" w:hAnsi="Times New Roman" w:cs="Times New Roman"/>
          <w:b/>
          <w:sz w:val="32"/>
          <w:szCs w:val="32"/>
          <w:u w:val="single"/>
        </w:rPr>
      </w:pPr>
    </w:p>
    <w:p w:rsidR="007F3962" w:rsidRDefault="007F3962" w:rsidP="001F03DF">
      <w:pPr>
        <w:spacing w:line="360" w:lineRule="auto"/>
        <w:jc w:val="center"/>
        <w:rPr>
          <w:rFonts w:ascii="Times New Roman" w:hAnsi="Times New Roman" w:cs="Times New Roman"/>
          <w:b/>
          <w:sz w:val="32"/>
          <w:szCs w:val="32"/>
          <w:u w:val="single"/>
        </w:rPr>
      </w:pPr>
    </w:p>
    <w:p w:rsidR="001F03DF" w:rsidRPr="001F03DF" w:rsidRDefault="001F03DF" w:rsidP="001F03DF">
      <w:pPr>
        <w:spacing w:line="360" w:lineRule="auto"/>
        <w:jc w:val="center"/>
        <w:rPr>
          <w:rFonts w:ascii="Times New Roman" w:hAnsi="Times New Roman" w:cs="Times New Roman"/>
          <w:b/>
          <w:sz w:val="32"/>
          <w:szCs w:val="32"/>
          <w:u w:val="single"/>
        </w:rPr>
      </w:pPr>
      <w:r w:rsidRPr="001F03DF">
        <w:rPr>
          <w:rFonts w:ascii="Times New Roman" w:hAnsi="Times New Roman" w:cs="Times New Roman"/>
          <w:b/>
          <w:sz w:val="32"/>
          <w:szCs w:val="32"/>
          <w:u w:val="single"/>
        </w:rPr>
        <w:t>CHAPTER 7</w:t>
      </w:r>
    </w:p>
    <w:p w:rsidR="001F03DF" w:rsidRPr="001F03DF" w:rsidRDefault="001F03DF" w:rsidP="001F03DF">
      <w:pPr>
        <w:spacing w:line="360" w:lineRule="auto"/>
        <w:jc w:val="center"/>
        <w:rPr>
          <w:rFonts w:ascii="Times New Roman" w:hAnsi="Times New Roman" w:cs="Times New Roman"/>
          <w:b/>
          <w:sz w:val="28"/>
          <w:szCs w:val="28"/>
        </w:rPr>
      </w:pPr>
      <w:proofErr w:type="spellStart"/>
      <w:r w:rsidRPr="001F03DF">
        <w:rPr>
          <w:rFonts w:ascii="Times New Roman" w:hAnsi="Times New Roman" w:cs="Times New Roman"/>
          <w:b/>
          <w:sz w:val="28"/>
          <w:szCs w:val="28"/>
        </w:rPr>
        <w:t>Referrence</w:t>
      </w:r>
      <w:r>
        <w:rPr>
          <w:rFonts w:ascii="Times New Roman" w:hAnsi="Times New Roman" w:cs="Times New Roman"/>
          <w:b/>
          <w:sz w:val="28"/>
          <w:szCs w:val="28"/>
        </w:rPr>
        <w:t>s</w:t>
      </w:r>
      <w:proofErr w:type="spellEnd"/>
    </w:p>
    <w:p w:rsidR="001F03DF" w:rsidRPr="008B0819" w:rsidRDefault="001F03DF" w:rsidP="001F03DF">
      <w:pPr>
        <w:spacing w:line="360" w:lineRule="auto"/>
        <w:jc w:val="both"/>
        <w:rPr>
          <w:rFonts w:ascii="Times New Roman" w:hAnsi="Times New Roman" w:cs="Times New Roman"/>
          <w:sz w:val="24"/>
          <w:szCs w:val="24"/>
        </w:rPr>
      </w:pPr>
      <w:r w:rsidRPr="008B0819">
        <w:rPr>
          <w:rFonts w:ascii="Times New Roman" w:hAnsi="Times New Roman" w:cs="Times New Roman"/>
          <w:sz w:val="24"/>
          <w:szCs w:val="24"/>
        </w:rPr>
        <w:t xml:space="preserve">1. </w:t>
      </w:r>
      <w:proofErr w:type="spellStart"/>
      <w:r w:rsidRPr="008B0819">
        <w:rPr>
          <w:rFonts w:ascii="Times New Roman" w:hAnsi="Times New Roman" w:cs="Times New Roman"/>
          <w:sz w:val="24"/>
          <w:szCs w:val="24"/>
        </w:rPr>
        <w:t>Mitscherlich</w:t>
      </w:r>
      <w:proofErr w:type="spellEnd"/>
      <w:r w:rsidRPr="008B0819">
        <w:rPr>
          <w:rFonts w:ascii="Times New Roman" w:hAnsi="Times New Roman" w:cs="Times New Roman"/>
          <w:sz w:val="24"/>
          <w:szCs w:val="24"/>
        </w:rPr>
        <w:t xml:space="preserve">, E. (1834). </w:t>
      </w:r>
      <w:proofErr w:type="spellStart"/>
      <w:proofErr w:type="gramStart"/>
      <w:r w:rsidRPr="008B0819">
        <w:rPr>
          <w:rFonts w:ascii="Times New Roman" w:hAnsi="Times New Roman" w:cs="Times New Roman"/>
          <w:sz w:val="24"/>
          <w:szCs w:val="24"/>
        </w:rPr>
        <w:t>AnnlnPhys</w:t>
      </w:r>
      <w:proofErr w:type="spellEnd"/>
      <w:r w:rsidRPr="008B0819">
        <w:rPr>
          <w:rFonts w:ascii="Times New Roman" w:hAnsi="Times New Roman" w:cs="Times New Roman"/>
          <w:sz w:val="24"/>
          <w:szCs w:val="24"/>
        </w:rPr>
        <w:t>.</w:t>
      </w:r>
      <w:proofErr w:type="gramEnd"/>
      <w:r w:rsidRPr="008B0819">
        <w:rPr>
          <w:rFonts w:ascii="Times New Roman" w:hAnsi="Times New Roman" w:cs="Times New Roman"/>
          <w:sz w:val="24"/>
          <w:szCs w:val="24"/>
        </w:rPr>
        <w:t xml:space="preserve"> </w:t>
      </w:r>
      <w:proofErr w:type="gramStart"/>
      <w:r w:rsidRPr="008B0819">
        <w:rPr>
          <w:rFonts w:ascii="Times New Roman" w:hAnsi="Times New Roman" w:cs="Times New Roman"/>
          <w:sz w:val="24"/>
          <w:szCs w:val="24"/>
        </w:rPr>
        <w:t xml:space="preserve">Chem. 31, 625; </w:t>
      </w:r>
      <w:proofErr w:type="spellStart"/>
      <w:r w:rsidRPr="008B0819">
        <w:rPr>
          <w:rFonts w:ascii="Times New Roman" w:hAnsi="Times New Roman" w:cs="Times New Roman"/>
          <w:sz w:val="24"/>
          <w:szCs w:val="24"/>
        </w:rPr>
        <w:t>Annln</w:t>
      </w:r>
      <w:proofErr w:type="spellEnd"/>
      <w:r w:rsidRPr="008B0819">
        <w:rPr>
          <w:rFonts w:ascii="Times New Roman" w:hAnsi="Times New Roman" w:cs="Times New Roman"/>
          <w:sz w:val="24"/>
          <w:szCs w:val="24"/>
        </w:rPr>
        <w:t xml:space="preserve"> Pharm. 12, 305.</w:t>
      </w:r>
      <w:proofErr w:type="gramEnd"/>
      <w:r w:rsidRPr="008B0819">
        <w:rPr>
          <w:rFonts w:ascii="Times New Roman" w:hAnsi="Times New Roman" w:cs="Times New Roman"/>
          <w:sz w:val="24"/>
          <w:szCs w:val="24"/>
        </w:rPr>
        <w:t xml:space="preserve"> </w:t>
      </w:r>
    </w:p>
    <w:p w:rsidR="001F03DF" w:rsidRPr="008B0819" w:rsidRDefault="001F03DF" w:rsidP="001F03DF">
      <w:pPr>
        <w:spacing w:line="360" w:lineRule="auto"/>
        <w:jc w:val="both"/>
        <w:rPr>
          <w:rFonts w:ascii="Times New Roman" w:hAnsi="Times New Roman" w:cs="Times New Roman"/>
          <w:sz w:val="24"/>
          <w:szCs w:val="24"/>
        </w:rPr>
      </w:pPr>
      <w:r w:rsidRPr="008B0819">
        <w:rPr>
          <w:rFonts w:ascii="Times New Roman" w:hAnsi="Times New Roman" w:cs="Times New Roman"/>
          <w:sz w:val="24"/>
          <w:szCs w:val="24"/>
        </w:rPr>
        <w:t xml:space="preserve">2. Roscoe, H. E. &amp; </w:t>
      </w:r>
      <w:proofErr w:type="spellStart"/>
      <w:r w:rsidRPr="008B0819">
        <w:rPr>
          <w:rFonts w:ascii="Times New Roman" w:hAnsi="Times New Roman" w:cs="Times New Roman"/>
          <w:sz w:val="24"/>
          <w:szCs w:val="24"/>
        </w:rPr>
        <w:t>Schorlemmer</w:t>
      </w:r>
      <w:proofErr w:type="spellEnd"/>
      <w:r w:rsidRPr="008B0819">
        <w:rPr>
          <w:rFonts w:ascii="Times New Roman" w:hAnsi="Times New Roman" w:cs="Times New Roman"/>
          <w:sz w:val="24"/>
          <w:szCs w:val="24"/>
        </w:rPr>
        <w:t xml:space="preserve">, C. (1891). </w:t>
      </w:r>
      <w:proofErr w:type="gramStart"/>
      <w:r w:rsidRPr="008B0819">
        <w:rPr>
          <w:rFonts w:ascii="Times New Roman" w:hAnsi="Times New Roman" w:cs="Times New Roman"/>
          <w:sz w:val="24"/>
          <w:szCs w:val="24"/>
        </w:rPr>
        <w:t>A Treatise on Chemistry, vol.</w:t>
      </w:r>
      <w:proofErr w:type="gramEnd"/>
    </w:p>
    <w:p w:rsidR="001F03DF" w:rsidRPr="008B0819" w:rsidRDefault="001F03DF" w:rsidP="001F03DF">
      <w:pPr>
        <w:spacing w:line="360" w:lineRule="auto"/>
        <w:jc w:val="both"/>
        <w:rPr>
          <w:rFonts w:ascii="Times New Roman" w:hAnsi="Times New Roman" w:cs="Times New Roman"/>
          <w:sz w:val="24"/>
          <w:szCs w:val="24"/>
        </w:rPr>
      </w:pPr>
      <w:r w:rsidRPr="008B0819">
        <w:rPr>
          <w:rFonts w:ascii="Times New Roman" w:hAnsi="Times New Roman" w:cs="Times New Roman"/>
          <w:sz w:val="24"/>
          <w:szCs w:val="24"/>
        </w:rPr>
        <w:t xml:space="preserve"> 3, p. 102. 3. (</w:t>
      </w:r>
      <w:proofErr w:type="gramStart"/>
      <w:r w:rsidRPr="008B0819">
        <w:rPr>
          <w:rFonts w:ascii="Times New Roman" w:hAnsi="Times New Roman" w:cs="Times New Roman"/>
          <w:sz w:val="24"/>
          <w:szCs w:val="24"/>
        </w:rPr>
        <w:t>a</w:t>
      </w:r>
      <w:proofErr w:type="gramEnd"/>
      <w:r w:rsidRPr="008B0819">
        <w:rPr>
          <w:rFonts w:ascii="Times New Roman" w:hAnsi="Times New Roman" w:cs="Times New Roman"/>
          <w:sz w:val="24"/>
          <w:szCs w:val="24"/>
        </w:rPr>
        <w:t xml:space="preserve">) J. </w:t>
      </w:r>
      <w:proofErr w:type="spellStart"/>
      <w:r w:rsidRPr="008B0819">
        <w:rPr>
          <w:rFonts w:ascii="Times New Roman" w:hAnsi="Times New Roman" w:cs="Times New Roman"/>
          <w:sz w:val="24"/>
          <w:szCs w:val="24"/>
        </w:rPr>
        <w:t>Houben</w:t>
      </w:r>
      <w:proofErr w:type="spellEnd"/>
      <w:r w:rsidRPr="008B0819">
        <w:rPr>
          <w:rFonts w:ascii="Times New Roman" w:hAnsi="Times New Roman" w:cs="Times New Roman"/>
          <w:sz w:val="24"/>
          <w:szCs w:val="24"/>
        </w:rPr>
        <w:t xml:space="preserve"> (ed.) (1924). Die </w:t>
      </w:r>
      <w:proofErr w:type="spellStart"/>
      <w:r w:rsidRPr="008B0819">
        <w:rPr>
          <w:rFonts w:ascii="Times New Roman" w:hAnsi="Times New Roman" w:cs="Times New Roman"/>
          <w:sz w:val="24"/>
          <w:szCs w:val="24"/>
        </w:rPr>
        <w:t>Methoden</w:t>
      </w:r>
      <w:proofErr w:type="spellEnd"/>
      <w:r w:rsidRPr="008B0819">
        <w:rPr>
          <w:rFonts w:ascii="Times New Roman" w:hAnsi="Times New Roman" w:cs="Times New Roman"/>
          <w:sz w:val="24"/>
          <w:szCs w:val="24"/>
        </w:rPr>
        <w:t xml:space="preserve"> </w:t>
      </w:r>
      <w:proofErr w:type="spellStart"/>
      <w:r w:rsidRPr="008B0819">
        <w:rPr>
          <w:rFonts w:ascii="Times New Roman" w:hAnsi="Times New Roman" w:cs="Times New Roman"/>
          <w:sz w:val="24"/>
          <w:szCs w:val="24"/>
        </w:rPr>
        <w:t>der</w:t>
      </w:r>
      <w:proofErr w:type="spellEnd"/>
      <w:r w:rsidRPr="008B0819">
        <w:rPr>
          <w:rFonts w:ascii="Times New Roman" w:hAnsi="Times New Roman" w:cs="Times New Roman"/>
          <w:sz w:val="24"/>
          <w:szCs w:val="24"/>
        </w:rPr>
        <w:t xml:space="preserve"> </w:t>
      </w:r>
      <w:proofErr w:type="spellStart"/>
      <w:r w:rsidRPr="008B0819">
        <w:rPr>
          <w:rFonts w:ascii="Times New Roman" w:hAnsi="Times New Roman" w:cs="Times New Roman"/>
          <w:sz w:val="24"/>
          <w:szCs w:val="24"/>
        </w:rPr>
        <w:t>Organischen</w:t>
      </w:r>
      <w:proofErr w:type="spellEnd"/>
      <w:r w:rsidRPr="008B0819">
        <w:rPr>
          <w:rFonts w:ascii="Times New Roman" w:hAnsi="Times New Roman" w:cs="Times New Roman"/>
          <w:sz w:val="24"/>
          <w:szCs w:val="24"/>
        </w:rPr>
        <w:t xml:space="preserve"> </w:t>
      </w:r>
      <w:proofErr w:type="spellStart"/>
      <w:r w:rsidRPr="008B0819">
        <w:rPr>
          <w:rFonts w:ascii="Times New Roman" w:hAnsi="Times New Roman" w:cs="Times New Roman"/>
          <w:sz w:val="24"/>
          <w:szCs w:val="24"/>
        </w:rPr>
        <w:t>Chemie</w:t>
      </w:r>
      <w:proofErr w:type="spellEnd"/>
      <w:r w:rsidRPr="008B0819">
        <w:rPr>
          <w:rFonts w:ascii="Times New Roman" w:hAnsi="Times New Roman" w:cs="Times New Roman"/>
          <w:sz w:val="24"/>
          <w:szCs w:val="24"/>
        </w:rPr>
        <w:t xml:space="preserve"> (</w:t>
      </w:r>
      <w:proofErr w:type="spellStart"/>
      <w:r w:rsidRPr="008B0819">
        <w:rPr>
          <w:rFonts w:ascii="Times New Roman" w:hAnsi="Times New Roman" w:cs="Times New Roman"/>
          <w:sz w:val="24"/>
          <w:szCs w:val="24"/>
        </w:rPr>
        <w:t>Weyls</w:t>
      </w:r>
      <w:proofErr w:type="spellEnd"/>
      <w:r w:rsidRPr="008B0819">
        <w:rPr>
          <w:rFonts w:ascii="Times New Roman" w:hAnsi="Times New Roman" w:cs="Times New Roman"/>
          <w:sz w:val="24"/>
          <w:szCs w:val="24"/>
        </w:rPr>
        <w:t xml:space="preserve"> </w:t>
      </w:r>
      <w:proofErr w:type="spellStart"/>
      <w:r w:rsidRPr="008B0819">
        <w:rPr>
          <w:rFonts w:ascii="Times New Roman" w:hAnsi="Times New Roman" w:cs="Times New Roman"/>
          <w:sz w:val="24"/>
          <w:szCs w:val="24"/>
        </w:rPr>
        <w:t>Methoderi</w:t>
      </w:r>
      <w:proofErr w:type="spellEnd"/>
      <w:r w:rsidRPr="008B0819">
        <w:rPr>
          <w:rFonts w:ascii="Times New Roman" w:hAnsi="Times New Roman" w:cs="Times New Roman"/>
          <w:sz w:val="24"/>
          <w:szCs w:val="24"/>
        </w:rPr>
        <w:t xml:space="preserve">), vol. 4, pp. 102 ff. Leipzig. (b) </w:t>
      </w:r>
      <w:proofErr w:type="spellStart"/>
      <w:r w:rsidRPr="008B0819">
        <w:rPr>
          <w:rFonts w:ascii="Times New Roman" w:hAnsi="Times New Roman" w:cs="Times New Roman"/>
          <w:sz w:val="24"/>
          <w:szCs w:val="24"/>
        </w:rPr>
        <w:t>Topchiev</w:t>
      </w:r>
      <w:proofErr w:type="spellEnd"/>
      <w:r w:rsidRPr="008B0819">
        <w:rPr>
          <w:rFonts w:ascii="Times New Roman" w:hAnsi="Times New Roman" w:cs="Times New Roman"/>
          <w:sz w:val="24"/>
          <w:szCs w:val="24"/>
        </w:rPr>
        <w:t xml:space="preserve">, A. V. (1959). </w:t>
      </w:r>
      <w:proofErr w:type="gramStart"/>
      <w:r w:rsidRPr="008B0819">
        <w:rPr>
          <w:rFonts w:ascii="Times New Roman" w:hAnsi="Times New Roman" w:cs="Times New Roman"/>
          <w:sz w:val="24"/>
          <w:szCs w:val="24"/>
        </w:rPr>
        <w:t>Nitration of Hydrocarbons and Other Organic Compounds.</w:t>
      </w:r>
      <w:proofErr w:type="gramEnd"/>
      <w:r w:rsidRPr="008B0819">
        <w:rPr>
          <w:rFonts w:ascii="Times New Roman" w:hAnsi="Times New Roman" w:cs="Times New Roman"/>
          <w:sz w:val="24"/>
          <w:szCs w:val="24"/>
        </w:rPr>
        <w:t xml:space="preserve"> London: </w:t>
      </w:r>
      <w:proofErr w:type="spellStart"/>
      <w:r w:rsidRPr="008B0819">
        <w:rPr>
          <w:rFonts w:ascii="Times New Roman" w:hAnsi="Times New Roman" w:cs="Times New Roman"/>
          <w:sz w:val="24"/>
          <w:szCs w:val="24"/>
        </w:rPr>
        <w:t>Pergamon</w:t>
      </w:r>
      <w:proofErr w:type="spellEnd"/>
      <w:r w:rsidRPr="008B0819">
        <w:rPr>
          <w:rFonts w:ascii="Times New Roman" w:hAnsi="Times New Roman" w:cs="Times New Roman"/>
          <w:sz w:val="24"/>
          <w:szCs w:val="24"/>
        </w:rPr>
        <w:t xml:space="preserve"> Press. (c) </w:t>
      </w:r>
      <w:proofErr w:type="spellStart"/>
      <w:r w:rsidRPr="008B0819">
        <w:rPr>
          <w:rFonts w:ascii="Times New Roman" w:hAnsi="Times New Roman" w:cs="Times New Roman"/>
          <w:sz w:val="24"/>
          <w:szCs w:val="24"/>
        </w:rPr>
        <w:t>Olah</w:t>
      </w:r>
      <w:proofErr w:type="spellEnd"/>
      <w:r w:rsidRPr="008B0819">
        <w:rPr>
          <w:rFonts w:ascii="Times New Roman" w:hAnsi="Times New Roman" w:cs="Times New Roman"/>
          <w:sz w:val="24"/>
          <w:szCs w:val="24"/>
        </w:rPr>
        <w:t xml:space="preserve">, G. A. &amp; Kuhn, S. J. (1964). </w:t>
      </w:r>
      <w:proofErr w:type="gramStart"/>
      <w:r w:rsidRPr="008B0819">
        <w:rPr>
          <w:rFonts w:ascii="Times New Roman" w:hAnsi="Times New Roman" w:cs="Times New Roman"/>
          <w:sz w:val="24"/>
          <w:szCs w:val="24"/>
        </w:rPr>
        <w:t xml:space="preserve">In </w:t>
      </w:r>
      <w:proofErr w:type="spellStart"/>
      <w:r w:rsidRPr="008B0819">
        <w:rPr>
          <w:rFonts w:ascii="Times New Roman" w:hAnsi="Times New Roman" w:cs="Times New Roman"/>
          <w:sz w:val="24"/>
          <w:szCs w:val="24"/>
        </w:rPr>
        <w:t>Friedel</w:t>
      </w:r>
      <w:proofErr w:type="spellEnd"/>
      <w:r w:rsidRPr="008B0819">
        <w:rPr>
          <w:rFonts w:ascii="Times New Roman" w:hAnsi="Times New Roman" w:cs="Times New Roman"/>
          <w:sz w:val="24"/>
          <w:szCs w:val="24"/>
        </w:rPr>
        <w:t xml:space="preserve">-Crafts and Related Reactions (ed. G. A. </w:t>
      </w:r>
      <w:proofErr w:type="spellStart"/>
      <w:r w:rsidRPr="008B0819">
        <w:rPr>
          <w:rFonts w:ascii="Times New Roman" w:hAnsi="Times New Roman" w:cs="Times New Roman"/>
          <w:sz w:val="24"/>
          <w:szCs w:val="24"/>
        </w:rPr>
        <w:t>Olah</w:t>
      </w:r>
      <w:proofErr w:type="spellEnd"/>
      <w:r w:rsidRPr="008B0819">
        <w:rPr>
          <w:rFonts w:ascii="Times New Roman" w:hAnsi="Times New Roman" w:cs="Times New Roman"/>
          <w:sz w:val="24"/>
          <w:szCs w:val="24"/>
        </w:rPr>
        <w:t xml:space="preserve">), </w:t>
      </w:r>
      <w:proofErr w:type="spellStart"/>
      <w:r w:rsidRPr="008B0819">
        <w:rPr>
          <w:rFonts w:ascii="Times New Roman" w:hAnsi="Times New Roman" w:cs="Times New Roman"/>
          <w:sz w:val="24"/>
          <w:szCs w:val="24"/>
        </w:rPr>
        <w:t>ch</w:t>
      </w:r>
      <w:proofErr w:type="spellEnd"/>
      <w:r w:rsidRPr="008B0819">
        <w:rPr>
          <w:rFonts w:ascii="Times New Roman" w:hAnsi="Times New Roman" w:cs="Times New Roman"/>
          <w:sz w:val="24"/>
          <w:szCs w:val="24"/>
        </w:rPr>
        <w:t>. 43.</w:t>
      </w:r>
      <w:proofErr w:type="gramEnd"/>
      <w:r w:rsidRPr="008B0819">
        <w:rPr>
          <w:rFonts w:ascii="Times New Roman" w:hAnsi="Times New Roman" w:cs="Times New Roman"/>
          <w:sz w:val="24"/>
          <w:szCs w:val="24"/>
        </w:rPr>
        <w:t xml:space="preserve"> New York: </w:t>
      </w:r>
      <w:proofErr w:type="spellStart"/>
      <w:r w:rsidRPr="008B0819">
        <w:rPr>
          <w:rFonts w:ascii="Times New Roman" w:hAnsi="Times New Roman" w:cs="Times New Roman"/>
          <w:sz w:val="24"/>
          <w:szCs w:val="24"/>
        </w:rPr>
        <w:t>Interscience</w:t>
      </w:r>
      <w:proofErr w:type="spellEnd"/>
      <w:r w:rsidRPr="008B0819">
        <w:rPr>
          <w:rFonts w:ascii="Times New Roman" w:hAnsi="Times New Roman" w:cs="Times New Roman"/>
          <w:sz w:val="24"/>
          <w:szCs w:val="24"/>
        </w:rPr>
        <w:t xml:space="preserve">. </w:t>
      </w:r>
    </w:p>
    <w:p w:rsidR="001F03DF" w:rsidRPr="008B0819" w:rsidRDefault="001F03DF" w:rsidP="001F03DF">
      <w:pPr>
        <w:spacing w:line="360" w:lineRule="auto"/>
        <w:jc w:val="both"/>
        <w:rPr>
          <w:rFonts w:ascii="Times New Roman" w:hAnsi="Times New Roman" w:cs="Times New Roman"/>
          <w:sz w:val="24"/>
          <w:szCs w:val="24"/>
        </w:rPr>
      </w:pPr>
      <w:r w:rsidRPr="008B0819">
        <w:rPr>
          <w:rFonts w:ascii="Times New Roman" w:hAnsi="Times New Roman" w:cs="Times New Roman"/>
          <w:sz w:val="24"/>
          <w:szCs w:val="24"/>
        </w:rPr>
        <w:t>4. (</w:t>
      </w:r>
      <w:proofErr w:type="gramStart"/>
      <w:r w:rsidRPr="008B0819">
        <w:rPr>
          <w:rFonts w:ascii="Times New Roman" w:hAnsi="Times New Roman" w:cs="Times New Roman"/>
          <w:sz w:val="24"/>
          <w:szCs w:val="24"/>
        </w:rPr>
        <w:t>a</w:t>
      </w:r>
      <w:proofErr w:type="gramEnd"/>
      <w:r w:rsidRPr="008B0819">
        <w:rPr>
          <w:rFonts w:ascii="Times New Roman" w:hAnsi="Times New Roman" w:cs="Times New Roman"/>
          <w:sz w:val="24"/>
          <w:szCs w:val="24"/>
        </w:rPr>
        <w:t xml:space="preserve">) Schofield, K. (1967). Hetero-Aromatic Nitrogen Compounds: </w:t>
      </w:r>
      <w:proofErr w:type="spellStart"/>
      <w:r w:rsidRPr="008B0819">
        <w:rPr>
          <w:rFonts w:ascii="Times New Roman" w:hAnsi="Times New Roman" w:cs="Times New Roman"/>
          <w:sz w:val="24"/>
          <w:szCs w:val="24"/>
        </w:rPr>
        <w:t>Pyrroles</w:t>
      </w:r>
      <w:proofErr w:type="spellEnd"/>
      <w:r w:rsidRPr="008B0819">
        <w:rPr>
          <w:rFonts w:ascii="Times New Roman" w:hAnsi="Times New Roman" w:cs="Times New Roman"/>
          <w:sz w:val="24"/>
          <w:szCs w:val="24"/>
        </w:rPr>
        <w:t xml:space="preserve"> and Pyridines, pp. 79-80. London: Butterworth. (b) Schofield, K. (1950). Q. Rev. chem. Soc. 4, 382.</w:t>
      </w:r>
    </w:p>
    <w:p w:rsidR="001F03DF" w:rsidRPr="008B0819" w:rsidRDefault="001F03DF" w:rsidP="001F03DF">
      <w:pPr>
        <w:spacing w:line="360" w:lineRule="auto"/>
        <w:jc w:val="both"/>
        <w:rPr>
          <w:rFonts w:ascii="Times New Roman" w:hAnsi="Times New Roman" w:cs="Times New Roman"/>
          <w:sz w:val="24"/>
          <w:szCs w:val="24"/>
        </w:rPr>
      </w:pPr>
      <w:r w:rsidRPr="008B0819">
        <w:rPr>
          <w:rFonts w:ascii="Times New Roman" w:hAnsi="Times New Roman" w:cs="Times New Roman"/>
          <w:sz w:val="24"/>
          <w:szCs w:val="24"/>
        </w:rPr>
        <w:t xml:space="preserve"> 5. Dewar, M. J. S. &amp; </w:t>
      </w:r>
      <w:proofErr w:type="spellStart"/>
      <w:r w:rsidRPr="008B0819">
        <w:rPr>
          <w:rFonts w:ascii="Times New Roman" w:hAnsi="Times New Roman" w:cs="Times New Roman"/>
          <w:sz w:val="24"/>
          <w:szCs w:val="24"/>
        </w:rPr>
        <w:t>Maitlis</w:t>
      </w:r>
      <w:proofErr w:type="spellEnd"/>
      <w:r w:rsidRPr="008B0819">
        <w:rPr>
          <w:rFonts w:ascii="Times New Roman" w:hAnsi="Times New Roman" w:cs="Times New Roman"/>
          <w:sz w:val="24"/>
          <w:szCs w:val="24"/>
        </w:rPr>
        <w:t xml:space="preserve">, P. M. (1955). </w:t>
      </w:r>
      <w:proofErr w:type="spellStart"/>
      <w:proofErr w:type="gramStart"/>
      <w:r w:rsidRPr="008B0819">
        <w:rPr>
          <w:rFonts w:ascii="Times New Roman" w:hAnsi="Times New Roman" w:cs="Times New Roman"/>
          <w:sz w:val="24"/>
          <w:szCs w:val="24"/>
        </w:rPr>
        <w:t>Chemy</w:t>
      </w:r>
      <w:proofErr w:type="spellEnd"/>
      <w:r w:rsidRPr="008B0819">
        <w:rPr>
          <w:rFonts w:ascii="Times New Roman" w:hAnsi="Times New Roman" w:cs="Times New Roman"/>
          <w:sz w:val="24"/>
          <w:szCs w:val="24"/>
        </w:rPr>
        <w:t xml:space="preserve"> Ind. p. 685; (1957).</w:t>
      </w:r>
      <w:proofErr w:type="gramEnd"/>
      <w:r w:rsidRPr="008B0819">
        <w:rPr>
          <w:rFonts w:ascii="Times New Roman" w:hAnsi="Times New Roman" w:cs="Times New Roman"/>
          <w:sz w:val="24"/>
          <w:szCs w:val="24"/>
        </w:rPr>
        <w:t xml:space="preserve"> </w:t>
      </w:r>
      <w:proofErr w:type="gramStart"/>
      <w:r w:rsidRPr="008B0819">
        <w:rPr>
          <w:rFonts w:ascii="Times New Roman" w:hAnsi="Times New Roman" w:cs="Times New Roman"/>
          <w:sz w:val="24"/>
          <w:szCs w:val="24"/>
        </w:rPr>
        <w:t>J. chem. Soc. p. 944.</w:t>
      </w:r>
      <w:proofErr w:type="gramEnd"/>
      <w:r w:rsidRPr="008B0819">
        <w:rPr>
          <w:rFonts w:ascii="Times New Roman" w:hAnsi="Times New Roman" w:cs="Times New Roman"/>
          <w:sz w:val="24"/>
          <w:szCs w:val="24"/>
        </w:rPr>
        <w:t xml:space="preserve"> 6. </w:t>
      </w:r>
      <w:proofErr w:type="spellStart"/>
      <w:r w:rsidRPr="008B0819">
        <w:rPr>
          <w:rFonts w:ascii="Times New Roman" w:hAnsi="Times New Roman" w:cs="Times New Roman"/>
          <w:sz w:val="24"/>
          <w:szCs w:val="24"/>
        </w:rPr>
        <w:t>Wolffenstein</w:t>
      </w:r>
      <w:proofErr w:type="spellEnd"/>
      <w:r w:rsidRPr="008B0819">
        <w:rPr>
          <w:rFonts w:ascii="Times New Roman" w:hAnsi="Times New Roman" w:cs="Times New Roman"/>
          <w:sz w:val="24"/>
          <w:szCs w:val="24"/>
        </w:rPr>
        <w:t xml:space="preserve">, R. &amp; </w:t>
      </w:r>
      <w:proofErr w:type="spellStart"/>
      <w:r w:rsidRPr="008B0819">
        <w:rPr>
          <w:rFonts w:ascii="Times New Roman" w:hAnsi="Times New Roman" w:cs="Times New Roman"/>
          <w:sz w:val="24"/>
          <w:szCs w:val="24"/>
        </w:rPr>
        <w:t>Boters</w:t>
      </w:r>
      <w:proofErr w:type="spellEnd"/>
      <w:r w:rsidRPr="008B0819">
        <w:rPr>
          <w:rFonts w:ascii="Times New Roman" w:hAnsi="Times New Roman" w:cs="Times New Roman"/>
          <w:sz w:val="24"/>
          <w:szCs w:val="24"/>
        </w:rPr>
        <w:t xml:space="preserve">, O. (1913). </w:t>
      </w:r>
      <w:proofErr w:type="spellStart"/>
      <w:proofErr w:type="gramStart"/>
      <w:r w:rsidRPr="008B0819">
        <w:rPr>
          <w:rFonts w:ascii="Times New Roman" w:hAnsi="Times New Roman" w:cs="Times New Roman"/>
          <w:sz w:val="24"/>
          <w:szCs w:val="24"/>
        </w:rPr>
        <w:t>Ber</w:t>
      </w:r>
      <w:proofErr w:type="spellEnd"/>
      <w:r w:rsidRPr="008B0819">
        <w:rPr>
          <w:rFonts w:ascii="Times New Roman" w:hAnsi="Times New Roman" w:cs="Times New Roman"/>
          <w:sz w:val="24"/>
          <w:szCs w:val="24"/>
        </w:rPr>
        <w:t>.</w:t>
      </w:r>
      <w:proofErr w:type="gramEnd"/>
      <w:r w:rsidRPr="008B0819">
        <w:rPr>
          <w:rFonts w:ascii="Times New Roman" w:hAnsi="Times New Roman" w:cs="Times New Roman"/>
          <w:sz w:val="24"/>
          <w:szCs w:val="24"/>
        </w:rPr>
        <w:t xml:space="preserve"> </w:t>
      </w:r>
      <w:proofErr w:type="spellStart"/>
      <w:proofErr w:type="gramStart"/>
      <w:r w:rsidRPr="008B0819">
        <w:rPr>
          <w:rFonts w:ascii="Times New Roman" w:hAnsi="Times New Roman" w:cs="Times New Roman"/>
          <w:sz w:val="24"/>
          <w:szCs w:val="24"/>
        </w:rPr>
        <w:t>dt</w:t>
      </w:r>
      <w:proofErr w:type="spellEnd"/>
      <w:proofErr w:type="gramEnd"/>
      <w:r w:rsidRPr="008B0819">
        <w:rPr>
          <w:rFonts w:ascii="Times New Roman" w:hAnsi="Times New Roman" w:cs="Times New Roman"/>
          <w:sz w:val="24"/>
          <w:szCs w:val="24"/>
        </w:rPr>
        <w:t xml:space="preserve">. </w:t>
      </w:r>
      <w:proofErr w:type="gramStart"/>
      <w:r w:rsidRPr="008B0819">
        <w:rPr>
          <w:rFonts w:ascii="Times New Roman" w:hAnsi="Times New Roman" w:cs="Times New Roman"/>
          <w:sz w:val="24"/>
          <w:szCs w:val="24"/>
        </w:rPr>
        <w:t>chem</w:t>
      </w:r>
      <w:proofErr w:type="gramEnd"/>
      <w:r w:rsidRPr="008B0819">
        <w:rPr>
          <w:rFonts w:ascii="Times New Roman" w:hAnsi="Times New Roman" w:cs="Times New Roman"/>
          <w:sz w:val="24"/>
          <w:szCs w:val="24"/>
        </w:rPr>
        <w:t xml:space="preserve">. </w:t>
      </w:r>
      <w:proofErr w:type="spellStart"/>
      <w:r w:rsidRPr="008B0819">
        <w:rPr>
          <w:rFonts w:ascii="Times New Roman" w:hAnsi="Times New Roman" w:cs="Times New Roman"/>
          <w:sz w:val="24"/>
          <w:szCs w:val="24"/>
        </w:rPr>
        <w:t>Ges</w:t>
      </w:r>
      <w:proofErr w:type="spellEnd"/>
      <w:r w:rsidRPr="008B0819">
        <w:rPr>
          <w:rFonts w:ascii="Times New Roman" w:hAnsi="Times New Roman" w:cs="Times New Roman"/>
          <w:sz w:val="24"/>
          <w:szCs w:val="24"/>
        </w:rPr>
        <w:t xml:space="preserve">. </w:t>
      </w:r>
      <w:proofErr w:type="gramStart"/>
      <w:r w:rsidRPr="008B0819">
        <w:rPr>
          <w:rFonts w:ascii="Times New Roman" w:hAnsi="Times New Roman" w:cs="Times New Roman"/>
          <w:sz w:val="24"/>
          <w:szCs w:val="24"/>
        </w:rPr>
        <w:t>46, 586.</w:t>
      </w:r>
      <w:proofErr w:type="gramEnd"/>
      <w:r w:rsidRPr="008B0819">
        <w:rPr>
          <w:rFonts w:ascii="Times New Roman" w:hAnsi="Times New Roman" w:cs="Times New Roman"/>
          <w:sz w:val="24"/>
          <w:szCs w:val="24"/>
        </w:rPr>
        <w:t xml:space="preserve"> </w:t>
      </w:r>
      <w:proofErr w:type="spellStart"/>
      <w:proofErr w:type="gramStart"/>
      <w:r w:rsidRPr="008B0819">
        <w:rPr>
          <w:rFonts w:ascii="Times New Roman" w:hAnsi="Times New Roman" w:cs="Times New Roman"/>
          <w:sz w:val="24"/>
          <w:szCs w:val="24"/>
        </w:rPr>
        <w:t>Westheimer</w:t>
      </w:r>
      <w:proofErr w:type="spellEnd"/>
      <w:r w:rsidRPr="008B0819">
        <w:rPr>
          <w:rFonts w:ascii="Times New Roman" w:hAnsi="Times New Roman" w:cs="Times New Roman"/>
          <w:sz w:val="24"/>
          <w:szCs w:val="24"/>
        </w:rPr>
        <w:t xml:space="preserve">, F. H., </w:t>
      </w:r>
      <w:proofErr w:type="spellStart"/>
      <w:r w:rsidRPr="008B0819">
        <w:rPr>
          <w:rFonts w:ascii="Times New Roman" w:hAnsi="Times New Roman" w:cs="Times New Roman"/>
          <w:sz w:val="24"/>
          <w:szCs w:val="24"/>
        </w:rPr>
        <w:t>Segel</w:t>
      </w:r>
      <w:proofErr w:type="spellEnd"/>
      <w:r w:rsidRPr="008B0819">
        <w:rPr>
          <w:rFonts w:ascii="Times New Roman" w:hAnsi="Times New Roman" w:cs="Times New Roman"/>
          <w:sz w:val="24"/>
          <w:szCs w:val="24"/>
        </w:rPr>
        <w:t>, E. &amp; Schramm, R. (1947).</w:t>
      </w:r>
      <w:proofErr w:type="gramEnd"/>
      <w:r w:rsidRPr="008B0819">
        <w:rPr>
          <w:rFonts w:ascii="Times New Roman" w:hAnsi="Times New Roman" w:cs="Times New Roman"/>
          <w:sz w:val="24"/>
          <w:szCs w:val="24"/>
        </w:rPr>
        <w:t xml:space="preserve"> J. Am. chem. Soc. 69, 773- </w:t>
      </w:r>
      <w:proofErr w:type="spellStart"/>
      <w:r w:rsidRPr="008B0819">
        <w:rPr>
          <w:rFonts w:ascii="Times New Roman" w:hAnsi="Times New Roman" w:cs="Times New Roman"/>
          <w:sz w:val="24"/>
          <w:szCs w:val="24"/>
        </w:rPr>
        <w:t>Carmack</w:t>
      </w:r>
      <w:proofErr w:type="spellEnd"/>
      <w:r w:rsidRPr="008B0819">
        <w:rPr>
          <w:rFonts w:ascii="Times New Roman" w:hAnsi="Times New Roman" w:cs="Times New Roman"/>
          <w:sz w:val="24"/>
          <w:szCs w:val="24"/>
        </w:rPr>
        <w:t xml:space="preserve">, M., </w:t>
      </w:r>
      <w:proofErr w:type="spellStart"/>
      <w:r w:rsidRPr="008B0819">
        <w:rPr>
          <w:rFonts w:ascii="Times New Roman" w:hAnsi="Times New Roman" w:cs="Times New Roman"/>
          <w:sz w:val="24"/>
          <w:szCs w:val="24"/>
        </w:rPr>
        <w:t>Baizer</w:t>
      </w:r>
      <w:proofErr w:type="spellEnd"/>
      <w:r w:rsidRPr="008B0819">
        <w:rPr>
          <w:rFonts w:ascii="Times New Roman" w:hAnsi="Times New Roman" w:cs="Times New Roman"/>
          <w:sz w:val="24"/>
          <w:szCs w:val="24"/>
        </w:rPr>
        <w:t xml:space="preserve">, N. M., </w:t>
      </w:r>
      <w:proofErr w:type="spellStart"/>
      <w:r w:rsidRPr="008B0819">
        <w:rPr>
          <w:rFonts w:ascii="Times New Roman" w:hAnsi="Times New Roman" w:cs="Times New Roman"/>
          <w:sz w:val="24"/>
          <w:szCs w:val="24"/>
        </w:rPr>
        <w:t>Handrick</w:t>
      </w:r>
      <w:proofErr w:type="spellEnd"/>
      <w:r w:rsidRPr="008B0819">
        <w:rPr>
          <w:rFonts w:ascii="Times New Roman" w:hAnsi="Times New Roman" w:cs="Times New Roman"/>
          <w:sz w:val="24"/>
          <w:szCs w:val="24"/>
        </w:rPr>
        <w:t xml:space="preserve">, G. R., Kissinger, L. W. &amp; </w:t>
      </w:r>
      <w:proofErr w:type="spellStart"/>
      <w:r w:rsidRPr="008B0819">
        <w:rPr>
          <w:rFonts w:ascii="Times New Roman" w:hAnsi="Times New Roman" w:cs="Times New Roman"/>
          <w:sz w:val="24"/>
          <w:szCs w:val="24"/>
        </w:rPr>
        <w:t>Specht</w:t>
      </w:r>
      <w:proofErr w:type="spellEnd"/>
      <w:r w:rsidRPr="008B0819">
        <w:rPr>
          <w:rFonts w:ascii="Times New Roman" w:hAnsi="Times New Roman" w:cs="Times New Roman"/>
          <w:sz w:val="24"/>
          <w:szCs w:val="24"/>
        </w:rPr>
        <w:t xml:space="preserve">, E. H. (1947). J. Am. chem. Soc. 69, 785. </w:t>
      </w:r>
      <w:proofErr w:type="spellStart"/>
      <w:proofErr w:type="gramStart"/>
      <w:r w:rsidRPr="008B0819">
        <w:rPr>
          <w:rFonts w:ascii="Times New Roman" w:hAnsi="Times New Roman" w:cs="Times New Roman"/>
          <w:sz w:val="24"/>
          <w:szCs w:val="24"/>
        </w:rPr>
        <w:t>Wolffenstein</w:t>
      </w:r>
      <w:proofErr w:type="spellEnd"/>
      <w:r w:rsidRPr="008B0819">
        <w:rPr>
          <w:rFonts w:ascii="Times New Roman" w:hAnsi="Times New Roman" w:cs="Times New Roman"/>
          <w:sz w:val="24"/>
          <w:szCs w:val="24"/>
        </w:rPr>
        <w:t xml:space="preserve">, R. &amp; </w:t>
      </w:r>
      <w:proofErr w:type="spellStart"/>
      <w:r w:rsidRPr="008B0819">
        <w:rPr>
          <w:rFonts w:ascii="Times New Roman" w:hAnsi="Times New Roman" w:cs="Times New Roman"/>
          <w:sz w:val="24"/>
          <w:szCs w:val="24"/>
        </w:rPr>
        <w:t>Paar</w:t>
      </w:r>
      <w:proofErr w:type="spellEnd"/>
      <w:r w:rsidRPr="008B0819">
        <w:rPr>
          <w:rFonts w:ascii="Times New Roman" w:hAnsi="Times New Roman" w:cs="Times New Roman"/>
          <w:sz w:val="24"/>
          <w:szCs w:val="24"/>
        </w:rPr>
        <w:t>, W. (1913).</w:t>
      </w:r>
      <w:proofErr w:type="gramEnd"/>
      <w:r w:rsidRPr="008B0819">
        <w:rPr>
          <w:rFonts w:ascii="Times New Roman" w:hAnsi="Times New Roman" w:cs="Times New Roman"/>
          <w:sz w:val="24"/>
          <w:szCs w:val="24"/>
        </w:rPr>
        <w:t xml:space="preserve"> </w:t>
      </w:r>
      <w:proofErr w:type="spellStart"/>
      <w:proofErr w:type="gramStart"/>
      <w:r w:rsidRPr="008B0819">
        <w:rPr>
          <w:rFonts w:ascii="Times New Roman" w:hAnsi="Times New Roman" w:cs="Times New Roman"/>
          <w:sz w:val="24"/>
          <w:szCs w:val="24"/>
        </w:rPr>
        <w:t>Ber</w:t>
      </w:r>
      <w:proofErr w:type="spellEnd"/>
      <w:r w:rsidRPr="008B0819">
        <w:rPr>
          <w:rFonts w:ascii="Times New Roman" w:hAnsi="Times New Roman" w:cs="Times New Roman"/>
          <w:sz w:val="24"/>
          <w:szCs w:val="24"/>
        </w:rPr>
        <w:t>.</w:t>
      </w:r>
      <w:proofErr w:type="gramEnd"/>
      <w:r w:rsidRPr="008B0819">
        <w:rPr>
          <w:rFonts w:ascii="Times New Roman" w:hAnsi="Times New Roman" w:cs="Times New Roman"/>
          <w:sz w:val="24"/>
          <w:szCs w:val="24"/>
        </w:rPr>
        <w:t xml:space="preserve"> </w:t>
      </w:r>
      <w:proofErr w:type="spellStart"/>
      <w:proofErr w:type="gramStart"/>
      <w:r w:rsidRPr="008B0819">
        <w:rPr>
          <w:rFonts w:ascii="Times New Roman" w:hAnsi="Times New Roman" w:cs="Times New Roman"/>
          <w:sz w:val="24"/>
          <w:szCs w:val="24"/>
        </w:rPr>
        <w:t>dt</w:t>
      </w:r>
      <w:proofErr w:type="spellEnd"/>
      <w:proofErr w:type="gramEnd"/>
      <w:r w:rsidRPr="008B0819">
        <w:rPr>
          <w:rFonts w:ascii="Times New Roman" w:hAnsi="Times New Roman" w:cs="Times New Roman"/>
          <w:sz w:val="24"/>
          <w:szCs w:val="24"/>
        </w:rPr>
        <w:t xml:space="preserve">. </w:t>
      </w:r>
      <w:proofErr w:type="gramStart"/>
      <w:r w:rsidRPr="008B0819">
        <w:rPr>
          <w:rFonts w:ascii="Times New Roman" w:hAnsi="Times New Roman" w:cs="Times New Roman"/>
          <w:sz w:val="24"/>
          <w:szCs w:val="24"/>
        </w:rPr>
        <w:t>chem</w:t>
      </w:r>
      <w:proofErr w:type="gramEnd"/>
      <w:r w:rsidRPr="008B0819">
        <w:rPr>
          <w:rFonts w:ascii="Times New Roman" w:hAnsi="Times New Roman" w:cs="Times New Roman"/>
          <w:sz w:val="24"/>
          <w:szCs w:val="24"/>
        </w:rPr>
        <w:t xml:space="preserve">. </w:t>
      </w:r>
      <w:proofErr w:type="spellStart"/>
      <w:r w:rsidRPr="008B0819">
        <w:rPr>
          <w:rFonts w:ascii="Times New Roman" w:hAnsi="Times New Roman" w:cs="Times New Roman"/>
          <w:sz w:val="24"/>
          <w:szCs w:val="24"/>
        </w:rPr>
        <w:t>Ges</w:t>
      </w:r>
      <w:proofErr w:type="spellEnd"/>
      <w:r w:rsidRPr="008B0819">
        <w:rPr>
          <w:rFonts w:ascii="Times New Roman" w:hAnsi="Times New Roman" w:cs="Times New Roman"/>
          <w:sz w:val="24"/>
          <w:szCs w:val="24"/>
        </w:rPr>
        <w:t xml:space="preserve">. </w:t>
      </w:r>
      <w:proofErr w:type="gramStart"/>
      <w:r w:rsidRPr="008B0819">
        <w:rPr>
          <w:rFonts w:ascii="Times New Roman" w:hAnsi="Times New Roman" w:cs="Times New Roman"/>
          <w:sz w:val="24"/>
          <w:szCs w:val="24"/>
        </w:rPr>
        <w:t>46, 589.</w:t>
      </w:r>
      <w:proofErr w:type="gramEnd"/>
      <w:r w:rsidRPr="008B0819">
        <w:rPr>
          <w:rFonts w:ascii="Times New Roman" w:hAnsi="Times New Roman" w:cs="Times New Roman"/>
          <w:sz w:val="24"/>
          <w:szCs w:val="24"/>
        </w:rPr>
        <w:t xml:space="preserve"> </w:t>
      </w:r>
    </w:p>
    <w:p w:rsidR="001F03DF" w:rsidRPr="008B0819" w:rsidRDefault="001F03DF" w:rsidP="001F03DF">
      <w:pPr>
        <w:spacing w:line="360" w:lineRule="auto"/>
        <w:jc w:val="both"/>
        <w:rPr>
          <w:rFonts w:ascii="Times New Roman" w:hAnsi="Times New Roman" w:cs="Times New Roman"/>
          <w:sz w:val="24"/>
          <w:szCs w:val="24"/>
        </w:rPr>
      </w:pPr>
      <w:r w:rsidRPr="008B0819">
        <w:rPr>
          <w:rFonts w:ascii="Times New Roman" w:hAnsi="Times New Roman" w:cs="Times New Roman"/>
          <w:sz w:val="24"/>
          <w:szCs w:val="24"/>
        </w:rPr>
        <w:t xml:space="preserve">7. </w:t>
      </w:r>
      <w:proofErr w:type="spellStart"/>
      <w:r w:rsidRPr="008B0819">
        <w:rPr>
          <w:rFonts w:ascii="Times New Roman" w:hAnsi="Times New Roman" w:cs="Times New Roman"/>
          <w:sz w:val="24"/>
          <w:szCs w:val="24"/>
        </w:rPr>
        <w:t>Ingold</w:t>
      </w:r>
      <w:proofErr w:type="spellEnd"/>
      <w:r w:rsidRPr="008B0819">
        <w:rPr>
          <w:rFonts w:ascii="Times New Roman" w:hAnsi="Times New Roman" w:cs="Times New Roman"/>
          <w:sz w:val="24"/>
          <w:szCs w:val="24"/>
        </w:rPr>
        <w:t xml:space="preserve">, C. K. (1953). </w:t>
      </w:r>
      <w:proofErr w:type="gramStart"/>
      <w:r w:rsidRPr="008B0819">
        <w:rPr>
          <w:rFonts w:ascii="Times New Roman" w:hAnsi="Times New Roman" w:cs="Times New Roman"/>
          <w:sz w:val="24"/>
          <w:szCs w:val="24"/>
        </w:rPr>
        <w:t xml:space="preserve">Structure and Mechanism in Organic Chemistry, </w:t>
      </w:r>
      <w:proofErr w:type="spellStart"/>
      <w:r w:rsidRPr="008B0819">
        <w:rPr>
          <w:rFonts w:ascii="Times New Roman" w:hAnsi="Times New Roman" w:cs="Times New Roman"/>
          <w:sz w:val="24"/>
          <w:szCs w:val="24"/>
        </w:rPr>
        <w:t>ch</w:t>
      </w:r>
      <w:proofErr w:type="spellEnd"/>
      <w:r w:rsidRPr="008B0819">
        <w:rPr>
          <w:rFonts w:ascii="Times New Roman" w:hAnsi="Times New Roman" w:cs="Times New Roman"/>
          <w:sz w:val="24"/>
          <w:szCs w:val="24"/>
        </w:rPr>
        <w:t>. 6.</w:t>
      </w:r>
      <w:proofErr w:type="gramEnd"/>
      <w:r w:rsidRPr="008B0819">
        <w:rPr>
          <w:rFonts w:ascii="Times New Roman" w:hAnsi="Times New Roman" w:cs="Times New Roman"/>
          <w:sz w:val="24"/>
          <w:szCs w:val="24"/>
        </w:rPr>
        <w:t xml:space="preserve"> London: Bell. </w:t>
      </w:r>
      <w:proofErr w:type="spellStart"/>
      <w:proofErr w:type="gramStart"/>
      <w:r w:rsidRPr="008B0819">
        <w:rPr>
          <w:rFonts w:ascii="Times New Roman" w:hAnsi="Times New Roman" w:cs="Times New Roman"/>
          <w:sz w:val="24"/>
          <w:szCs w:val="24"/>
        </w:rPr>
        <w:t>Ingold</w:t>
      </w:r>
      <w:proofErr w:type="spellEnd"/>
      <w:r w:rsidRPr="008B0819">
        <w:rPr>
          <w:rFonts w:ascii="Times New Roman" w:hAnsi="Times New Roman" w:cs="Times New Roman"/>
          <w:sz w:val="24"/>
          <w:szCs w:val="24"/>
        </w:rPr>
        <w:t>, C. K. (1954).</w:t>
      </w:r>
      <w:proofErr w:type="gramEnd"/>
      <w:r w:rsidRPr="008B0819">
        <w:rPr>
          <w:rFonts w:ascii="Times New Roman" w:hAnsi="Times New Roman" w:cs="Times New Roman"/>
          <w:sz w:val="24"/>
          <w:szCs w:val="24"/>
        </w:rPr>
        <w:t xml:space="preserve"> Chemistry of Carbon Compounds (ed. E. H. Rodd), vol. 3A, </w:t>
      </w:r>
      <w:proofErr w:type="spellStart"/>
      <w:r w:rsidRPr="008B0819">
        <w:rPr>
          <w:rFonts w:ascii="Times New Roman" w:hAnsi="Times New Roman" w:cs="Times New Roman"/>
          <w:sz w:val="24"/>
          <w:szCs w:val="24"/>
        </w:rPr>
        <w:t>ch</w:t>
      </w:r>
      <w:proofErr w:type="spellEnd"/>
      <w:r w:rsidRPr="008B0819">
        <w:rPr>
          <w:rFonts w:ascii="Times New Roman" w:hAnsi="Times New Roman" w:cs="Times New Roman"/>
          <w:sz w:val="24"/>
          <w:szCs w:val="24"/>
        </w:rPr>
        <w:t xml:space="preserve">. </w:t>
      </w:r>
      <w:proofErr w:type="spellStart"/>
      <w:r w:rsidRPr="008B0819">
        <w:rPr>
          <w:rFonts w:ascii="Times New Roman" w:hAnsi="Times New Roman" w:cs="Times New Roman"/>
          <w:sz w:val="24"/>
          <w:szCs w:val="24"/>
        </w:rPr>
        <w:t>i</w:t>
      </w:r>
      <w:proofErr w:type="spellEnd"/>
      <w:r w:rsidRPr="008B0819">
        <w:rPr>
          <w:rFonts w:ascii="Times New Roman" w:hAnsi="Times New Roman" w:cs="Times New Roman"/>
          <w:sz w:val="24"/>
          <w:szCs w:val="24"/>
        </w:rPr>
        <w:t>. London: Elsevier.</w:t>
      </w:r>
    </w:p>
    <w:p w:rsidR="001F03DF" w:rsidRDefault="001F03DF" w:rsidP="001F03DF">
      <w:pPr>
        <w:spacing w:line="360" w:lineRule="auto"/>
        <w:jc w:val="both"/>
        <w:rPr>
          <w:rFonts w:ascii="Times New Roman" w:hAnsi="Times New Roman" w:cs="Times New Roman"/>
          <w:sz w:val="24"/>
          <w:szCs w:val="24"/>
        </w:rPr>
      </w:pPr>
      <w:r w:rsidRPr="008B0819">
        <w:rPr>
          <w:rFonts w:ascii="Times New Roman" w:hAnsi="Times New Roman" w:cs="Times New Roman"/>
          <w:sz w:val="24"/>
          <w:szCs w:val="24"/>
        </w:rPr>
        <w:t xml:space="preserve">8. </w:t>
      </w:r>
      <w:r w:rsidR="002F030D" w:rsidRPr="002F030D">
        <w:rPr>
          <w:rFonts w:ascii="Times New Roman" w:hAnsi="Times New Roman" w:cs="Times New Roman"/>
          <w:sz w:val="24"/>
          <w:szCs w:val="24"/>
        </w:rPr>
        <w:t>http://www.google.co.in/patents/US3283011</w:t>
      </w:r>
    </w:p>
    <w:p w:rsidR="002F030D" w:rsidRDefault="002F030D" w:rsidP="001F03DF">
      <w:pPr>
        <w:spacing w:line="360" w:lineRule="auto"/>
        <w:jc w:val="both"/>
        <w:rPr>
          <w:rFonts w:ascii="Times New Roman" w:hAnsi="Times New Roman" w:cs="Times New Roman"/>
          <w:sz w:val="24"/>
          <w:szCs w:val="24"/>
        </w:rPr>
      </w:pPr>
      <w:r>
        <w:rPr>
          <w:rFonts w:ascii="Times New Roman" w:hAnsi="Times New Roman" w:cs="Times New Roman"/>
          <w:sz w:val="24"/>
          <w:szCs w:val="24"/>
        </w:rPr>
        <w:t>9.</w:t>
      </w:r>
      <w:r w:rsidRPr="002F030D">
        <w:t xml:space="preserve"> </w:t>
      </w:r>
      <w:r w:rsidRPr="002F030D">
        <w:rPr>
          <w:rFonts w:ascii="Times New Roman" w:hAnsi="Times New Roman" w:cs="Times New Roman"/>
          <w:sz w:val="24"/>
          <w:szCs w:val="24"/>
        </w:rPr>
        <w:t>https://www.google.com/patents/US2370558</w:t>
      </w:r>
    </w:p>
    <w:p w:rsidR="002F030D" w:rsidRDefault="002F030D" w:rsidP="001F03DF">
      <w:pPr>
        <w:spacing w:line="360" w:lineRule="auto"/>
        <w:jc w:val="both"/>
        <w:rPr>
          <w:rFonts w:ascii="Times New Roman" w:hAnsi="Times New Roman" w:cs="Times New Roman"/>
          <w:sz w:val="24"/>
          <w:szCs w:val="24"/>
        </w:rPr>
      </w:pPr>
      <w:r>
        <w:rPr>
          <w:rFonts w:ascii="Times New Roman" w:hAnsi="Times New Roman" w:cs="Times New Roman"/>
          <w:sz w:val="24"/>
          <w:szCs w:val="24"/>
        </w:rPr>
        <w:t>10.</w:t>
      </w:r>
      <w:r w:rsidRPr="002F030D">
        <w:t xml:space="preserve"> </w:t>
      </w:r>
      <w:r w:rsidRPr="002F030D">
        <w:rPr>
          <w:rFonts w:ascii="Times New Roman" w:hAnsi="Times New Roman" w:cs="Times New Roman"/>
          <w:sz w:val="24"/>
          <w:szCs w:val="24"/>
        </w:rPr>
        <w:t>https://www.google.com/patents/US2431585</w:t>
      </w:r>
    </w:p>
    <w:p w:rsidR="002F030D" w:rsidRDefault="002F030D" w:rsidP="001F03DF">
      <w:pPr>
        <w:spacing w:line="360" w:lineRule="auto"/>
        <w:jc w:val="both"/>
        <w:rPr>
          <w:rFonts w:ascii="Times New Roman" w:hAnsi="Times New Roman" w:cs="Times New Roman"/>
          <w:sz w:val="24"/>
          <w:szCs w:val="24"/>
        </w:rPr>
      </w:pPr>
      <w:r>
        <w:rPr>
          <w:rFonts w:ascii="Times New Roman" w:hAnsi="Times New Roman" w:cs="Times New Roman"/>
          <w:sz w:val="24"/>
          <w:szCs w:val="24"/>
        </w:rPr>
        <w:t>11.</w:t>
      </w:r>
      <w:r w:rsidRPr="002F030D">
        <w:t xml:space="preserve"> </w:t>
      </w:r>
      <w:r w:rsidRPr="002F030D">
        <w:rPr>
          <w:rFonts w:ascii="Times New Roman" w:hAnsi="Times New Roman" w:cs="Times New Roman"/>
          <w:sz w:val="24"/>
          <w:szCs w:val="24"/>
        </w:rPr>
        <w:t>https://www.google.com/patents/US2791617</w:t>
      </w:r>
    </w:p>
    <w:p w:rsidR="002F030D" w:rsidRPr="008B0819" w:rsidRDefault="002F030D" w:rsidP="001F03DF">
      <w:pPr>
        <w:spacing w:line="360" w:lineRule="auto"/>
        <w:jc w:val="both"/>
        <w:rPr>
          <w:rFonts w:ascii="Times New Roman" w:hAnsi="Times New Roman" w:cs="Times New Roman"/>
          <w:sz w:val="24"/>
          <w:szCs w:val="24"/>
        </w:rPr>
      </w:pPr>
      <w:r>
        <w:rPr>
          <w:rFonts w:ascii="Times New Roman" w:hAnsi="Times New Roman" w:cs="Times New Roman"/>
          <w:sz w:val="24"/>
          <w:szCs w:val="24"/>
        </w:rPr>
        <w:t>12.</w:t>
      </w:r>
      <w:r w:rsidRPr="002F030D">
        <w:t xml:space="preserve"> </w:t>
      </w:r>
      <w:r w:rsidRPr="002F030D">
        <w:rPr>
          <w:rFonts w:ascii="Times New Roman" w:hAnsi="Times New Roman" w:cs="Times New Roman"/>
          <w:sz w:val="24"/>
          <w:szCs w:val="24"/>
        </w:rPr>
        <w:t>https://www.google.com/patents/US6242657</w:t>
      </w:r>
    </w:p>
    <w:p w:rsidR="001F03DF" w:rsidRPr="002F030D" w:rsidRDefault="002F030D" w:rsidP="001F03DF">
      <w:pPr>
        <w:spacing w:line="360" w:lineRule="auto"/>
        <w:jc w:val="both"/>
        <w:rPr>
          <w:rFonts w:ascii="Times New Roman" w:hAnsi="Times New Roman" w:cs="Times New Roman"/>
          <w:sz w:val="24"/>
          <w:szCs w:val="24"/>
        </w:rPr>
      </w:pPr>
      <w:r>
        <w:rPr>
          <w:rFonts w:ascii="Times New Roman" w:hAnsi="Times New Roman" w:cs="Times New Roman"/>
          <w:sz w:val="24"/>
          <w:szCs w:val="24"/>
        </w:rPr>
        <w:t>13.</w:t>
      </w:r>
      <w:r w:rsidRPr="002F030D">
        <w:t xml:space="preserve"> </w:t>
      </w:r>
      <w:r w:rsidRPr="002F030D">
        <w:rPr>
          <w:rFonts w:ascii="Times New Roman" w:hAnsi="Times New Roman" w:cs="Times New Roman"/>
          <w:sz w:val="24"/>
          <w:szCs w:val="24"/>
        </w:rPr>
        <w:t>https://www.google.com/patents/US3076037</w:t>
      </w:r>
    </w:p>
    <w:p w:rsidR="004D3A62" w:rsidRDefault="004D3A62" w:rsidP="004D3A62">
      <w:pPr>
        <w:spacing w:line="360" w:lineRule="auto"/>
        <w:jc w:val="center"/>
        <w:rPr>
          <w:rFonts w:ascii="Times New Roman" w:hAnsi="Times New Roman" w:cs="Times New Roman"/>
          <w:b/>
          <w:sz w:val="36"/>
          <w:szCs w:val="36"/>
        </w:rPr>
      </w:pPr>
    </w:p>
    <w:p w:rsidR="004D3A62" w:rsidRDefault="004D3A62" w:rsidP="004D3A62">
      <w:pPr>
        <w:spacing w:line="360" w:lineRule="auto"/>
        <w:jc w:val="center"/>
        <w:rPr>
          <w:rFonts w:ascii="Times New Roman" w:hAnsi="Times New Roman" w:cs="Times New Roman"/>
          <w:b/>
          <w:sz w:val="36"/>
          <w:szCs w:val="36"/>
        </w:rPr>
      </w:pPr>
    </w:p>
    <w:p w:rsidR="004D3A62" w:rsidRDefault="004D3A62" w:rsidP="004D3A62">
      <w:pPr>
        <w:spacing w:line="360" w:lineRule="auto"/>
        <w:jc w:val="center"/>
        <w:rPr>
          <w:rFonts w:ascii="Times New Roman" w:hAnsi="Times New Roman" w:cs="Times New Roman"/>
          <w:b/>
          <w:sz w:val="36"/>
          <w:szCs w:val="36"/>
        </w:rPr>
      </w:pPr>
    </w:p>
    <w:p w:rsidR="004D3A62" w:rsidRDefault="004D3A62" w:rsidP="004D3A62">
      <w:pPr>
        <w:spacing w:line="360" w:lineRule="auto"/>
        <w:jc w:val="center"/>
        <w:rPr>
          <w:rFonts w:ascii="Times New Roman" w:hAnsi="Times New Roman" w:cs="Times New Roman"/>
          <w:b/>
          <w:sz w:val="36"/>
          <w:szCs w:val="36"/>
        </w:rPr>
      </w:pPr>
    </w:p>
    <w:p w:rsidR="004D3A62" w:rsidRDefault="004D3A62" w:rsidP="004D3A62">
      <w:pPr>
        <w:spacing w:line="360" w:lineRule="auto"/>
        <w:jc w:val="center"/>
        <w:rPr>
          <w:rFonts w:ascii="Times New Roman" w:hAnsi="Times New Roman" w:cs="Times New Roman"/>
          <w:b/>
          <w:sz w:val="36"/>
          <w:szCs w:val="36"/>
        </w:rPr>
      </w:pPr>
    </w:p>
    <w:p w:rsidR="004D3A62" w:rsidRDefault="004D3A62" w:rsidP="004D3A62">
      <w:pPr>
        <w:spacing w:line="360" w:lineRule="auto"/>
        <w:jc w:val="center"/>
        <w:rPr>
          <w:rFonts w:ascii="Times New Roman" w:hAnsi="Times New Roman" w:cs="Times New Roman"/>
          <w:b/>
          <w:sz w:val="36"/>
          <w:szCs w:val="36"/>
        </w:rPr>
      </w:pPr>
    </w:p>
    <w:p w:rsidR="00817924" w:rsidRDefault="00817924" w:rsidP="004D3A62">
      <w:pPr>
        <w:spacing w:line="360" w:lineRule="auto"/>
        <w:jc w:val="center"/>
        <w:rPr>
          <w:rFonts w:ascii="Times New Roman" w:hAnsi="Times New Roman" w:cs="Times New Roman"/>
          <w:b/>
          <w:sz w:val="36"/>
          <w:szCs w:val="36"/>
          <w:u w:val="single"/>
        </w:rPr>
      </w:pPr>
    </w:p>
    <w:p w:rsidR="00817924" w:rsidRDefault="00817924" w:rsidP="004D3A62">
      <w:pPr>
        <w:spacing w:line="360" w:lineRule="auto"/>
        <w:jc w:val="center"/>
        <w:rPr>
          <w:rFonts w:ascii="Times New Roman" w:hAnsi="Times New Roman" w:cs="Times New Roman"/>
          <w:b/>
          <w:sz w:val="36"/>
          <w:szCs w:val="36"/>
          <w:u w:val="single"/>
        </w:rPr>
      </w:pPr>
    </w:p>
    <w:p w:rsidR="00817924" w:rsidRDefault="00817924" w:rsidP="004D3A62">
      <w:pPr>
        <w:spacing w:line="360" w:lineRule="auto"/>
        <w:jc w:val="center"/>
        <w:rPr>
          <w:rFonts w:ascii="Times New Roman" w:hAnsi="Times New Roman" w:cs="Times New Roman"/>
          <w:b/>
          <w:sz w:val="36"/>
          <w:szCs w:val="36"/>
          <w:u w:val="single"/>
        </w:rPr>
      </w:pPr>
    </w:p>
    <w:p w:rsidR="00817924" w:rsidRDefault="00817924" w:rsidP="004D3A62">
      <w:pPr>
        <w:spacing w:line="360" w:lineRule="auto"/>
        <w:jc w:val="center"/>
        <w:rPr>
          <w:rFonts w:ascii="Times New Roman" w:hAnsi="Times New Roman" w:cs="Times New Roman"/>
          <w:b/>
          <w:sz w:val="36"/>
          <w:szCs w:val="36"/>
          <w:u w:val="single"/>
        </w:rPr>
      </w:pPr>
    </w:p>
    <w:p w:rsidR="00817924" w:rsidRDefault="00817924" w:rsidP="004D3A62">
      <w:pPr>
        <w:spacing w:line="360" w:lineRule="auto"/>
        <w:jc w:val="center"/>
        <w:rPr>
          <w:rFonts w:ascii="Times New Roman" w:hAnsi="Times New Roman" w:cs="Times New Roman"/>
          <w:b/>
          <w:sz w:val="36"/>
          <w:szCs w:val="36"/>
          <w:u w:val="single"/>
        </w:rPr>
      </w:pPr>
    </w:p>
    <w:p w:rsidR="00817924" w:rsidRDefault="00817924" w:rsidP="004D3A62">
      <w:pPr>
        <w:spacing w:line="360" w:lineRule="auto"/>
        <w:jc w:val="center"/>
        <w:rPr>
          <w:rFonts w:ascii="Times New Roman" w:hAnsi="Times New Roman" w:cs="Times New Roman"/>
          <w:b/>
          <w:sz w:val="36"/>
          <w:szCs w:val="36"/>
          <w:u w:val="single"/>
        </w:rPr>
      </w:pPr>
    </w:p>
    <w:p w:rsidR="00817924" w:rsidRDefault="00817924" w:rsidP="004D3A62">
      <w:pPr>
        <w:spacing w:line="360" w:lineRule="auto"/>
        <w:jc w:val="center"/>
        <w:rPr>
          <w:rFonts w:ascii="Times New Roman" w:hAnsi="Times New Roman" w:cs="Times New Roman"/>
          <w:b/>
          <w:sz w:val="36"/>
          <w:szCs w:val="36"/>
          <w:u w:val="single"/>
        </w:rPr>
      </w:pPr>
    </w:p>
    <w:p w:rsidR="00817924" w:rsidRDefault="00817924" w:rsidP="004D3A62">
      <w:pPr>
        <w:spacing w:line="360" w:lineRule="auto"/>
        <w:jc w:val="center"/>
        <w:rPr>
          <w:rFonts w:ascii="Times New Roman" w:hAnsi="Times New Roman" w:cs="Times New Roman"/>
          <w:b/>
          <w:sz w:val="36"/>
          <w:szCs w:val="36"/>
          <w:u w:val="single"/>
        </w:rPr>
      </w:pPr>
    </w:p>
    <w:p w:rsidR="00817924" w:rsidRDefault="00817924" w:rsidP="004D3A62">
      <w:pPr>
        <w:spacing w:line="360" w:lineRule="auto"/>
        <w:jc w:val="center"/>
        <w:rPr>
          <w:rFonts w:ascii="Times New Roman" w:hAnsi="Times New Roman" w:cs="Times New Roman"/>
          <w:b/>
          <w:sz w:val="36"/>
          <w:szCs w:val="36"/>
          <w:u w:val="single"/>
        </w:rPr>
      </w:pPr>
    </w:p>
    <w:p w:rsidR="00817924" w:rsidRDefault="00817924" w:rsidP="004D3A62">
      <w:pPr>
        <w:spacing w:line="360" w:lineRule="auto"/>
        <w:jc w:val="center"/>
        <w:rPr>
          <w:rFonts w:ascii="Times New Roman" w:hAnsi="Times New Roman" w:cs="Times New Roman"/>
          <w:b/>
          <w:sz w:val="36"/>
          <w:szCs w:val="36"/>
          <w:u w:val="single"/>
        </w:rPr>
      </w:pPr>
    </w:p>
    <w:p w:rsidR="00817924" w:rsidRDefault="00817924" w:rsidP="004D3A62">
      <w:pPr>
        <w:spacing w:line="360" w:lineRule="auto"/>
        <w:jc w:val="center"/>
        <w:rPr>
          <w:rFonts w:ascii="Times New Roman" w:hAnsi="Times New Roman" w:cs="Times New Roman"/>
          <w:b/>
          <w:sz w:val="36"/>
          <w:szCs w:val="36"/>
          <w:u w:val="single"/>
        </w:rPr>
      </w:pPr>
    </w:p>
    <w:p w:rsidR="00817924" w:rsidRDefault="00817924" w:rsidP="004D3A62">
      <w:pPr>
        <w:spacing w:line="360" w:lineRule="auto"/>
        <w:jc w:val="center"/>
        <w:rPr>
          <w:rFonts w:ascii="Times New Roman" w:hAnsi="Times New Roman" w:cs="Times New Roman"/>
          <w:b/>
          <w:sz w:val="36"/>
          <w:szCs w:val="36"/>
          <w:u w:val="single"/>
        </w:rPr>
      </w:pPr>
    </w:p>
    <w:p w:rsidR="00817924" w:rsidRDefault="00817924" w:rsidP="004D3A62">
      <w:pPr>
        <w:spacing w:line="360" w:lineRule="auto"/>
        <w:jc w:val="center"/>
        <w:rPr>
          <w:rFonts w:ascii="Times New Roman" w:hAnsi="Times New Roman" w:cs="Times New Roman"/>
          <w:b/>
          <w:sz w:val="36"/>
          <w:szCs w:val="36"/>
          <w:u w:val="single"/>
        </w:rPr>
      </w:pPr>
    </w:p>
    <w:p w:rsidR="00817924" w:rsidRDefault="00817924" w:rsidP="004D3A62">
      <w:pPr>
        <w:spacing w:line="360" w:lineRule="auto"/>
        <w:jc w:val="center"/>
        <w:rPr>
          <w:rFonts w:ascii="Times New Roman" w:hAnsi="Times New Roman" w:cs="Times New Roman"/>
          <w:b/>
          <w:sz w:val="36"/>
          <w:szCs w:val="36"/>
          <w:u w:val="single"/>
        </w:rPr>
      </w:pPr>
    </w:p>
    <w:p w:rsidR="00817924" w:rsidRDefault="00817924" w:rsidP="004D3A62">
      <w:pPr>
        <w:spacing w:line="360" w:lineRule="auto"/>
        <w:jc w:val="center"/>
        <w:rPr>
          <w:rFonts w:ascii="Times New Roman" w:hAnsi="Times New Roman" w:cs="Times New Roman"/>
          <w:b/>
          <w:sz w:val="36"/>
          <w:szCs w:val="36"/>
          <w:u w:val="single"/>
        </w:rPr>
      </w:pPr>
    </w:p>
    <w:p w:rsidR="00817924" w:rsidRDefault="00817924" w:rsidP="004D3A62">
      <w:pPr>
        <w:spacing w:line="360" w:lineRule="auto"/>
        <w:jc w:val="center"/>
        <w:rPr>
          <w:rFonts w:ascii="Times New Roman" w:hAnsi="Times New Roman" w:cs="Times New Roman"/>
          <w:b/>
          <w:sz w:val="36"/>
          <w:szCs w:val="36"/>
          <w:u w:val="single"/>
        </w:rPr>
      </w:pPr>
    </w:p>
    <w:p w:rsidR="00817924" w:rsidRDefault="00817924" w:rsidP="004D3A62">
      <w:pPr>
        <w:spacing w:line="360" w:lineRule="auto"/>
        <w:jc w:val="center"/>
        <w:rPr>
          <w:rFonts w:ascii="Times New Roman" w:hAnsi="Times New Roman" w:cs="Times New Roman"/>
          <w:b/>
          <w:sz w:val="36"/>
          <w:szCs w:val="36"/>
          <w:u w:val="single"/>
        </w:rPr>
      </w:pPr>
    </w:p>
    <w:p w:rsidR="00817924" w:rsidRDefault="00817924" w:rsidP="004D3A62">
      <w:pPr>
        <w:spacing w:line="360" w:lineRule="auto"/>
        <w:jc w:val="center"/>
        <w:rPr>
          <w:rFonts w:ascii="Times New Roman" w:hAnsi="Times New Roman" w:cs="Times New Roman"/>
          <w:b/>
          <w:sz w:val="36"/>
          <w:szCs w:val="36"/>
          <w:u w:val="single"/>
        </w:rPr>
      </w:pPr>
    </w:p>
    <w:p w:rsidR="00817924" w:rsidRDefault="00817924" w:rsidP="004D3A62">
      <w:pPr>
        <w:spacing w:line="360" w:lineRule="auto"/>
        <w:jc w:val="center"/>
        <w:rPr>
          <w:rFonts w:ascii="Times New Roman" w:hAnsi="Times New Roman" w:cs="Times New Roman"/>
          <w:b/>
          <w:sz w:val="36"/>
          <w:szCs w:val="36"/>
          <w:u w:val="single"/>
        </w:rPr>
      </w:pPr>
    </w:p>
    <w:p w:rsidR="00817924" w:rsidRDefault="00817924" w:rsidP="004D3A62">
      <w:pPr>
        <w:spacing w:line="360" w:lineRule="auto"/>
        <w:jc w:val="center"/>
        <w:rPr>
          <w:rFonts w:ascii="Times New Roman" w:hAnsi="Times New Roman" w:cs="Times New Roman"/>
          <w:b/>
          <w:sz w:val="36"/>
          <w:szCs w:val="36"/>
          <w:u w:val="single"/>
        </w:rPr>
      </w:pPr>
    </w:p>
    <w:p w:rsidR="00817924" w:rsidRDefault="00817924" w:rsidP="004D3A62">
      <w:pPr>
        <w:spacing w:line="360" w:lineRule="auto"/>
        <w:jc w:val="center"/>
        <w:rPr>
          <w:rFonts w:ascii="Times New Roman" w:hAnsi="Times New Roman" w:cs="Times New Roman"/>
          <w:b/>
          <w:sz w:val="36"/>
          <w:szCs w:val="36"/>
          <w:u w:val="single"/>
        </w:rPr>
      </w:pPr>
    </w:p>
    <w:p w:rsidR="00817924" w:rsidRDefault="00817924" w:rsidP="004D3A62">
      <w:pPr>
        <w:spacing w:line="360" w:lineRule="auto"/>
        <w:jc w:val="center"/>
        <w:rPr>
          <w:rFonts w:ascii="Times New Roman" w:hAnsi="Times New Roman" w:cs="Times New Roman"/>
          <w:b/>
          <w:sz w:val="36"/>
          <w:szCs w:val="36"/>
          <w:u w:val="single"/>
        </w:rPr>
      </w:pPr>
    </w:p>
    <w:p w:rsidR="00817924" w:rsidRDefault="00817924" w:rsidP="004D3A62">
      <w:pPr>
        <w:spacing w:line="360" w:lineRule="auto"/>
        <w:jc w:val="center"/>
        <w:rPr>
          <w:rFonts w:ascii="Times New Roman" w:hAnsi="Times New Roman" w:cs="Times New Roman"/>
          <w:b/>
          <w:sz w:val="36"/>
          <w:szCs w:val="36"/>
          <w:u w:val="single"/>
        </w:rPr>
      </w:pPr>
    </w:p>
    <w:p w:rsidR="00136FE8" w:rsidRDefault="00136FE8" w:rsidP="004D3A62">
      <w:pPr>
        <w:spacing w:line="360" w:lineRule="auto"/>
        <w:jc w:val="center"/>
        <w:rPr>
          <w:rFonts w:ascii="Times New Roman" w:hAnsi="Times New Roman" w:cs="Times New Roman"/>
          <w:b/>
          <w:sz w:val="36"/>
          <w:szCs w:val="36"/>
          <w:u w:val="single"/>
        </w:rPr>
      </w:pPr>
    </w:p>
    <w:p w:rsidR="00136FE8" w:rsidRDefault="00136FE8" w:rsidP="004D3A62">
      <w:pPr>
        <w:spacing w:line="360" w:lineRule="auto"/>
        <w:jc w:val="center"/>
        <w:rPr>
          <w:rFonts w:ascii="Times New Roman" w:hAnsi="Times New Roman" w:cs="Times New Roman"/>
          <w:b/>
          <w:sz w:val="36"/>
          <w:szCs w:val="36"/>
          <w:u w:val="single"/>
        </w:rPr>
      </w:pPr>
    </w:p>
    <w:p w:rsidR="00136FE8" w:rsidRDefault="00136FE8" w:rsidP="004D3A62">
      <w:pPr>
        <w:spacing w:line="360" w:lineRule="auto"/>
        <w:jc w:val="center"/>
        <w:rPr>
          <w:rFonts w:ascii="Times New Roman" w:hAnsi="Times New Roman" w:cs="Times New Roman"/>
          <w:b/>
          <w:sz w:val="36"/>
          <w:szCs w:val="36"/>
          <w:u w:val="single"/>
        </w:rPr>
      </w:pPr>
    </w:p>
    <w:p w:rsidR="00136FE8" w:rsidRDefault="00136FE8" w:rsidP="004D3A62">
      <w:pPr>
        <w:spacing w:line="360" w:lineRule="auto"/>
        <w:jc w:val="center"/>
        <w:rPr>
          <w:rFonts w:ascii="Times New Roman" w:hAnsi="Times New Roman" w:cs="Times New Roman"/>
          <w:b/>
          <w:sz w:val="36"/>
          <w:szCs w:val="36"/>
          <w:u w:val="single"/>
        </w:rPr>
      </w:pPr>
    </w:p>
    <w:p w:rsidR="00F104F1" w:rsidRPr="007B5608" w:rsidRDefault="007B5608" w:rsidP="004D3A62">
      <w:pPr>
        <w:spacing w:line="360" w:lineRule="auto"/>
        <w:jc w:val="center"/>
        <w:rPr>
          <w:rFonts w:ascii="Times New Roman" w:hAnsi="Times New Roman" w:cs="Times New Roman"/>
          <w:b/>
          <w:sz w:val="36"/>
          <w:szCs w:val="36"/>
          <w:u w:val="single"/>
        </w:rPr>
      </w:pPr>
      <w:r w:rsidRPr="007B5608">
        <w:rPr>
          <w:rFonts w:ascii="Times New Roman" w:hAnsi="Times New Roman" w:cs="Times New Roman"/>
          <w:b/>
          <w:sz w:val="36"/>
          <w:szCs w:val="36"/>
          <w:u w:val="single"/>
        </w:rPr>
        <w:t>REFERRENCE</w:t>
      </w:r>
    </w:p>
    <w:p w:rsidR="00F104F1" w:rsidRPr="0073487B" w:rsidRDefault="00F104F1" w:rsidP="004D3A62">
      <w:pPr>
        <w:spacing w:line="360" w:lineRule="auto"/>
        <w:jc w:val="center"/>
        <w:rPr>
          <w:rFonts w:ascii="Times New Roman" w:hAnsi="Times New Roman" w:cs="Times New Roman"/>
          <w:b/>
          <w:sz w:val="36"/>
          <w:szCs w:val="36"/>
        </w:rPr>
      </w:pPr>
    </w:p>
    <w:p w:rsidR="00F104F1" w:rsidRPr="009C1A6C" w:rsidRDefault="00F104F1" w:rsidP="004D3A62">
      <w:pPr>
        <w:spacing w:line="360" w:lineRule="auto"/>
        <w:jc w:val="both"/>
        <w:rPr>
          <w:rFonts w:ascii="Times New Roman" w:hAnsi="Times New Roman" w:cs="Times New Roman"/>
          <w:sz w:val="28"/>
          <w:szCs w:val="24"/>
        </w:rPr>
      </w:pPr>
      <w:r w:rsidRPr="007D5F73">
        <w:rPr>
          <w:rFonts w:ascii="Times New Roman" w:hAnsi="Times New Roman" w:cs="Times New Roman"/>
          <w:sz w:val="24"/>
          <w:szCs w:val="24"/>
        </w:rPr>
        <w:t xml:space="preserve">1. </w:t>
      </w:r>
      <w:proofErr w:type="spellStart"/>
      <w:r w:rsidRPr="009C1A6C">
        <w:rPr>
          <w:rFonts w:ascii="Times New Roman" w:hAnsi="Times New Roman" w:cs="Times New Roman"/>
          <w:sz w:val="28"/>
          <w:szCs w:val="24"/>
        </w:rPr>
        <w:t>Mitscherlich</w:t>
      </w:r>
      <w:proofErr w:type="spellEnd"/>
      <w:r w:rsidRPr="009C1A6C">
        <w:rPr>
          <w:rFonts w:ascii="Times New Roman" w:hAnsi="Times New Roman" w:cs="Times New Roman"/>
          <w:sz w:val="28"/>
          <w:szCs w:val="24"/>
        </w:rPr>
        <w:t xml:space="preserve">, E. (1834). </w:t>
      </w:r>
      <w:proofErr w:type="spellStart"/>
      <w:proofErr w:type="gramStart"/>
      <w:r w:rsidRPr="009C1A6C">
        <w:rPr>
          <w:rFonts w:ascii="Times New Roman" w:hAnsi="Times New Roman" w:cs="Times New Roman"/>
          <w:sz w:val="28"/>
          <w:szCs w:val="24"/>
        </w:rPr>
        <w:t>AnnlnPhys</w:t>
      </w:r>
      <w:proofErr w:type="spellEnd"/>
      <w:r w:rsidRPr="009C1A6C">
        <w:rPr>
          <w:rFonts w:ascii="Times New Roman" w:hAnsi="Times New Roman" w:cs="Times New Roman"/>
          <w:sz w:val="28"/>
          <w:szCs w:val="24"/>
        </w:rPr>
        <w:t>.</w:t>
      </w:r>
      <w:proofErr w:type="gramEnd"/>
      <w:r w:rsidRPr="009C1A6C">
        <w:rPr>
          <w:rFonts w:ascii="Times New Roman" w:hAnsi="Times New Roman" w:cs="Times New Roman"/>
          <w:sz w:val="28"/>
          <w:szCs w:val="24"/>
        </w:rPr>
        <w:t xml:space="preserve"> </w:t>
      </w:r>
      <w:proofErr w:type="gramStart"/>
      <w:r w:rsidRPr="009C1A6C">
        <w:rPr>
          <w:rFonts w:ascii="Times New Roman" w:hAnsi="Times New Roman" w:cs="Times New Roman"/>
          <w:sz w:val="28"/>
          <w:szCs w:val="24"/>
        </w:rPr>
        <w:t xml:space="preserve">Chem. 31, 625; </w:t>
      </w:r>
      <w:proofErr w:type="spellStart"/>
      <w:r w:rsidRPr="009C1A6C">
        <w:rPr>
          <w:rFonts w:ascii="Times New Roman" w:hAnsi="Times New Roman" w:cs="Times New Roman"/>
          <w:sz w:val="28"/>
          <w:szCs w:val="24"/>
        </w:rPr>
        <w:t>Annln</w:t>
      </w:r>
      <w:proofErr w:type="spellEnd"/>
      <w:r w:rsidRPr="009C1A6C">
        <w:rPr>
          <w:rFonts w:ascii="Times New Roman" w:hAnsi="Times New Roman" w:cs="Times New Roman"/>
          <w:sz w:val="28"/>
          <w:szCs w:val="24"/>
        </w:rPr>
        <w:t xml:space="preserve"> Pharm. 12, 305.</w:t>
      </w:r>
      <w:proofErr w:type="gramEnd"/>
      <w:r w:rsidRPr="009C1A6C">
        <w:rPr>
          <w:rFonts w:ascii="Times New Roman" w:hAnsi="Times New Roman" w:cs="Times New Roman"/>
          <w:sz w:val="28"/>
          <w:szCs w:val="24"/>
        </w:rPr>
        <w:t xml:space="preserve"> </w:t>
      </w:r>
    </w:p>
    <w:p w:rsidR="00F104F1" w:rsidRPr="009C1A6C" w:rsidRDefault="00F104F1" w:rsidP="004D3A62">
      <w:pPr>
        <w:spacing w:line="360" w:lineRule="auto"/>
        <w:jc w:val="both"/>
        <w:rPr>
          <w:rFonts w:ascii="Times New Roman" w:hAnsi="Times New Roman" w:cs="Times New Roman"/>
          <w:sz w:val="28"/>
          <w:szCs w:val="24"/>
        </w:rPr>
      </w:pPr>
      <w:r w:rsidRPr="009C1A6C">
        <w:rPr>
          <w:rFonts w:ascii="Times New Roman" w:hAnsi="Times New Roman" w:cs="Times New Roman"/>
          <w:sz w:val="28"/>
          <w:szCs w:val="24"/>
        </w:rPr>
        <w:t xml:space="preserve">2. Roscoe, H. E. &amp; </w:t>
      </w:r>
      <w:proofErr w:type="spellStart"/>
      <w:r w:rsidRPr="009C1A6C">
        <w:rPr>
          <w:rFonts w:ascii="Times New Roman" w:hAnsi="Times New Roman" w:cs="Times New Roman"/>
          <w:sz w:val="28"/>
          <w:szCs w:val="24"/>
        </w:rPr>
        <w:t>Schorlemmer</w:t>
      </w:r>
      <w:proofErr w:type="spellEnd"/>
      <w:r w:rsidRPr="009C1A6C">
        <w:rPr>
          <w:rFonts w:ascii="Times New Roman" w:hAnsi="Times New Roman" w:cs="Times New Roman"/>
          <w:sz w:val="28"/>
          <w:szCs w:val="24"/>
        </w:rPr>
        <w:t xml:space="preserve">, C. (1891). </w:t>
      </w:r>
      <w:proofErr w:type="gramStart"/>
      <w:r w:rsidRPr="009C1A6C">
        <w:rPr>
          <w:rFonts w:ascii="Times New Roman" w:hAnsi="Times New Roman" w:cs="Times New Roman"/>
          <w:sz w:val="28"/>
          <w:szCs w:val="24"/>
        </w:rPr>
        <w:t>A Treatise on Chemistry, vol.</w:t>
      </w:r>
      <w:proofErr w:type="gramEnd"/>
    </w:p>
    <w:p w:rsidR="00F104F1" w:rsidRPr="009C1A6C" w:rsidRDefault="00F104F1" w:rsidP="004D3A62">
      <w:pPr>
        <w:spacing w:line="360" w:lineRule="auto"/>
        <w:jc w:val="both"/>
        <w:rPr>
          <w:rFonts w:ascii="Times New Roman" w:hAnsi="Times New Roman" w:cs="Times New Roman"/>
          <w:sz w:val="28"/>
          <w:szCs w:val="24"/>
        </w:rPr>
      </w:pPr>
      <w:r w:rsidRPr="009C1A6C">
        <w:rPr>
          <w:rFonts w:ascii="Times New Roman" w:hAnsi="Times New Roman" w:cs="Times New Roman"/>
          <w:sz w:val="28"/>
          <w:szCs w:val="24"/>
        </w:rPr>
        <w:t xml:space="preserve"> 3, p. 102. 3. (</w:t>
      </w:r>
      <w:proofErr w:type="gramStart"/>
      <w:r w:rsidRPr="009C1A6C">
        <w:rPr>
          <w:rFonts w:ascii="Times New Roman" w:hAnsi="Times New Roman" w:cs="Times New Roman"/>
          <w:sz w:val="28"/>
          <w:szCs w:val="24"/>
        </w:rPr>
        <w:t>a</w:t>
      </w:r>
      <w:proofErr w:type="gramEnd"/>
      <w:r w:rsidRPr="009C1A6C">
        <w:rPr>
          <w:rFonts w:ascii="Times New Roman" w:hAnsi="Times New Roman" w:cs="Times New Roman"/>
          <w:sz w:val="28"/>
          <w:szCs w:val="24"/>
        </w:rPr>
        <w:t xml:space="preserve">) J. </w:t>
      </w:r>
      <w:proofErr w:type="spellStart"/>
      <w:r w:rsidRPr="009C1A6C">
        <w:rPr>
          <w:rFonts w:ascii="Times New Roman" w:hAnsi="Times New Roman" w:cs="Times New Roman"/>
          <w:sz w:val="28"/>
          <w:szCs w:val="24"/>
        </w:rPr>
        <w:t>Houben</w:t>
      </w:r>
      <w:proofErr w:type="spellEnd"/>
      <w:r w:rsidRPr="009C1A6C">
        <w:rPr>
          <w:rFonts w:ascii="Times New Roman" w:hAnsi="Times New Roman" w:cs="Times New Roman"/>
          <w:sz w:val="28"/>
          <w:szCs w:val="24"/>
        </w:rPr>
        <w:t xml:space="preserve"> (ed.) (1924). Die </w:t>
      </w:r>
      <w:proofErr w:type="spellStart"/>
      <w:r w:rsidRPr="009C1A6C">
        <w:rPr>
          <w:rFonts w:ascii="Times New Roman" w:hAnsi="Times New Roman" w:cs="Times New Roman"/>
          <w:sz w:val="28"/>
          <w:szCs w:val="24"/>
        </w:rPr>
        <w:t>Methoden</w:t>
      </w:r>
      <w:proofErr w:type="spellEnd"/>
      <w:r w:rsidRPr="009C1A6C">
        <w:rPr>
          <w:rFonts w:ascii="Times New Roman" w:hAnsi="Times New Roman" w:cs="Times New Roman"/>
          <w:sz w:val="28"/>
          <w:szCs w:val="24"/>
        </w:rPr>
        <w:t xml:space="preserve"> </w:t>
      </w:r>
      <w:proofErr w:type="spellStart"/>
      <w:r w:rsidRPr="009C1A6C">
        <w:rPr>
          <w:rFonts w:ascii="Times New Roman" w:hAnsi="Times New Roman" w:cs="Times New Roman"/>
          <w:sz w:val="28"/>
          <w:szCs w:val="24"/>
        </w:rPr>
        <w:t>der</w:t>
      </w:r>
      <w:proofErr w:type="spellEnd"/>
      <w:r w:rsidRPr="009C1A6C">
        <w:rPr>
          <w:rFonts w:ascii="Times New Roman" w:hAnsi="Times New Roman" w:cs="Times New Roman"/>
          <w:sz w:val="28"/>
          <w:szCs w:val="24"/>
        </w:rPr>
        <w:t xml:space="preserve"> </w:t>
      </w:r>
      <w:proofErr w:type="spellStart"/>
      <w:r w:rsidRPr="009C1A6C">
        <w:rPr>
          <w:rFonts w:ascii="Times New Roman" w:hAnsi="Times New Roman" w:cs="Times New Roman"/>
          <w:sz w:val="28"/>
          <w:szCs w:val="24"/>
        </w:rPr>
        <w:t>Organischen</w:t>
      </w:r>
      <w:proofErr w:type="spellEnd"/>
      <w:r w:rsidRPr="009C1A6C">
        <w:rPr>
          <w:rFonts w:ascii="Times New Roman" w:hAnsi="Times New Roman" w:cs="Times New Roman"/>
          <w:sz w:val="28"/>
          <w:szCs w:val="24"/>
        </w:rPr>
        <w:t xml:space="preserve"> </w:t>
      </w:r>
      <w:proofErr w:type="spellStart"/>
      <w:r w:rsidRPr="009C1A6C">
        <w:rPr>
          <w:rFonts w:ascii="Times New Roman" w:hAnsi="Times New Roman" w:cs="Times New Roman"/>
          <w:sz w:val="28"/>
          <w:szCs w:val="24"/>
        </w:rPr>
        <w:t>Chemie</w:t>
      </w:r>
      <w:proofErr w:type="spellEnd"/>
      <w:r w:rsidRPr="009C1A6C">
        <w:rPr>
          <w:rFonts w:ascii="Times New Roman" w:hAnsi="Times New Roman" w:cs="Times New Roman"/>
          <w:sz w:val="28"/>
          <w:szCs w:val="24"/>
        </w:rPr>
        <w:t xml:space="preserve"> (</w:t>
      </w:r>
      <w:proofErr w:type="spellStart"/>
      <w:r w:rsidRPr="009C1A6C">
        <w:rPr>
          <w:rFonts w:ascii="Times New Roman" w:hAnsi="Times New Roman" w:cs="Times New Roman"/>
          <w:sz w:val="28"/>
          <w:szCs w:val="24"/>
        </w:rPr>
        <w:t>Weyls</w:t>
      </w:r>
      <w:proofErr w:type="spellEnd"/>
      <w:r w:rsidRPr="009C1A6C">
        <w:rPr>
          <w:rFonts w:ascii="Times New Roman" w:hAnsi="Times New Roman" w:cs="Times New Roman"/>
          <w:sz w:val="28"/>
          <w:szCs w:val="24"/>
        </w:rPr>
        <w:t xml:space="preserve"> </w:t>
      </w:r>
      <w:proofErr w:type="spellStart"/>
      <w:r w:rsidRPr="009C1A6C">
        <w:rPr>
          <w:rFonts w:ascii="Times New Roman" w:hAnsi="Times New Roman" w:cs="Times New Roman"/>
          <w:sz w:val="28"/>
          <w:szCs w:val="24"/>
        </w:rPr>
        <w:t>Methoderi</w:t>
      </w:r>
      <w:proofErr w:type="spellEnd"/>
      <w:r w:rsidRPr="009C1A6C">
        <w:rPr>
          <w:rFonts w:ascii="Times New Roman" w:hAnsi="Times New Roman" w:cs="Times New Roman"/>
          <w:sz w:val="28"/>
          <w:szCs w:val="24"/>
        </w:rPr>
        <w:t xml:space="preserve">), vol. 4, pp. 102 ff. Leipzig. (b) </w:t>
      </w:r>
      <w:proofErr w:type="spellStart"/>
      <w:r w:rsidRPr="009C1A6C">
        <w:rPr>
          <w:rFonts w:ascii="Times New Roman" w:hAnsi="Times New Roman" w:cs="Times New Roman"/>
          <w:sz w:val="28"/>
          <w:szCs w:val="24"/>
        </w:rPr>
        <w:t>Topchiev</w:t>
      </w:r>
      <w:proofErr w:type="spellEnd"/>
      <w:r w:rsidRPr="009C1A6C">
        <w:rPr>
          <w:rFonts w:ascii="Times New Roman" w:hAnsi="Times New Roman" w:cs="Times New Roman"/>
          <w:sz w:val="28"/>
          <w:szCs w:val="24"/>
        </w:rPr>
        <w:t xml:space="preserve">, A. V. (1959). </w:t>
      </w:r>
      <w:proofErr w:type="gramStart"/>
      <w:r w:rsidRPr="009C1A6C">
        <w:rPr>
          <w:rFonts w:ascii="Times New Roman" w:hAnsi="Times New Roman" w:cs="Times New Roman"/>
          <w:sz w:val="28"/>
          <w:szCs w:val="24"/>
        </w:rPr>
        <w:t>Nitration of Hydrocarbons and Other Organic Compounds.</w:t>
      </w:r>
      <w:proofErr w:type="gramEnd"/>
      <w:r w:rsidRPr="009C1A6C">
        <w:rPr>
          <w:rFonts w:ascii="Times New Roman" w:hAnsi="Times New Roman" w:cs="Times New Roman"/>
          <w:sz w:val="28"/>
          <w:szCs w:val="24"/>
        </w:rPr>
        <w:t xml:space="preserve"> London: </w:t>
      </w:r>
      <w:proofErr w:type="spellStart"/>
      <w:r w:rsidRPr="009C1A6C">
        <w:rPr>
          <w:rFonts w:ascii="Times New Roman" w:hAnsi="Times New Roman" w:cs="Times New Roman"/>
          <w:sz w:val="28"/>
          <w:szCs w:val="24"/>
        </w:rPr>
        <w:t>Pergamon</w:t>
      </w:r>
      <w:proofErr w:type="spellEnd"/>
      <w:r w:rsidRPr="009C1A6C">
        <w:rPr>
          <w:rFonts w:ascii="Times New Roman" w:hAnsi="Times New Roman" w:cs="Times New Roman"/>
          <w:sz w:val="28"/>
          <w:szCs w:val="24"/>
        </w:rPr>
        <w:t xml:space="preserve"> Press. (c) </w:t>
      </w:r>
      <w:proofErr w:type="spellStart"/>
      <w:r w:rsidRPr="009C1A6C">
        <w:rPr>
          <w:rFonts w:ascii="Times New Roman" w:hAnsi="Times New Roman" w:cs="Times New Roman"/>
          <w:sz w:val="28"/>
          <w:szCs w:val="24"/>
        </w:rPr>
        <w:t>Olah</w:t>
      </w:r>
      <w:proofErr w:type="spellEnd"/>
      <w:r w:rsidRPr="009C1A6C">
        <w:rPr>
          <w:rFonts w:ascii="Times New Roman" w:hAnsi="Times New Roman" w:cs="Times New Roman"/>
          <w:sz w:val="28"/>
          <w:szCs w:val="24"/>
        </w:rPr>
        <w:t xml:space="preserve">, G. A. &amp; Kuhn, S. J. (1964). </w:t>
      </w:r>
      <w:proofErr w:type="gramStart"/>
      <w:r w:rsidRPr="009C1A6C">
        <w:rPr>
          <w:rFonts w:ascii="Times New Roman" w:hAnsi="Times New Roman" w:cs="Times New Roman"/>
          <w:sz w:val="28"/>
          <w:szCs w:val="24"/>
        </w:rPr>
        <w:t xml:space="preserve">In </w:t>
      </w:r>
      <w:proofErr w:type="spellStart"/>
      <w:r w:rsidRPr="009C1A6C">
        <w:rPr>
          <w:rFonts w:ascii="Times New Roman" w:hAnsi="Times New Roman" w:cs="Times New Roman"/>
          <w:sz w:val="28"/>
          <w:szCs w:val="24"/>
        </w:rPr>
        <w:t>Friedel</w:t>
      </w:r>
      <w:proofErr w:type="spellEnd"/>
      <w:r w:rsidRPr="009C1A6C">
        <w:rPr>
          <w:rFonts w:ascii="Times New Roman" w:hAnsi="Times New Roman" w:cs="Times New Roman"/>
          <w:sz w:val="28"/>
          <w:szCs w:val="24"/>
        </w:rPr>
        <w:t xml:space="preserve">-Crafts and Related Reactions (ed. G. A. </w:t>
      </w:r>
      <w:proofErr w:type="spellStart"/>
      <w:r w:rsidRPr="009C1A6C">
        <w:rPr>
          <w:rFonts w:ascii="Times New Roman" w:hAnsi="Times New Roman" w:cs="Times New Roman"/>
          <w:sz w:val="28"/>
          <w:szCs w:val="24"/>
        </w:rPr>
        <w:t>Olah</w:t>
      </w:r>
      <w:proofErr w:type="spellEnd"/>
      <w:r w:rsidRPr="009C1A6C">
        <w:rPr>
          <w:rFonts w:ascii="Times New Roman" w:hAnsi="Times New Roman" w:cs="Times New Roman"/>
          <w:sz w:val="28"/>
          <w:szCs w:val="24"/>
        </w:rPr>
        <w:t xml:space="preserve">), </w:t>
      </w:r>
      <w:proofErr w:type="spellStart"/>
      <w:r w:rsidRPr="009C1A6C">
        <w:rPr>
          <w:rFonts w:ascii="Times New Roman" w:hAnsi="Times New Roman" w:cs="Times New Roman"/>
          <w:sz w:val="28"/>
          <w:szCs w:val="24"/>
        </w:rPr>
        <w:t>ch</w:t>
      </w:r>
      <w:proofErr w:type="spellEnd"/>
      <w:r w:rsidRPr="009C1A6C">
        <w:rPr>
          <w:rFonts w:ascii="Times New Roman" w:hAnsi="Times New Roman" w:cs="Times New Roman"/>
          <w:sz w:val="28"/>
          <w:szCs w:val="24"/>
        </w:rPr>
        <w:t>. 43.</w:t>
      </w:r>
      <w:proofErr w:type="gramEnd"/>
      <w:r w:rsidRPr="009C1A6C">
        <w:rPr>
          <w:rFonts w:ascii="Times New Roman" w:hAnsi="Times New Roman" w:cs="Times New Roman"/>
          <w:sz w:val="28"/>
          <w:szCs w:val="24"/>
        </w:rPr>
        <w:t xml:space="preserve"> New York: </w:t>
      </w:r>
      <w:proofErr w:type="spellStart"/>
      <w:r w:rsidRPr="009C1A6C">
        <w:rPr>
          <w:rFonts w:ascii="Times New Roman" w:hAnsi="Times New Roman" w:cs="Times New Roman"/>
          <w:sz w:val="28"/>
          <w:szCs w:val="24"/>
        </w:rPr>
        <w:t>Interscience</w:t>
      </w:r>
      <w:proofErr w:type="spellEnd"/>
      <w:r w:rsidRPr="009C1A6C">
        <w:rPr>
          <w:rFonts w:ascii="Times New Roman" w:hAnsi="Times New Roman" w:cs="Times New Roman"/>
          <w:sz w:val="28"/>
          <w:szCs w:val="24"/>
        </w:rPr>
        <w:t xml:space="preserve">. </w:t>
      </w:r>
    </w:p>
    <w:p w:rsidR="00F104F1" w:rsidRPr="009C1A6C" w:rsidRDefault="00F104F1" w:rsidP="004D3A62">
      <w:pPr>
        <w:spacing w:line="360" w:lineRule="auto"/>
        <w:jc w:val="both"/>
        <w:rPr>
          <w:rFonts w:ascii="Times New Roman" w:hAnsi="Times New Roman" w:cs="Times New Roman"/>
          <w:sz w:val="28"/>
          <w:szCs w:val="24"/>
        </w:rPr>
      </w:pPr>
      <w:r w:rsidRPr="009C1A6C">
        <w:rPr>
          <w:rFonts w:ascii="Times New Roman" w:hAnsi="Times New Roman" w:cs="Times New Roman"/>
          <w:sz w:val="28"/>
          <w:szCs w:val="24"/>
        </w:rPr>
        <w:t>4. (</w:t>
      </w:r>
      <w:proofErr w:type="gramStart"/>
      <w:r w:rsidRPr="009C1A6C">
        <w:rPr>
          <w:rFonts w:ascii="Times New Roman" w:hAnsi="Times New Roman" w:cs="Times New Roman"/>
          <w:sz w:val="28"/>
          <w:szCs w:val="24"/>
        </w:rPr>
        <w:t>a</w:t>
      </w:r>
      <w:proofErr w:type="gramEnd"/>
      <w:r w:rsidRPr="009C1A6C">
        <w:rPr>
          <w:rFonts w:ascii="Times New Roman" w:hAnsi="Times New Roman" w:cs="Times New Roman"/>
          <w:sz w:val="28"/>
          <w:szCs w:val="24"/>
        </w:rPr>
        <w:t xml:space="preserve">) Schofield, K. (1967). Hetero-Aromatic Nitrogen Compounds: </w:t>
      </w:r>
      <w:proofErr w:type="spellStart"/>
      <w:r w:rsidRPr="009C1A6C">
        <w:rPr>
          <w:rFonts w:ascii="Times New Roman" w:hAnsi="Times New Roman" w:cs="Times New Roman"/>
          <w:sz w:val="28"/>
          <w:szCs w:val="24"/>
        </w:rPr>
        <w:t>Pyrroles</w:t>
      </w:r>
      <w:proofErr w:type="spellEnd"/>
      <w:r w:rsidRPr="009C1A6C">
        <w:rPr>
          <w:rFonts w:ascii="Times New Roman" w:hAnsi="Times New Roman" w:cs="Times New Roman"/>
          <w:sz w:val="28"/>
          <w:szCs w:val="24"/>
        </w:rPr>
        <w:t xml:space="preserve"> and Pyridines, pp. 79-80. London: Butterworth. (b) Schofield, K. (1950). Q. Rev. chem. Soc. 4, 382.</w:t>
      </w:r>
    </w:p>
    <w:p w:rsidR="00F104F1" w:rsidRPr="009C1A6C" w:rsidRDefault="00F104F1" w:rsidP="004D3A62">
      <w:pPr>
        <w:spacing w:line="360" w:lineRule="auto"/>
        <w:jc w:val="both"/>
        <w:rPr>
          <w:rFonts w:ascii="Times New Roman" w:hAnsi="Times New Roman" w:cs="Times New Roman"/>
          <w:sz w:val="28"/>
          <w:szCs w:val="24"/>
        </w:rPr>
      </w:pPr>
      <w:r w:rsidRPr="009C1A6C">
        <w:rPr>
          <w:rFonts w:ascii="Times New Roman" w:hAnsi="Times New Roman" w:cs="Times New Roman"/>
          <w:sz w:val="28"/>
          <w:szCs w:val="24"/>
        </w:rPr>
        <w:t xml:space="preserve"> 5. Dewar, M. J. S. &amp; </w:t>
      </w:r>
      <w:proofErr w:type="spellStart"/>
      <w:r w:rsidRPr="009C1A6C">
        <w:rPr>
          <w:rFonts w:ascii="Times New Roman" w:hAnsi="Times New Roman" w:cs="Times New Roman"/>
          <w:sz w:val="28"/>
          <w:szCs w:val="24"/>
        </w:rPr>
        <w:t>Maitlis</w:t>
      </w:r>
      <w:proofErr w:type="spellEnd"/>
      <w:r w:rsidRPr="009C1A6C">
        <w:rPr>
          <w:rFonts w:ascii="Times New Roman" w:hAnsi="Times New Roman" w:cs="Times New Roman"/>
          <w:sz w:val="28"/>
          <w:szCs w:val="24"/>
        </w:rPr>
        <w:t xml:space="preserve">, P. M. (1955). </w:t>
      </w:r>
      <w:proofErr w:type="spellStart"/>
      <w:proofErr w:type="gramStart"/>
      <w:r w:rsidRPr="009C1A6C">
        <w:rPr>
          <w:rFonts w:ascii="Times New Roman" w:hAnsi="Times New Roman" w:cs="Times New Roman"/>
          <w:sz w:val="28"/>
          <w:szCs w:val="24"/>
        </w:rPr>
        <w:t>Chemy</w:t>
      </w:r>
      <w:proofErr w:type="spellEnd"/>
      <w:r w:rsidRPr="009C1A6C">
        <w:rPr>
          <w:rFonts w:ascii="Times New Roman" w:hAnsi="Times New Roman" w:cs="Times New Roman"/>
          <w:sz w:val="28"/>
          <w:szCs w:val="24"/>
        </w:rPr>
        <w:t xml:space="preserve"> Ind. p. 685; (1957).</w:t>
      </w:r>
      <w:proofErr w:type="gramEnd"/>
      <w:r w:rsidRPr="009C1A6C">
        <w:rPr>
          <w:rFonts w:ascii="Times New Roman" w:hAnsi="Times New Roman" w:cs="Times New Roman"/>
          <w:sz w:val="28"/>
          <w:szCs w:val="24"/>
        </w:rPr>
        <w:t xml:space="preserve"> </w:t>
      </w:r>
      <w:proofErr w:type="gramStart"/>
      <w:r w:rsidRPr="009C1A6C">
        <w:rPr>
          <w:rFonts w:ascii="Times New Roman" w:hAnsi="Times New Roman" w:cs="Times New Roman"/>
          <w:sz w:val="28"/>
          <w:szCs w:val="24"/>
        </w:rPr>
        <w:t>J. chem. Soc. p. 944.</w:t>
      </w:r>
      <w:proofErr w:type="gramEnd"/>
      <w:r w:rsidRPr="009C1A6C">
        <w:rPr>
          <w:rFonts w:ascii="Times New Roman" w:hAnsi="Times New Roman" w:cs="Times New Roman"/>
          <w:sz w:val="28"/>
          <w:szCs w:val="24"/>
        </w:rPr>
        <w:t xml:space="preserve"> 6. </w:t>
      </w:r>
      <w:proofErr w:type="spellStart"/>
      <w:r w:rsidRPr="009C1A6C">
        <w:rPr>
          <w:rFonts w:ascii="Times New Roman" w:hAnsi="Times New Roman" w:cs="Times New Roman"/>
          <w:sz w:val="28"/>
          <w:szCs w:val="24"/>
        </w:rPr>
        <w:t>Wolffenstein</w:t>
      </w:r>
      <w:proofErr w:type="spellEnd"/>
      <w:r w:rsidRPr="009C1A6C">
        <w:rPr>
          <w:rFonts w:ascii="Times New Roman" w:hAnsi="Times New Roman" w:cs="Times New Roman"/>
          <w:sz w:val="28"/>
          <w:szCs w:val="24"/>
        </w:rPr>
        <w:t xml:space="preserve">, R. &amp; </w:t>
      </w:r>
      <w:proofErr w:type="spellStart"/>
      <w:r w:rsidRPr="009C1A6C">
        <w:rPr>
          <w:rFonts w:ascii="Times New Roman" w:hAnsi="Times New Roman" w:cs="Times New Roman"/>
          <w:sz w:val="28"/>
          <w:szCs w:val="24"/>
        </w:rPr>
        <w:t>Boters</w:t>
      </w:r>
      <w:proofErr w:type="spellEnd"/>
      <w:r w:rsidRPr="009C1A6C">
        <w:rPr>
          <w:rFonts w:ascii="Times New Roman" w:hAnsi="Times New Roman" w:cs="Times New Roman"/>
          <w:sz w:val="28"/>
          <w:szCs w:val="24"/>
        </w:rPr>
        <w:t xml:space="preserve">, O. (1913). </w:t>
      </w:r>
      <w:proofErr w:type="spellStart"/>
      <w:proofErr w:type="gramStart"/>
      <w:r w:rsidRPr="009C1A6C">
        <w:rPr>
          <w:rFonts w:ascii="Times New Roman" w:hAnsi="Times New Roman" w:cs="Times New Roman"/>
          <w:sz w:val="28"/>
          <w:szCs w:val="24"/>
        </w:rPr>
        <w:t>Ber</w:t>
      </w:r>
      <w:proofErr w:type="spellEnd"/>
      <w:r w:rsidRPr="009C1A6C">
        <w:rPr>
          <w:rFonts w:ascii="Times New Roman" w:hAnsi="Times New Roman" w:cs="Times New Roman"/>
          <w:sz w:val="28"/>
          <w:szCs w:val="24"/>
        </w:rPr>
        <w:t>.</w:t>
      </w:r>
      <w:proofErr w:type="gramEnd"/>
      <w:r w:rsidRPr="009C1A6C">
        <w:rPr>
          <w:rFonts w:ascii="Times New Roman" w:hAnsi="Times New Roman" w:cs="Times New Roman"/>
          <w:sz w:val="28"/>
          <w:szCs w:val="24"/>
        </w:rPr>
        <w:t xml:space="preserve"> </w:t>
      </w:r>
      <w:proofErr w:type="spellStart"/>
      <w:proofErr w:type="gramStart"/>
      <w:r w:rsidRPr="009C1A6C">
        <w:rPr>
          <w:rFonts w:ascii="Times New Roman" w:hAnsi="Times New Roman" w:cs="Times New Roman"/>
          <w:sz w:val="28"/>
          <w:szCs w:val="24"/>
        </w:rPr>
        <w:t>dt</w:t>
      </w:r>
      <w:proofErr w:type="spellEnd"/>
      <w:proofErr w:type="gramEnd"/>
      <w:r w:rsidRPr="009C1A6C">
        <w:rPr>
          <w:rFonts w:ascii="Times New Roman" w:hAnsi="Times New Roman" w:cs="Times New Roman"/>
          <w:sz w:val="28"/>
          <w:szCs w:val="24"/>
        </w:rPr>
        <w:t xml:space="preserve">. </w:t>
      </w:r>
      <w:proofErr w:type="gramStart"/>
      <w:r w:rsidRPr="009C1A6C">
        <w:rPr>
          <w:rFonts w:ascii="Times New Roman" w:hAnsi="Times New Roman" w:cs="Times New Roman"/>
          <w:sz w:val="28"/>
          <w:szCs w:val="24"/>
        </w:rPr>
        <w:t>chem</w:t>
      </w:r>
      <w:proofErr w:type="gramEnd"/>
      <w:r w:rsidRPr="009C1A6C">
        <w:rPr>
          <w:rFonts w:ascii="Times New Roman" w:hAnsi="Times New Roman" w:cs="Times New Roman"/>
          <w:sz w:val="28"/>
          <w:szCs w:val="24"/>
        </w:rPr>
        <w:t xml:space="preserve">. </w:t>
      </w:r>
      <w:proofErr w:type="spellStart"/>
      <w:r w:rsidRPr="009C1A6C">
        <w:rPr>
          <w:rFonts w:ascii="Times New Roman" w:hAnsi="Times New Roman" w:cs="Times New Roman"/>
          <w:sz w:val="28"/>
          <w:szCs w:val="24"/>
        </w:rPr>
        <w:t>Ges</w:t>
      </w:r>
      <w:proofErr w:type="spellEnd"/>
      <w:r w:rsidRPr="009C1A6C">
        <w:rPr>
          <w:rFonts w:ascii="Times New Roman" w:hAnsi="Times New Roman" w:cs="Times New Roman"/>
          <w:sz w:val="28"/>
          <w:szCs w:val="24"/>
        </w:rPr>
        <w:t xml:space="preserve">. </w:t>
      </w:r>
      <w:proofErr w:type="gramStart"/>
      <w:r w:rsidRPr="009C1A6C">
        <w:rPr>
          <w:rFonts w:ascii="Times New Roman" w:hAnsi="Times New Roman" w:cs="Times New Roman"/>
          <w:sz w:val="28"/>
          <w:szCs w:val="24"/>
        </w:rPr>
        <w:t>46, 586.</w:t>
      </w:r>
      <w:proofErr w:type="gramEnd"/>
      <w:r w:rsidRPr="009C1A6C">
        <w:rPr>
          <w:rFonts w:ascii="Times New Roman" w:hAnsi="Times New Roman" w:cs="Times New Roman"/>
          <w:sz w:val="28"/>
          <w:szCs w:val="24"/>
        </w:rPr>
        <w:t xml:space="preserve"> </w:t>
      </w:r>
      <w:proofErr w:type="spellStart"/>
      <w:proofErr w:type="gramStart"/>
      <w:r w:rsidRPr="009C1A6C">
        <w:rPr>
          <w:rFonts w:ascii="Times New Roman" w:hAnsi="Times New Roman" w:cs="Times New Roman"/>
          <w:sz w:val="28"/>
          <w:szCs w:val="24"/>
        </w:rPr>
        <w:t>Westheimer</w:t>
      </w:r>
      <w:proofErr w:type="spellEnd"/>
      <w:r w:rsidRPr="009C1A6C">
        <w:rPr>
          <w:rFonts w:ascii="Times New Roman" w:hAnsi="Times New Roman" w:cs="Times New Roman"/>
          <w:sz w:val="28"/>
          <w:szCs w:val="24"/>
        </w:rPr>
        <w:t xml:space="preserve">, F. H., </w:t>
      </w:r>
      <w:proofErr w:type="spellStart"/>
      <w:r w:rsidRPr="009C1A6C">
        <w:rPr>
          <w:rFonts w:ascii="Times New Roman" w:hAnsi="Times New Roman" w:cs="Times New Roman"/>
          <w:sz w:val="28"/>
          <w:szCs w:val="24"/>
        </w:rPr>
        <w:t>Segel</w:t>
      </w:r>
      <w:proofErr w:type="spellEnd"/>
      <w:r w:rsidRPr="009C1A6C">
        <w:rPr>
          <w:rFonts w:ascii="Times New Roman" w:hAnsi="Times New Roman" w:cs="Times New Roman"/>
          <w:sz w:val="28"/>
          <w:szCs w:val="24"/>
        </w:rPr>
        <w:t>, E. &amp; Schramm, R. (1947).</w:t>
      </w:r>
      <w:proofErr w:type="gramEnd"/>
      <w:r w:rsidRPr="009C1A6C">
        <w:rPr>
          <w:rFonts w:ascii="Times New Roman" w:hAnsi="Times New Roman" w:cs="Times New Roman"/>
          <w:sz w:val="28"/>
          <w:szCs w:val="24"/>
        </w:rPr>
        <w:t xml:space="preserve"> J. Am. chem. Soc. 69, 773- </w:t>
      </w:r>
      <w:proofErr w:type="spellStart"/>
      <w:r w:rsidRPr="009C1A6C">
        <w:rPr>
          <w:rFonts w:ascii="Times New Roman" w:hAnsi="Times New Roman" w:cs="Times New Roman"/>
          <w:sz w:val="28"/>
          <w:szCs w:val="24"/>
        </w:rPr>
        <w:t>Carmack</w:t>
      </w:r>
      <w:proofErr w:type="spellEnd"/>
      <w:r w:rsidRPr="009C1A6C">
        <w:rPr>
          <w:rFonts w:ascii="Times New Roman" w:hAnsi="Times New Roman" w:cs="Times New Roman"/>
          <w:sz w:val="28"/>
          <w:szCs w:val="24"/>
        </w:rPr>
        <w:t xml:space="preserve">, M., </w:t>
      </w:r>
      <w:proofErr w:type="spellStart"/>
      <w:r w:rsidRPr="009C1A6C">
        <w:rPr>
          <w:rFonts w:ascii="Times New Roman" w:hAnsi="Times New Roman" w:cs="Times New Roman"/>
          <w:sz w:val="28"/>
          <w:szCs w:val="24"/>
        </w:rPr>
        <w:t>Baizer</w:t>
      </w:r>
      <w:proofErr w:type="spellEnd"/>
      <w:r w:rsidRPr="009C1A6C">
        <w:rPr>
          <w:rFonts w:ascii="Times New Roman" w:hAnsi="Times New Roman" w:cs="Times New Roman"/>
          <w:sz w:val="28"/>
          <w:szCs w:val="24"/>
        </w:rPr>
        <w:t xml:space="preserve">, N. M., </w:t>
      </w:r>
      <w:proofErr w:type="spellStart"/>
      <w:r w:rsidRPr="009C1A6C">
        <w:rPr>
          <w:rFonts w:ascii="Times New Roman" w:hAnsi="Times New Roman" w:cs="Times New Roman"/>
          <w:sz w:val="28"/>
          <w:szCs w:val="24"/>
        </w:rPr>
        <w:t>Handrick</w:t>
      </w:r>
      <w:proofErr w:type="spellEnd"/>
      <w:r w:rsidRPr="009C1A6C">
        <w:rPr>
          <w:rFonts w:ascii="Times New Roman" w:hAnsi="Times New Roman" w:cs="Times New Roman"/>
          <w:sz w:val="28"/>
          <w:szCs w:val="24"/>
        </w:rPr>
        <w:t xml:space="preserve">, G. R., Kissinger, L. W. &amp; </w:t>
      </w:r>
      <w:proofErr w:type="spellStart"/>
      <w:r w:rsidRPr="009C1A6C">
        <w:rPr>
          <w:rFonts w:ascii="Times New Roman" w:hAnsi="Times New Roman" w:cs="Times New Roman"/>
          <w:sz w:val="28"/>
          <w:szCs w:val="24"/>
        </w:rPr>
        <w:t>Specht</w:t>
      </w:r>
      <w:proofErr w:type="spellEnd"/>
      <w:r w:rsidRPr="009C1A6C">
        <w:rPr>
          <w:rFonts w:ascii="Times New Roman" w:hAnsi="Times New Roman" w:cs="Times New Roman"/>
          <w:sz w:val="28"/>
          <w:szCs w:val="24"/>
        </w:rPr>
        <w:t xml:space="preserve">, E. H. (1947). J. Am. chem. Soc. 69, 785. </w:t>
      </w:r>
      <w:proofErr w:type="spellStart"/>
      <w:proofErr w:type="gramStart"/>
      <w:r w:rsidRPr="009C1A6C">
        <w:rPr>
          <w:rFonts w:ascii="Times New Roman" w:hAnsi="Times New Roman" w:cs="Times New Roman"/>
          <w:sz w:val="28"/>
          <w:szCs w:val="24"/>
        </w:rPr>
        <w:t>Wolffenstein</w:t>
      </w:r>
      <w:proofErr w:type="spellEnd"/>
      <w:r w:rsidRPr="009C1A6C">
        <w:rPr>
          <w:rFonts w:ascii="Times New Roman" w:hAnsi="Times New Roman" w:cs="Times New Roman"/>
          <w:sz w:val="28"/>
          <w:szCs w:val="24"/>
        </w:rPr>
        <w:t xml:space="preserve">, R. &amp; </w:t>
      </w:r>
      <w:proofErr w:type="spellStart"/>
      <w:r w:rsidRPr="009C1A6C">
        <w:rPr>
          <w:rFonts w:ascii="Times New Roman" w:hAnsi="Times New Roman" w:cs="Times New Roman"/>
          <w:sz w:val="28"/>
          <w:szCs w:val="24"/>
        </w:rPr>
        <w:t>Paar</w:t>
      </w:r>
      <w:proofErr w:type="spellEnd"/>
      <w:r w:rsidRPr="009C1A6C">
        <w:rPr>
          <w:rFonts w:ascii="Times New Roman" w:hAnsi="Times New Roman" w:cs="Times New Roman"/>
          <w:sz w:val="28"/>
          <w:szCs w:val="24"/>
        </w:rPr>
        <w:t>, W. (1913).</w:t>
      </w:r>
      <w:proofErr w:type="gramEnd"/>
      <w:r w:rsidRPr="009C1A6C">
        <w:rPr>
          <w:rFonts w:ascii="Times New Roman" w:hAnsi="Times New Roman" w:cs="Times New Roman"/>
          <w:sz w:val="28"/>
          <w:szCs w:val="24"/>
        </w:rPr>
        <w:t xml:space="preserve"> </w:t>
      </w:r>
      <w:proofErr w:type="spellStart"/>
      <w:proofErr w:type="gramStart"/>
      <w:r w:rsidRPr="009C1A6C">
        <w:rPr>
          <w:rFonts w:ascii="Times New Roman" w:hAnsi="Times New Roman" w:cs="Times New Roman"/>
          <w:sz w:val="28"/>
          <w:szCs w:val="24"/>
        </w:rPr>
        <w:t>Ber</w:t>
      </w:r>
      <w:proofErr w:type="spellEnd"/>
      <w:r w:rsidRPr="009C1A6C">
        <w:rPr>
          <w:rFonts w:ascii="Times New Roman" w:hAnsi="Times New Roman" w:cs="Times New Roman"/>
          <w:sz w:val="28"/>
          <w:szCs w:val="24"/>
        </w:rPr>
        <w:t>.</w:t>
      </w:r>
      <w:proofErr w:type="gramEnd"/>
      <w:r w:rsidRPr="009C1A6C">
        <w:rPr>
          <w:rFonts w:ascii="Times New Roman" w:hAnsi="Times New Roman" w:cs="Times New Roman"/>
          <w:sz w:val="28"/>
          <w:szCs w:val="24"/>
        </w:rPr>
        <w:t xml:space="preserve"> </w:t>
      </w:r>
      <w:proofErr w:type="spellStart"/>
      <w:proofErr w:type="gramStart"/>
      <w:r w:rsidRPr="009C1A6C">
        <w:rPr>
          <w:rFonts w:ascii="Times New Roman" w:hAnsi="Times New Roman" w:cs="Times New Roman"/>
          <w:sz w:val="28"/>
          <w:szCs w:val="24"/>
        </w:rPr>
        <w:t>dt</w:t>
      </w:r>
      <w:proofErr w:type="spellEnd"/>
      <w:proofErr w:type="gramEnd"/>
      <w:r w:rsidRPr="009C1A6C">
        <w:rPr>
          <w:rFonts w:ascii="Times New Roman" w:hAnsi="Times New Roman" w:cs="Times New Roman"/>
          <w:sz w:val="28"/>
          <w:szCs w:val="24"/>
        </w:rPr>
        <w:t xml:space="preserve">. </w:t>
      </w:r>
      <w:proofErr w:type="gramStart"/>
      <w:r w:rsidRPr="009C1A6C">
        <w:rPr>
          <w:rFonts w:ascii="Times New Roman" w:hAnsi="Times New Roman" w:cs="Times New Roman"/>
          <w:sz w:val="28"/>
          <w:szCs w:val="24"/>
        </w:rPr>
        <w:t>chem</w:t>
      </w:r>
      <w:proofErr w:type="gramEnd"/>
      <w:r w:rsidRPr="009C1A6C">
        <w:rPr>
          <w:rFonts w:ascii="Times New Roman" w:hAnsi="Times New Roman" w:cs="Times New Roman"/>
          <w:sz w:val="28"/>
          <w:szCs w:val="24"/>
        </w:rPr>
        <w:t xml:space="preserve">. </w:t>
      </w:r>
      <w:proofErr w:type="spellStart"/>
      <w:r w:rsidRPr="009C1A6C">
        <w:rPr>
          <w:rFonts w:ascii="Times New Roman" w:hAnsi="Times New Roman" w:cs="Times New Roman"/>
          <w:sz w:val="28"/>
          <w:szCs w:val="24"/>
        </w:rPr>
        <w:t>Ges</w:t>
      </w:r>
      <w:proofErr w:type="spellEnd"/>
      <w:r w:rsidRPr="009C1A6C">
        <w:rPr>
          <w:rFonts w:ascii="Times New Roman" w:hAnsi="Times New Roman" w:cs="Times New Roman"/>
          <w:sz w:val="28"/>
          <w:szCs w:val="24"/>
        </w:rPr>
        <w:t xml:space="preserve">. </w:t>
      </w:r>
      <w:proofErr w:type="gramStart"/>
      <w:r w:rsidRPr="009C1A6C">
        <w:rPr>
          <w:rFonts w:ascii="Times New Roman" w:hAnsi="Times New Roman" w:cs="Times New Roman"/>
          <w:sz w:val="28"/>
          <w:szCs w:val="24"/>
        </w:rPr>
        <w:t>46, 589.</w:t>
      </w:r>
      <w:proofErr w:type="gramEnd"/>
      <w:r w:rsidRPr="009C1A6C">
        <w:rPr>
          <w:rFonts w:ascii="Times New Roman" w:hAnsi="Times New Roman" w:cs="Times New Roman"/>
          <w:sz w:val="28"/>
          <w:szCs w:val="24"/>
        </w:rPr>
        <w:t xml:space="preserve"> </w:t>
      </w:r>
    </w:p>
    <w:p w:rsidR="00F104F1" w:rsidRPr="009C1A6C" w:rsidRDefault="00F104F1" w:rsidP="004D3A62">
      <w:pPr>
        <w:spacing w:line="360" w:lineRule="auto"/>
        <w:jc w:val="both"/>
        <w:rPr>
          <w:rFonts w:ascii="Times New Roman" w:hAnsi="Times New Roman" w:cs="Times New Roman"/>
          <w:sz w:val="28"/>
          <w:szCs w:val="24"/>
        </w:rPr>
      </w:pPr>
      <w:r w:rsidRPr="009C1A6C">
        <w:rPr>
          <w:rFonts w:ascii="Times New Roman" w:hAnsi="Times New Roman" w:cs="Times New Roman"/>
          <w:sz w:val="28"/>
          <w:szCs w:val="24"/>
        </w:rPr>
        <w:t xml:space="preserve">7. </w:t>
      </w:r>
      <w:proofErr w:type="spellStart"/>
      <w:r w:rsidRPr="009C1A6C">
        <w:rPr>
          <w:rFonts w:ascii="Times New Roman" w:hAnsi="Times New Roman" w:cs="Times New Roman"/>
          <w:sz w:val="28"/>
          <w:szCs w:val="24"/>
        </w:rPr>
        <w:t>Ingold</w:t>
      </w:r>
      <w:proofErr w:type="spellEnd"/>
      <w:r w:rsidRPr="009C1A6C">
        <w:rPr>
          <w:rFonts w:ascii="Times New Roman" w:hAnsi="Times New Roman" w:cs="Times New Roman"/>
          <w:sz w:val="28"/>
          <w:szCs w:val="24"/>
        </w:rPr>
        <w:t xml:space="preserve">, C. K. (1953). </w:t>
      </w:r>
      <w:proofErr w:type="gramStart"/>
      <w:r w:rsidRPr="009C1A6C">
        <w:rPr>
          <w:rFonts w:ascii="Times New Roman" w:hAnsi="Times New Roman" w:cs="Times New Roman"/>
          <w:sz w:val="28"/>
          <w:szCs w:val="24"/>
        </w:rPr>
        <w:t xml:space="preserve">Structure and Mechanism in Organic Chemistry, </w:t>
      </w:r>
      <w:proofErr w:type="spellStart"/>
      <w:r w:rsidRPr="009C1A6C">
        <w:rPr>
          <w:rFonts w:ascii="Times New Roman" w:hAnsi="Times New Roman" w:cs="Times New Roman"/>
          <w:sz w:val="28"/>
          <w:szCs w:val="24"/>
        </w:rPr>
        <w:t>ch</w:t>
      </w:r>
      <w:proofErr w:type="spellEnd"/>
      <w:r w:rsidRPr="009C1A6C">
        <w:rPr>
          <w:rFonts w:ascii="Times New Roman" w:hAnsi="Times New Roman" w:cs="Times New Roman"/>
          <w:sz w:val="28"/>
          <w:szCs w:val="24"/>
        </w:rPr>
        <w:t>. 6.</w:t>
      </w:r>
      <w:proofErr w:type="gramEnd"/>
      <w:r w:rsidRPr="009C1A6C">
        <w:rPr>
          <w:rFonts w:ascii="Times New Roman" w:hAnsi="Times New Roman" w:cs="Times New Roman"/>
          <w:sz w:val="28"/>
          <w:szCs w:val="24"/>
        </w:rPr>
        <w:t xml:space="preserve"> London: Bell. </w:t>
      </w:r>
      <w:proofErr w:type="spellStart"/>
      <w:proofErr w:type="gramStart"/>
      <w:r w:rsidRPr="009C1A6C">
        <w:rPr>
          <w:rFonts w:ascii="Times New Roman" w:hAnsi="Times New Roman" w:cs="Times New Roman"/>
          <w:sz w:val="28"/>
          <w:szCs w:val="24"/>
        </w:rPr>
        <w:t>Ingold</w:t>
      </w:r>
      <w:proofErr w:type="spellEnd"/>
      <w:r w:rsidRPr="009C1A6C">
        <w:rPr>
          <w:rFonts w:ascii="Times New Roman" w:hAnsi="Times New Roman" w:cs="Times New Roman"/>
          <w:sz w:val="28"/>
          <w:szCs w:val="24"/>
        </w:rPr>
        <w:t>, C. K. (1954).</w:t>
      </w:r>
      <w:proofErr w:type="gramEnd"/>
      <w:r w:rsidRPr="009C1A6C">
        <w:rPr>
          <w:rFonts w:ascii="Times New Roman" w:hAnsi="Times New Roman" w:cs="Times New Roman"/>
          <w:sz w:val="28"/>
          <w:szCs w:val="24"/>
        </w:rPr>
        <w:t xml:space="preserve"> Chemistry of Carbon Compounds (ed. E. H. Rodd), vol. 3A, </w:t>
      </w:r>
      <w:proofErr w:type="spellStart"/>
      <w:r w:rsidRPr="009C1A6C">
        <w:rPr>
          <w:rFonts w:ascii="Times New Roman" w:hAnsi="Times New Roman" w:cs="Times New Roman"/>
          <w:sz w:val="28"/>
          <w:szCs w:val="24"/>
        </w:rPr>
        <w:t>ch</w:t>
      </w:r>
      <w:proofErr w:type="spellEnd"/>
      <w:r w:rsidRPr="009C1A6C">
        <w:rPr>
          <w:rFonts w:ascii="Times New Roman" w:hAnsi="Times New Roman" w:cs="Times New Roman"/>
          <w:sz w:val="28"/>
          <w:szCs w:val="24"/>
        </w:rPr>
        <w:t xml:space="preserve">. </w:t>
      </w:r>
      <w:proofErr w:type="spellStart"/>
      <w:r w:rsidRPr="009C1A6C">
        <w:rPr>
          <w:rFonts w:ascii="Times New Roman" w:hAnsi="Times New Roman" w:cs="Times New Roman"/>
          <w:sz w:val="28"/>
          <w:szCs w:val="24"/>
        </w:rPr>
        <w:t>i</w:t>
      </w:r>
      <w:proofErr w:type="spellEnd"/>
      <w:r w:rsidRPr="009C1A6C">
        <w:rPr>
          <w:rFonts w:ascii="Times New Roman" w:hAnsi="Times New Roman" w:cs="Times New Roman"/>
          <w:sz w:val="28"/>
          <w:szCs w:val="24"/>
        </w:rPr>
        <w:t>. London: Elsevier.</w:t>
      </w:r>
    </w:p>
    <w:p w:rsidR="00F104F1" w:rsidRPr="009C1A6C" w:rsidRDefault="00F104F1" w:rsidP="004D3A62">
      <w:pPr>
        <w:spacing w:line="360" w:lineRule="auto"/>
        <w:jc w:val="both"/>
        <w:rPr>
          <w:rFonts w:ascii="Times New Roman" w:hAnsi="Times New Roman" w:cs="Times New Roman"/>
          <w:sz w:val="28"/>
          <w:szCs w:val="24"/>
        </w:rPr>
      </w:pPr>
      <w:proofErr w:type="gramStart"/>
      <w:r w:rsidRPr="009C1A6C">
        <w:rPr>
          <w:rFonts w:ascii="Times New Roman" w:hAnsi="Times New Roman" w:cs="Times New Roman"/>
          <w:sz w:val="28"/>
          <w:szCs w:val="24"/>
        </w:rPr>
        <w:t>8.</w:t>
      </w:r>
      <w:proofErr w:type="gramEnd"/>
      <w:hyperlink r:id="rId93" w:history="1">
        <w:r w:rsidRPr="009C1A6C">
          <w:rPr>
            <w:rStyle w:val="Hyperlink"/>
            <w:rFonts w:ascii="Times New Roman" w:hAnsi="Times New Roman" w:cs="Times New Roman"/>
            <w:sz w:val="28"/>
            <w:szCs w:val="24"/>
          </w:rPr>
          <w:t>http://</w:t>
        </w:r>
        <w:proofErr w:type="spellStart"/>
        <w:r w:rsidRPr="009C1A6C">
          <w:rPr>
            <w:rStyle w:val="Hyperlink"/>
            <w:rFonts w:ascii="Times New Roman" w:hAnsi="Times New Roman" w:cs="Times New Roman"/>
            <w:sz w:val="28"/>
            <w:szCs w:val="24"/>
          </w:rPr>
          <w:t>www.google.co.in</w:t>
        </w:r>
        <w:proofErr w:type="spellEnd"/>
        <w:r w:rsidRPr="009C1A6C">
          <w:rPr>
            <w:rStyle w:val="Hyperlink"/>
            <w:rFonts w:ascii="Times New Roman" w:hAnsi="Times New Roman" w:cs="Times New Roman"/>
            <w:sz w:val="28"/>
            <w:szCs w:val="24"/>
          </w:rPr>
          <w:t>/patents/US3283011</w:t>
        </w:r>
      </w:hyperlink>
    </w:p>
    <w:p w:rsidR="00F104F1" w:rsidRDefault="00F104F1" w:rsidP="004D3A62">
      <w:pPr>
        <w:spacing w:line="360" w:lineRule="auto"/>
      </w:pPr>
    </w:p>
    <w:p w:rsidR="00F104F1" w:rsidRDefault="00F104F1" w:rsidP="004D3A62">
      <w:pPr>
        <w:spacing w:line="360" w:lineRule="auto"/>
      </w:pPr>
    </w:p>
    <w:p w:rsidR="00F104F1" w:rsidRDefault="00F104F1" w:rsidP="004D3A62">
      <w:pPr>
        <w:spacing w:line="360" w:lineRule="auto"/>
      </w:pPr>
    </w:p>
    <w:p w:rsidR="00F104F1" w:rsidRDefault="00F104F1" w:rsidP="004D3A62">
      <w:pPr>
        <w:spacing w:line="360" w:lineRule="auto"/>
      </w:pPr>
    </w:p>
    <w:p w:rsidR="00F104F1" w:rsidRDefault="00F104F1" w:rsidP="004D3A62">
      <w:pPr>
        <w:spacing w:line="360" w:lineRule="auto"/>
      </w:pPr>
    </w:p>
    <w:p w:rsidR="00F104F1" w:rsidRDefault="00F104F1" w:rsidP="004D3A62">
      <w:pPr>
        <w:spacing w:line="360" w:lineRule="auto"/>
      </w:pPr>
    </w:p>
    <w:p w:rsidR="00F104F1" w:rsidRDefault="00F104F1" w:rsidP="004D3A62">
      <w:pPr>
        <w:spacing w:line="360" w:lineRule="auto"/>
      </w:pPr>
    </w:p>
    <w:p w:rsidR="00F104F1" w:rsidRDefault="00F104F1" w:rsidP="004D3A62">
      <w:pPr>
        <w:spacing w:line="360" w:lineRule="auto"/>
      </w:pPr>
    </w:p>
    <w:p w:rsidR="00F104F1" w:rsidRDefault="00F104F1" w:rsidP="004D3A62">
      <w:pPr>
        <w:spacing w:line="360" w:lineRule="auto"/>
      </w:pPr>
    </w:p>
    <w:sectPr w:rsidR="00F104F1" w:rsidSect="002E6F1C">
      <w:headerReference w:type="default" r:id="rId9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6A9F" w:rsidRDefault="00CF6A9F" w:rsidP="00D509C5">
      <w:pPr>
        <w:spacing w:after="0" w:line="240" w:lineRule="auto"/>
      </w:pPr>
      <w:r>
        <w:separator/>
      </w:r>
    </w:p>
  </w:endnote>
  <w:endnote w:type="continuationSeparator" w:id="0">
    <w:p w:rsidR="00CF6A9F" w:rsidRDefault="00CF6A9F" w:rsidP="00D509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6A9F" w:rsidRDefault="00CF6A9F" w:rsidP="00D509C5">
      <w:pPr>
        <w:spacing w:after="0" w:line="240" w:lineRule="auto"/>
      </w:pPr>
      <w:r>
        <w:separator/>
      </w:r>
    </w:p>
  </w:footnote>
  <w:footnote w:type="continuationSeparator" w:id="0">
    <w:p w:rsidR="00CF6A9F" w:rsidRDefault="00CF6A9F" w:rsidP="00D509C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62421"/>
      <w:docPartObj>
        <w:docPartGallery w:val="Page Numbers (Top of Page)"/>
        <w:docPartUnique/>
      </w:docPartObj>
    </w:sdtPr>
    <w:sdtContent>
      <w:p w:rsidR="00EB662C" w:rsidRDefault="00CC77D8">
        <w:pPr>
          <w:pStyle w:val="Header"/>
          <w:jc w:val="right"/>
        </w:pPr>
        <w:fldSimple w:instr=" PAGE   \* MERGEFORMAT ">
          <w:r w:rsidR="009B5334">
            <w:rPr>
              <w:noProof/>
            </w:rPr>
            <w:t>2</w:t>
          </w:r>
        </w:fldSimple>
      </w:p>
    </w:sdtContent>
  </w:sdt>
  <w:p w:rsidR="00EB662C" w:rsidRDefault="00EB662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85A4F"/>
    <w:multiLevelType w:val="hybridMultilevel"/>
    <w:tmpl w:val="86D0729A"/>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04531FED"/>
    <w:multiLevelType w:val="hybridMultilevel"/>
    <w:tmpl w:val="E982D21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5466F3E"/>
    <w:multiLevelType w:val="hybridMultilevel"/>
    <w:tmpl w:val="3C34F5BA"/>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05D43B72"/>
    <w:multiLevelType w:val="hybridMultilevel"/>
    <w:tmpl w:val="FBF4432C"/>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095770DC"/>
    <w:multiLevelType w:val="hybridMultilevel"/>
    <w:tmpl w:val="E0D00B30"/>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0EE6471F"/>
    <w:multiLevelType w:val="hybridMultilevel"/>
    <w:tmpl w:val="6C207562"/>
    <w:lvl w:ilvl="0" w:tplc="5B5402D8">
      <w:start w:val="1"/>
      <w:numFmt w:val="decimal"/>
      <w:lvlText w:val="%1."/>
      <w:lvlJc w:val="left"/>
      <w:pPr>
        <w:ind w:left="465" w:hanging="360"/>
      </w:pPr>
      <w:rPr>
        <w:rFonts w:hint="default"/>
      </w:rPr>
    </w:lvl>
    <w:lvl w:ilvl="1" w:tplc="40090019" w:tentative="1">
      <w:start w:val="1"/>
      <w:numFmt w:val="lowerLetter"/>
      <w:lvlText w:val="%2."/>
      <w:lvlJc w:val="left"/>
      <w:pPr>
        <w:ind w:left="1185" w:hanging="360"/>
      </w:pPr>
    </w:lvl>
    <w:lvl w:ilvl="2" w:tplc="4009001B" w:tentative="1">
      <w:start w:val="1"/>
      <w:numFmt w:val="lowerRoman"/>
      <w:lvlText w:val="%3."/>
      <w:lvlJc w:val="right"/>
      <w:pPr>
        <w:ind w:left="1905" w:hanging="180"/>
      </w:pPr>
    </w:lvl>
    <w:lvl w:ilvl="3" w:tplc="4009000F" w:tentative="1">
      <w:start w:val="1"/>
      <w:numFmt w:val="decimal"/>
      <w:lvlText w:val="%4."/>
      <w:lvlJc w:val="left"/>
      <w:pPr>
        <w:ind w:left="2625" w:hanging="360"/>
      </w:pPr>
    </w:lvl>
    <w:lvl w:ilvl="4" w:tplc="40090019" w:tentative="1">
      <w:start w:val="1"/>
      <w:numFmt w:val="lowerLetter"/>
      <w:lvlText w:val="%5."/>
      <w:lvlJc w:val="left"/>
      <w:pPr>
        <w:ind w:left="3345" w:hanging="360"/>
      </w:pPr>
    </w:lvl>
    <w:lvl w:ilvl="5" w:tplc="4009001B" w:tentative="1">
      <w:start w:val="1"/>
      <w:numFmt w:val="lowerRoman"/>
      <w:lvlText w:val="%6."/>
      <w:lvlJc w:val="right"/>
      <w:pPr>
        <w:ind w:left="4065" w:hanging="180"/>
      </w:pPr>
    </w:lvl>
    <w:lvl w:ilvl="6" w:tplc="4009000F" w:tentative="1">
      <w:start w:val="1"/>
      <w:numFmt w:val="decimal"/>
      <w:lvlText w:val="%7."/>
      <w:lvlJc w:val="left"/>
      <w:pPr>
        <w:ind w:left="4785" w:hanging="360"/>
      </w:pPr>
    </w:lvl>
    <w:lvl w:ilvl="7" w:tplc="40090019" w:tentative="1">
      <w:start w:val="1"/>
      <w:numFmt w:val="lowerLetter"/>
      <w:lvlText w:val="%8."/>
      <w:lvlJc w:val="left"/>
      <w:pPr>
        <w:ind w:left="5505" w:hanging="360"/>
      </w:pPr>
    </w:lvl>
    <w:lvl w:ilvl="8" w:tplc="4009001B" w:tentative="1">
      <w:start w:val="1"/>
      <w:numFmt w:val="lowerRoman"/>
      <w:lvlText w:val="%9."/>
      <w:lvlJc w:val="right"/>
      <w:pPr>
        <w:ind w:left="6225" w:hanging="180"/>
      </w:pPr>
    </w:lvl>
  </w:abstractNum>
  <w:abstractNum w:abstractNumId="6">
    <w:nsid w:val="0F7063F4"/>
    <w:multiLevelType w:val="hybridMultilevel"/>
    <w:tmpl w:val="4564A0D6"/>
    <w:lvl w:ilvl="0" w:tplc="C30E6DFE">
      <w:start w:val="1"/>
      <w:numFmt w:val="bullet"/>
      <w:lvlText w:val=""/>
      <w:lvlJc w:val="left"/>
      <w:pPr>
        <w:ind w:left="720" w:hanging="360"/>
      </w:pPr>
      <w:rPr>
        <w:rFonts w:ascii="Wingdings" w:hAnsi="Wingdings" w:hint="default"/>
        <w:sz w:val="24"/>
        <w:szCs w:val="24"/>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10B6589E"/>
    <w:multiLevelType w:val="hybridMultilevel"/>
    <w:tmpl w:val="700C1690"/>
    <w:lvl w:ilvl="0" w:tplc="FBD4B35C">
      <w:start w:val="1"/>
      <w:numFmt w:val="decimal"/>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8">
    <w:nsid w:val="11A22623"/>
    <w:multiLevelType w:val="hybridMultilevel"/>
    <w:tmpl w:val="696495A4"/>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13AF5898"/>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nsid w:val="16F97E60"/>
    <w:multiLevelType w:val="hybridMultilevel"/>
    <w:tmpl w:val="1906543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1A4C14EB"/>
    <w:multiLevelType w:val="hybridMultilevel"/>
    <w:tmpl w:val="916411DA"/>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nsid w:val="1A667EFB"/>
    <w:multiLevelType w:val="multilevel"/>
    <w:tmpl w:val="6AE087F0"/>
    <w:lvl w:ilvl="0">
      <w:start w:val="4"/>
      <w:numFmt w:val="decimal"/>
      <w:lvlText w:val="%1"/>
      <w:lvlJc w:val="left"/>
      <w:pPr>
        <w:ind w:left="375" w:hanging="375"/>
      </w:pPr>
      <w:rPr>
        <w:rFonts w:hint="default"/>
        <w:u w:val="none"/>
      </w:rPr>
    </w:lvl>
    <w:lvl w:ilvl="1">
      <w:start w:val="1"/>
      <w:numFmt w:val="decimal"/>
      <w:lvlText w:val="%1.%2"/>
      <w:lvlJc w:val="left"/>
      <w:pPr>
        <w:ind w:left="825" w:hanging="375"/>
      </w:pPr>
      <w:rPr>
        <w:rFonts w:hint="default"/>
        <w:u w:val="none"/>
      </w:rPr>
    </w:lvl>
    <w:lvl w:ilvl="2">
      <w:start w:val="1"/>
      <w:numFmt w:val="decimal"/>
      <w:lvlText w:val="%1.%2.%3"/>
      <w:lvlJc w:val="left"/>
      <w:pPr>
        <w:ind w:left="2160" w:hanging="720"/>
      </w:pPr>
      <w:rPr>
        <w:rFonts w:hint="default"/>
        <w:u w:val="none"/>
      </w:rPr>
    </w:lvl>
    <w:lvl w:ilvl="3">
      <w:start w:val="1"/>
      <w:numFmt w:val="decimal"/>
      <w:lvlText w:val="%1.%2.%3.%4"/>
      <w:lvlJc w:val="left"/>
      <w:pPr>
        <w:ind w:left="3240" w:hanging="1080"/>
      </w:pPr>
      <w:rPr>
        <w:rFonts w:hint="default"/>
        <w:u w:val="none"/>
      </w:rPr>
    </w:lvl>
    <w:lvl w:ilvl="4">
      <w:start w:val="1"/>
      <w:numFmt w:val="decimal"/>
      <w:lvlText w:val="%1.%2.%3.%4.%5"/>
      <w:lvlJc w:val="left"/>
      <w:pPr>
        <w:ind w:left="3960" w:hanging="1080"/>
      </w:pPr>
      <w:rPr>
        <w:rFonts w:hint="default"/>
        <w:u w:val="none"/>
      </w:rPr>
    </w:lvl>
    <w:lvl w:ilvl="5">
      <w:start w:val="1"/>
      <w:numFmt w:val="decimal"/>
      <w:lvlText w:val="%1.%2.%3.%4.%5.%6"/>
      <w:lvlJc w:val="left"/>
      <w:pPr>
        <w:ind w:left="5040" w:hanging="1440"/>
      </w:pPr>
      <w:rPr>
        <w:rFonts w:hint="default"/>
        <w:u w:val="none"/>
      </w:rPr>
    </w:lvl>
    <w:lvl w:ilvl="6">
      <w:start w:val="1"/>
      <w:numFmt w:val="decimal"/>
      <w:lvlText w:val="%1.%2.%3.%4.%5.%6.%7"/>
      <w:lvlJc w:val="left"/>
      <w:pPr>
        <w:ind w:left="5760" w:hanging="1440"/>
      </w:pPr>
      <w:rPr>
        <w:rFonts w:hint="default"/>
        <w:u w:val="none"/>
      </w:rPr>
    </w:lvl>
    <w:lvl w:ilvl="7">
      <w:start w:val="1"/>
      <w:numFmt w:val="decimal"/>
      <w:lvlText w:val="%1.%2.%3.%4.%5.%6.%7.%8"/>
      <w:lvlJc w:val="left"/>
      <w:pPr>
        <w:ind w:left="6840" w:hanging="1800"/>
      </w:pPr>
      <w:rPr>
        <w:rFonts w:hint="default"/>
        <w:u w:val="none"/>
      </w:rPr>
    </w:lvl>
    <w:lvl w:ilvl="8">
      <w:start w:val="1"/>
      <w:numFmt w:val="decimal"/>
      <w:lvlText w:val="%1.%2.%3.%4.%5.%6.%7.%8.%9"/>
      <w:lvlJc w:val="left"/>
      <w:pPr>
        <w:ind w:left="7920" w:hanging="2160"/>
      </w:pPr>
      <w:rPr>
        <w:rFonts w:hint="default"/>
        <w:u w:val="none"/>
      </w:rPr>
    </w:lvl>
  </w:abstractNum>
  <w:abstractNum w:abstractNumId="13">
    <w:nsid w:val="22000C8A"/>
    <w:multiLevelType w:val="hybridMultilevel"/>
    <w:tmpl w:val="78A60836"/>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nsid w:val="28544DAE"/>
    <w:multiLevelType w:val="hybridMultilevel"/>
    <w:tmpl w:val="BD08967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nsid w:val="287136B3"/>
    <w:multiLevelType w:val="hybridMultilevel"/>
    <w:tmpl w:val="7120492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nsid w:val="2AC04C95"/>
    <w:multiLevelType w:val="hybridMultilevel"/>
    <w:tmpl w:val="8CBA613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nsid w:val="331E3113"/>
    <w:multiLevelType w:val="hybridMultilevel"/>
    <w:tmpl w:val="9A5E7F7E"/>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nsid w:val="34E90825"/>
    <w:multiLevelType w:val="hybridMultilevel"/>
    <w:tmpl w:val="DF1E0B2E"/>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nsid w:val="35582F8B"/>
    <w:multiLevelType w:val="hybridMultilevel"/>
    <w:tmpl w:val="D0E2193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nsid w:val="39BC173F"/>
    <w:multiLevelType w:val="hybridMultilevel"/>
    <w:tmpl w:val="D94CD51A"/>
    <w:lvl w:ilvl="0" w:tplc="FECC843A">
      <w:start w:val="1"/>
      <w:numFmt w:val="bullet"/>
      <w:lvlText w:val=""/>
      <w:lvlJc w:val="left"/>
      <w:pPr>
        <w:ind w:left="720" w:hanging="360"/>
      </w:pPr>
      <w:rPr>
        <w:rFonts w:ascii="Wingdings" w:hAnsi="Wingdings" w:hint="default"/>
        <w:sz w:val="24"/>
        <w:szCs w:val="24"/>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nsid w:val="3A870327"/>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2">
    <w:nsid w:val="3B5B4ED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3CCC1C4F"/>
    <w:multiLevelType w:val="hybridMultilevel"/>
    <w:tmpl w:val="D378336A"/>
    <w:lvl w:ilvl="0" w:tplc="E32E0B6C">
      <w:start w:val="1"/>
      <w:numFmt w:val="bullet"/>
      <w:lvlText w:val=""/>
      <w:lvlJc w:val="left"/>
      <w:pPr>
        <w:ind w:left="720" w:hanging="360"/>
      </w:pPr>
      <w:rPr>
        <w:rFonts w:ascii="Wingdings" w:hAnsi="Wingdings" w:hint="default"/>
        <w:sz w:val="24"/>
        <w:szCs w:val="24"/>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nsid w:val="432B1D1C"/>
    <w:multiLevelType w:val="hybridMultilevel"/>
    <w:tmpl w:val="3C805E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43E74285"/>
    <w:multiLevelType w:val="hybridMultilevel"/>
    <w:tmpl w:val="3FAC042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nsid w:val="48DB478B"/>
    <w:multiLevelType w:val="hybridMultilevel"/>
    <w:tmpl w:val="F4F4EDE2"/>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nsid w:val="4B2F0804"/>
    <w:multiLevelType w:val="hybridMultilevel"/>
    <w:tmpl w:val="9008172E"/>
    <w:lvl w:ilvl="0" w:tplc="4A3A12B2">
      <w:start w:val="1"/>
      <w:numFmt w:val="decimal"/>
      <w:lvlText w:val="%1."/>
      <w:lvlJc w:val="left"/>
      <w:pPr>
        <w:ind w:left="825" w:hanging="360"/>
      </w:pPr>
      <w:rPr>
        <w:rFonts w:hint="default"/>
      </w:rPr>
    </w:lvl>
    <w:lvl w:ilvl="1" w:tplc="40090019" w:tentative="1">
      <w:start w:val="1"/>
      <w:numFmt w:val="lowerLetter"/>
      <w:lvlText w:val="%2."/>
      <w:lvlJc w:val="left"/>
      <w:pPr>
        <w:ind w:left="1545" w:hanging="360"/>
      </w:pPr>
    </w:lvl>
    <w:lvl w:ilvl="2" w:tplc="4009001B" w:tentative="1">
      <w:start w:val="1"/>
      <w:numFmt w:val="lowerRoman"/>
      <w:lvlText w:val="%3."/>
      <w:lvlJc w:val="right"/>
      <w:pPr>
        <w:ind w:left="2265" w:hanging="180"/>
      </w:pPr>
    </w:lvl>
    <w:lvl w:ilvl="3" w:tplc="4009000F" w:tentative="1">
      <w:start w:val="1"/>
      <w:numFmt w:val="decimal"/>
      <w:lvlText w:val="%4."/>
      <w:lvlJc w:val="left"/>
      <w:pPr>
        <w:ind w:left="2985" w:hanging="360"/>
      </w:pPr>
    </w:lvl>
    <w:lvl w:ilvl="4" w:tplc="40090019" w:tentative="1">
      <w:start w:val="1"/>
      <w:numFmt w:val="lowerLetter"/>
      <w:lvlText w:val="%5."/>
      <w:lvlJc w:val="left"/>
      <w:pPr>
        <w:ind w:left="3705" w:hanging="360"/>
      </w:pPr>
    </w:lvl>
    <w:lvl w:ilvl="5" w:tplc="4009001B" w:tentative="1">
      <w:start w:val="1"/>
      <w:numFmt w:val="lowerRoman"/>
      <w:lvlText w:val="%6."/>
      <w:lvlJc w:val="right"/>
      <w:pPr>
        <w:ind w:left="4425" w:hanging="180"/>
      </w:pPr>
    </w:lvl>
    <w:lvl w:ilvl="6" w:tplc="4009000F" w:tentative="1">
      <w:start w:val="1"/>
      <w:numFmt w:val="decimal"/>
      <w:lvlText w:val="%7."/>
      <w:lvlJc w:val="left"/>
      <w:pPr>
        <w:ind w:left="5145" w:hanging="360"/>
      </w:pPr>
    </w:lvl>
    <w:lvl w:ilvl="7" w:tplc="40090019" w:tentative="1">
      <w:start w:val="1"/>
      <w:numFmt w:val="lowerLetter"/>
      <w:lvlText w:val="%8."/>
      <w:lvlJc w:val="left"/>
      <w:pPr>
        <w:ind w:left="5865" w:hanging="360"/>
      </w:pPr>
    </w:lvl>
    <w:lvl w:ilvl="8" w:tplc="4009001B" w:tentative="1">
      <w:start w:val="1"/>
      <w:numFmt w:val="lowerRoman"/>
      <w:lvlText w:val="%9."/>
      <w:lvlJc w:val="right"/>
      <w:pPr>
        <w:ind w:left="6585" w:hanging="180"/>
      </w:pPr>
    </w:lvl>
  </w:abstractNum>
  <w:abstractNum w:abstractNumId="28">
    <w:nsid w:val="4CFA4C9E"/>
    <w:multiLevelType w:val="hybridMultilevel"/>
    <w:tmpl w:val="6DC0BFAC"/>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nsid w:val="508F3CE6"/>
    <w:multiLevelType w:val="hybridMultilevel"/>
    <w:tmpl w:val="DCB45EA4"/>
    <w:lvl w:ilvl="0" w:tplc="40090011">
      <w:start w:val="1"/>
      <w:numFmt w:val="decimal"/>
      <w:lvlText w:val="%1)"/>
      <w:lvlJc w:val="left"/>
      <w:pPr>
        <w:ind w:left="720" w:hanging="360"/>
      </w:pPr>
      <w:rPr>
        <w:rFonts w:hint="default"/>
        <w:b w:val="0"/>
        <w:u w:val="none"/>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nsid w:val="5B841281"/>
    <w:multiLevelType w:val="hybridMultilevel"/>
    <w:tmpl w:val="7B201D9A"/>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nsid w:val="607C39B9"/>
    <w:multiLevelType w:val="hybridMultilevel"/>
    <w:tmpl w:val="60D8D5F8"/>
    <w:lvl w:ilvl="0" w:tplc="0409000B">
      <w:start w:val="1"/>
      <w:numFmt w:val="bullet"/>
      <w:lvlText w:val=""/>
      <w:lvlJc w:val="left"/>
      <w:pPr>
        <w:ind w:left="1507" w:hanging="360"/>
      </w:pPr>
      <w:rPr>
        <w:rFonts w:ascii="Wingdings" w:hAnsi="Wingdings"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32">
    <w:nsid w:val="667A247B"/>
    <w:multiLevelType w:val="hybridMultilevel"/>
    <w:tmpl w:val="B0C4B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6FC2DE5"/>
    <w:multiLevelType w:val="hybridMultilevel"/>
    <w:tmpl w:val="0758F9A4"/>
    <w:lvl w:ilvl="0" w:tplc="96E8CBB6">
      <w:start w:val="1"/>
      <w:numFmt w:val="bullet"/>
      <w:lvlText w:val=""/>
      <w:lvlJc w:val="left"/>
      <w:pPr>
        <w:ind w:left="720" w:hanging="360"/>
      </w:pPr>
      <w:rPr>
        <w:rFonts w:ascii="Wingdings" w:hAnsi="Wingdings" w:hint="default"/>
        <w:sz w:val="24"/>
        <w:szCs w:val="24"/>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4">
    <w:nsid w:val="6C873B5D"/>
    <w:multiLevelType w:val="hybridMultilevel"/>
    <w:tmpl w:val="62EA3EB6"/>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5">
    <w:nsid w:val="6D830B8C"/>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6">
    <w:nsid w:val="6E9E750C"/>
    <w:multiLevelType w:val="hybridMultilevel"/>
    <w:tmpl w:val="3580D9AA"/>
    <w:lvl w:ilvl="0" w:tplc="04090005">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nsid w:val="74E428DF"/>
    <w:multiLevelType w:val="hybridMultilevel"/>
    <w:tmpl w:val="4900DFB0"/>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8">
    <w:nsid w:val="75865C4D"/>
    <w:multiLevelType w:val="hybridMultilevel"/>
    <w:tmpl w:val="32241A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nsid w:val="7C884CB2"/>
    <w:multiLevelType w:val="hybridMultilevel"/>
    <w:tmpl w:val="F5E2A76A"/>
    <w:lvl w:ilvl="0" w:tplc="4009000B">
      <w:start w:val="1"/>
      <w:numFmt w:val="bullet"/>
      <w:lvlText w:val=""/>
      <w:lvlJc w:val="left"/>
      <w:pPr>
        <w:ind w:left="786" w:hanging="360"/>
      </w:pPr>
      <w:rPr>
        <w:rFonts w:ascii="Wingdings" w:hAnsi="Wingdings" w:hint="default"/>
      </w:rPr>
    </w:lvl>
    <w:lvl w:ilvl="1" w:tplc="40090003" w:tentative="1">
      <w:start w:val="1"/>
      <w:numFmt w:val="bullet"/>
      <w:lvlText w:val="o"/>
      <w:lvlJc w:val="left"/>
      <w:pPr>
        <w:ind w:left="1506" w:hanging="360"/>
      </w:pPr>
      <w:rPr>
        <w:rFonts w:ascii="Courier New" w:hAnsi="Courier New" w:cs="Courier New" w:hint="default"/>
      </w:rPr>
    </w:lvl>
    <w:lvl w:ilvl="2" w:tplc="40090005" w:tentative="1">
      <w:start w:val="1"/>
      <w:numFmt w:val="bullet"/>
      <w:lvlText w:val=""/>
      <w:lvlJc w:val="left"/>
      <w:pPr>
        <w:ind w:left="2226" w:hanging="360"/>
      </w:pPr>
      <w:rPr>
        <w:rFonts w:ascii="Wingdings" w:hAnsi="Wingdings" w:hint="default"/>
      </w:rPr>
    </w:lvl>
    <w:lvl w:ilvl="3" w:tplc="40090001" w:tentative="1">
      <w:start w:val="1"/>
      <w:numFmt w:val="bullet"/>
      <w:lvlText w:val=""/>
      <w:lvlJc w:val="left"/>
      <w:pPr>
        <w:ind w:left="2946" w:hanging="360"/>
      </w:pPr>
      <w:rPr>
        <w:rFonts w:ascii="Symbol" w:hAnsi="Symbol" w:hint="default"/>
      </w:rPr>
    </w:lvl>
    <w:lvl w:ilvl="4" w:tplc="40090003" w:tentative="1">
      <w:start w:val="1"/>
      <w:numFmt w:val="bullet"/>
      <w:lvlText w:val="o"/>
      <w:lvlJc w:val="left"/>
      <w:pPr>
        <w:ind w:left="3666" w:hanging="360"/>
      </w:pPr>
      <w:rPr>
        <w:rFonts w:ascii="Courier New" w:hAnsi="Courier New" w:cs="Courier New" w:hint="default"/>
      </w:rPr>
    </w:lvl>
    <w:lvl w:ilvl="5" w:tplc="40090005" w:tentative="1">
      <w:start w:val="1"/>
      <w:numFmt w:val="bullet"/>
      <w:lvlText w:val=""/>
      <w:lvlJc w:val="left"/>
      <w:pPr>
        <w:ind w:left="4386" w:hanging="360"/>
      </w:pPr>
      <w:rPr>
        <w:rFonts w:ascii="Wingdings" w:hAnsi="Wingdings" w:hint="default"/>
      </w:rPr>
    </w:lvl>
    <w:lvl w:ilvl="6" w:tplc="40090001" w:tentative="1">
      <w:start w:val="1"/>
      <w:numFmt w:val="bullet"/>
      <w:lvlText w:val=""/>
      <w:lvlJc w:val="left"/>
      <w:pPr>
        <w:ind w:left="5106" w:hanging="360"/>
      </w:pPr>
      <w:rPr>
        <w:rFonts w:ascii="Symbol" w:hAnsi="Symbol" w:hint="default"/>
      </w:rPr>
    </w:lvl>
    <w:lvl w:ilvl="7" w:tplc="40090003" w:tentative="1">
      <w:start w:val="1"/>
      <w:numFmt w:val="bullet"/>
      <w:lvlText w:val="o"/>
      <w:lvlJc w:val="left"/>
      <w:pPr>
        <w:ind w:left="5826" w:hanging="360"/>
      </w:pPr>
      <w:rPr>
        <w:rFonts w:ascii="Courier New" w:hAnsi="Courier New" w:cs="Courier New" w:hint="default"/>
      </w:rPr>
    </w:lvl>
    <w:lvl w:ilvl="8" w:tplc="40090005" w:tentative="1">
      <w:start w:val="1"/>
      <w:numFmt w:val="bullet"/>
      <w:lvlText w:val=""/>
      <w:lvlJc w:val="left"/>
      <w:pPr>
        <w:ind w:left="6546" w:hanging="360"/>
      </w:pPr>
      <w:rPr>
        <w:rFonts w:ascii="Wingdings" w:hAnsi="Wingdings" w:hint="default"/>
      </w:rPr>
    </w:lvl>
  </w:abstractNum>
  <w:num w:numId="1">
    <w:abstractNumId w:val="16"/>
  </w:num>
  <w:num w:numId="2">
    <w:abstractNumId w:val="30"/>
  </w:num>
  <w:num w:numId="3">
    <w:abstractNumId w:val="13"/>
  </w:num>
  <w:num w:numId="4">
    <w:abstractNumId w:val="38"/>
  </w:num>
  <w:num w:numId="5">
    <w:abstractNumId w:val="24"/>
  </w:num>
  <w:num w:numId="6">
    <w:abstractNumId w:val="22"/>
  </w:num>
  <w:num w:numId="7">
    <w:abstractNumId w:val="35"/>
  </w:num>
  <w:num w:numId="8">
    <w:abstractNumId w:val="9"/>
  </w:num>
  <w:num w:numId="9">
    <w:abstractNumId w:val="21"/>
  </w:num>
  <w:num w:numId="10">
    <w:abstractNumId w:val="5"/>
  </w:num>
  <w:num w:numId="11">
    <w:abstractNumId w:val="27"/>
  </w:num>
  <w:num w:numId="12">
    <w:abstractNumId w:val="32"/>
  </w:num>
  <w:num w:numId="13">
    <w:abstractNumId w:val="10"/>
  </w:num>
  <w:num w:numId="14">
    <w:abstractNumId w:val="14"/>
  </w:num>
  <w:num w:numId="15">
    <w:abstractNumId w:val="1"/>
  </w:num>
  <w:num w:numId="16">
    <w:abstractNumId w:val="19"/>
  </w:num>
  <w:num w:numId="17">
    <w:abstractNumId w:val="29"/>
  </w:num>
  <w:num w:numId="18">
    <w:abstractNumId w:val="4"/>
  </w:num>
  <w:num w:numId="19">
    <w:abstractNumId w:val="20"/>
  </w:num>
  <w:num w:numId="20">
    <w:abstractNumId w:val="11"/>
  </w:num>
  <w:num w:numId="21">
    <w:abstractNumId w:val="39"/>
  </w:num>
  <w:num w:numId="22">
    <w:abstractNumId w:val="18"/>
  </w:num>
  <w:num w:numId="23">
    <w:abstractNumId w:val="8"/>
  </w:num>
  <w:num w:numId="24">
    <w:abstractNumId w:val="0"/>
  </w:num>
  <w:num w:numId="25">
    <w:abstractNumId w:val="6"/>
  </w:num>
  <w:num w:numId="26">
    <w:abstractNumId w:val="3"/>
  </w:num>
  <w:num w:numId="27">
    <w:abstractNumId w:val="28"/>
  </w:num>
  <w:num w:numId="28">
    <w:abstractNumId w:val="2"/>
  </w:num>
  <w:num w:numId="29">
    <w:abstractNumId w:val="17"/>
  </w:num>
  <w:num w:numId="30">
    <w:abstractNumId w:val="34"/>
  </w:num>
  <w:num w:numId="31">
    <w:abstractNumId w:val="23"/>
  </w:num>
  <w:num w:numId="32">
    <w:abstractNumId w:val="26"/>
  </w:num>
  <w:num w:numId="33">
    <w:abstractNumId w:val="33"/>
  </w:num>
  <w:num w:numId="34">
    <w:abstractNumId w:val="37"/>
  </w:num>
  <w:num w:numId="35">
    <w:abstractNumId w:val="12"/>
  </w:num>
  <w:num w:numId="36">
    <w:abstractNumId w:val="7"/>
  </w:num>
  <w:num w:numId="37">
    <w:abstractNumId w:val="31"/>
  </w:num>
  <w:num w:numId="38">
    <w:abstractNumId w:val="36"/>
  </w:num>
  <w:num w:numId="39">
    <w:abstractNumId w:val="15"/>
  </w:num>
  <w:num w:numId="40">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footnotePr>
    <w:footnote w:id="-1"/>
    <w:footnote w:id="0"/>
  </w:footnotePr>
  <w:endnotePr>
    <w:endnote w:id="-1"/>
    <w:endnote w:id="0"/>
  </w:endnotePr>
  <w:compat/>
  <w:rsids>
    <w:rsidRoot w:val="00F104F1"/>
    <w:rsid w:val="00015014"/>
    <w:rsid w:val="00034C0A"/>
    <w:rsid w:val="00052B6A"/>
    <w:rsid w:val="00066E48"/>
    <w:rsid w:val="00084903"/>
    <w:rsid w:val="0008533F"/>
    <w:rsid w:val="000A0EA2"/>
    <w:rsid w:val="000A2CA7"/>
    <w:rsid w:val="000A3270"/>
    <w:rsid w:val="000D5894"/>
    <w:rsid w:val="000F6C7B"/>
    <w:rsid w:val="000F7BE1"/>
    <w:rsid w:val="00136FE8"/>
    <w:rsid w:val="00151DE3"/>
    <w:rsid w:val="00160BB4"/>
    <w:rsid w:val="00172C41"/>
    <w:rsid w:val="00191577"/>
    <w:rsid w:val="00191B46"/>
    <w:rsid w:val="001F03DF"/>
    <w:rsid w:val="00250689"/>
    <w:rsid w:val="00251E30"/>
    <w:rsid w:val="002C2581"/>
    <w:rsid w:val="002C4CBB"/>
    <w:rsid w:val="002D291F"/>
    <w:rsid w:val="002E6F1C"/>
    <w:rsid w:val="002F030D"/>
    <w:rsid w:val="002F4342"/>
    <w:rsid w:val="002F450B"/>
    <w:rsid w:val="0030613B"/>
    <w:rsid w:val="0034221B"/>
    <w:rsid w:val="003618E0"/>
    <w:rsid w:val="003833AB"/>
    <w:rsid w:val="00384D76"/>
    <w:rsid w:val="003A6E58"/>
    <w:rsid w:val="003E4017"/>
    <w:rsid w:val="004001FA"/>
    <w:rsid w:val="00400B70"/>
    <w:rsid w:val="00405C60"/>
    <w:rsid w:val="0040641D"/>
    <w:rsid w:val="004144C0"/>
    <w:rsid w:val="00456464"/>
    <w:rsid w:val="0048501C"/>
    <w:rsid w:val="004C7FE8"/>
    <w:rsid w:val="004D27DC"/>
    <w:rsid w:val="004D3A62"/>
    <w:rsid w:val="004E6A25"/>
    <w:rsid w:val="004F170D"/>
    <w:rsid w:val="005016A2"/>
    <w:rsid w:val="0052438F"/>
    <w:rsid w:val="0052525B"/>
    <w:rsid w:val="00530218"/>
    <w:rsid w:val="00546E40"/>
    <w:rsid w:val="00552F56"/>
    <w:rsid w:val="0055373F"/>
    <w:rsid w:val="00565720"/>
    <w:rsid w:val="005A3489"/>
    <w:rsid w:val="005D0F89"/>
    <w:rsid w:val="005E70DA"/>
    <w:rsid w:val="006079C0"/>
    <w:rsid w:val="00632D67"/>
    <w:rsid w:val="006950EF"/>
    <w:rsid w:val="00696BF4"/>
    <w:rsid w:val="006A062A"/>
    <w:rsid w:val="006A7C2F"/>
    <w:rsid w:val="00700E9B"/>
    <w:rsid w:val="00725894"/>
    <w:rsid w:val="00753D35"/>
    <w:rsid w:val="0077161E"/>
    <w:rsid w:val="007B5608"/>
    <w:rsid w:val="007C5413"/>
    <w:rsid w:val="007D763C"/>
    <w:rsid w:val="007F3962"/>
    <w:rsid w:val="00817924"/>
    <w:rsid w:val="008306F6"/>
    <w:rsid w:val="00854549"/>
    <w:rsid w:val="00867AD1"/>
    <w:rsid w:val="00896333"/>
    <w:rsid w:val="008D6BC8"/>
    <w:rsid w:val="00920DE5"/>
    <w:rsid w:val="00923719"/>
    <w:rsid w:val="00977CAF"/>
    <w:rsid w:val="009840A3"/>
    <w:rsid w:val="00993927"/>
    <w:rsid w:val="00996533"/>
    <w:rsid w:val="009B5334"/>
    <w:rsid w:val="009C1A6C"/>
    <w:rsid w:val="009D78BC"/>
    <w:rsid w:val="009E50F7"/>
    <w:rsid w:val="009F4403"/>
    <w:rsid w:val="00A01813"/>
    <w:rsid w:val="00A1486D"/>
    <w:rsid w:val="00A6076A"/>
    <w:rsid w:val="00A7378A"/>
    <w:rsid w:val="00A946BB"/>
    <w:rsid w:val="00AC02B4"/>
    <w:rsid w:val="00AD46BF"/>
    <w:rsid w:val="00B02426"/>
    <w:rsid w:val="00B20EBA"/>
    <w:rsid w:val="00B269BC"/>
    <w:rsid w:val="00B85F58"/>
    <w:rsid w:val="00B867C2"/>
    <w:rsid w:val="00B91741"/>
    <w:rsid w:val="00B91989"/>
    <w:rsid w:val="00B92C99"/>
    <w:rsid w:val="00B9778F"/>
    <w:rsid w:val="00BD4351"/>
    <w:rsid w:val="00BD72ED"/>
    <w:rsid w:val="00BD7D1E"/>
    <w:rsid w:val="00BF7FD1"/>
    <w:rsid w:val="00C1671C"/>
    <w:rsid w:val="00C40E06"/>
    <w:rsid w:val="00C715D7"/>
    <w:rsid w:val="00C862F3"/>
    <w:rsid w:val="00CC77D8"/>
    <w:rsid w:val="00CE23B6"/>
    <w:rsid w:val="00CF6A9F"/>
    <w:rsid w:val="00D316E5"/>
    <w:rsid w:val="00D509C5"/>
    <w:rsid w:val="00D8243D"/>
    <w:rsid w:val="00DB2468"/>
    <w:rsid w:val="00DD6A90"/>
    <w:rsid w:val="00DF57B8"/>
    <w:rsid w:val="00E9289B"/>
    <w:rsid w:val="00EA2E68"/>
    <w:rsid w:val="00EB662C"/>
    <w:rsid w:val="00EE704A"/>
    <w:rsid w:val="00F104F1"/>
    <w:rsid w:val="00F233DD"/>
    <w:rsid w:val="00F40E48"/>
    <w:rsid w:val="00F67130"/>
    <w:rsid w:val="00F7587B"/>
    <w:rsid w:val="00F82218"/>
    <w:rsid w:val="00F919CF"/>
    <w:rsid w:val="00FB04D1"/>
    <w:rsid w:val="00FC0CFD"/>
    <w:rsid w:val="00FC3737"/>
    <w:rsid w:val="00FE02B3"/>
    <w:rsid w:val="00FF3351"/>
    <w:rsid w:val="00FF3852"/>
    <w:rsid w:val="00FF6C5B"/>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colormenu v:ext="edit"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04F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04F1"/>
    <w:pPr>
      <w:ind w:left="720"/>
      <w:contextualSpacing/>
    </w:pPr>
  </w:style>
  <w:style w:type="paragraph" w:styleId="BalloonText">
    <w:name w:val="Balloon Text"/>
    <w:basedOn w:val="Normal"/>
    <w:link w:val="BalloonTextChar"/>
    <w:uiPriority w:val="99"/>
    <w:semiHidden/>
    <w:unhideWhenUsed/>
    <w:rsid w:val="00F104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04F1"/>
    <w:rPr>
      <w:rFonts w:ascii="Tahoma" w:hAnsi="Tahoma" w:cs="Tahoma"/>
      <w:sz w:val="16"/>
      <w:szCs w:val="16"/>
    </w:rPr>
  </w:style>
  <w:style w:type="character" w:customStyle="1" w:styleId="apple-converted-space">
    <w:name w:val="apple-converted-space"/>
    <w:basedOn w:val="DefaultParagraphFont"/>
    <w:rsid w:val="00F104F1"/>
  </w:style>
  <w:style w:type="paragraph" w:styleId="NormalWeb">
    <w:name w:val="Normal (Web)"/>
    <w:basedOn w:val="Normal"/>
    <w:uiPriority w:val="99"/>
    <w:unhideWhenUsed/>
    <w:rsid w:val="00F104F1"/>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unhideWhenUsed/>
    <w:rsid w:val="00F104F1"/>
    <w:rPr>
      <w:color w:val="0000FF"/>
      <w:u w:val="single"/>
    </w:rPr>
  </w:style>
  <w:style w:type="paragraph" w:styleId="Header">
    <w:name w:val="header"/>
    <w:basedOn w:val="Normal"/>
    <w:link w:val="HeaderChar"/>
    <w:uiPriority w:val="99"/>
    <w:unhideWhenUsed/>
    <w:rsid w:val="00D509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09C5"/>
  </w:style>
  <w:style w:type="paragraph" w:styleId="Footer">
    <w:name w:val="footer"/>
    <w:basedOn w:val="Normal"/>
    <w:link w:val="FooterChar"/>
    <w:uiPriority w:val="99"/>
    <w:semiHidden/>
    <w:unhideWhenUsed/>
    <w:rsid w:val="00D509C5"/>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D509C5"/>
  </w:style>
  <w:style w:type="character" w:styleId="Emphasis">
    <w:name w:val="Emphasis"/>
    <w:basedOn w:val="DefaultParagraphFont"/>
    <w:uiPriority w:val="20"/>
    <w:qFormat/>
    <w:rsid w:val="004D3A62"/>
    <w:rPr>
      <w:i/>
      <w:iCs/>
    </w:rPr>
  </w:style>
  <w:style w:type="table" w:styleId="TableGrid">
    <w:name w:val="Table Grid"/>
    <w:basedOn w:val="TableNormal"/>
    <w:uiPriority w:val="59"/>
    <w:rsid w:val="00632D6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LightList-Accent3">
    <w:name w:val="Light List Accent 3"/>
    <w:basedOn w:val="TableNormal"/>
    <w:uiPriority w:val="61"/>
    <w:rsid w:val="00A946BB"/>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styleId="NoSpacing">
    <w:name w:val="No Spacing"/>
    <w:link w:val="NoSpacingChar"/>
    <w:uiPriority w:val="1"/>
    <w:qFormat/>
    <w:rsid w:val="00405C6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405C60"/>
    <w:rPr>
      <w:rFonts w:eastAsiaTheme="minorEastAsia"/>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79145779">
      <w:bodyDiv w:val="1"/>
      <w:marLeft w:val="0"/>
      <w:marRight w:val="0"/>
      <w:marTop w:val="0"/>
      <w:marBottom w:val="0"/>
      <w:divBdr>
        <w:top w:val="none" w:sz="0" w:space="0" w:color="auto"/>
        <w:left w:val="none" w:sz="0" w:space="0" w:color="auto"/>
        <w:bottom w:val="none" w:sz="0" w:space="0" w:color="auto"/>
        <w:right w:val="none" w:sz="0" w:space="0" w:color="auto"/>
      </w:divBdr>
    </w:div>
    <w:div w:id="1129857588">
      <w:bodyDiv w:val="1"/>
      <w:marLeft w:val="0"/>
      <w:marRight w:val="0"/>
      <w:marTop w:val="0"/>
      <w:marBottom w:val="0"/>
      <w:divBdr>
        <w:top w:val="none" w:sz="0" w:space="0" w:color="auto"/>
        <w:left w:val="none" w:sz="0" w:space="0" w:color="auto"/>
        <w:bottom w:val="none" w:sz="0" w:space="0" w:color="auto"/>
        <w:right w:val="none" w:sz="0" w:space="0" w:color="auto"/>
      </w:divBdr>
    </w:div>
    <w:div w:id="1565796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1.bin"/><Relationship Id="rId21" Type="http://schemas.openxmlformats.org/officeDocument/2006/relationships/image" Target="media/image7.wmf"/><Relationship Id="rId34" Type="http://schemas.openxmlformats.org/officeDocument/2006/relationships/image" Target="media/image10.png"/><Relationship Id="rId42" Type="http://schemas.openxmlformats.org/officeDocument/2006/relationships/oleObject" Target="embeddings/oleObject18.bin"/><Relationship Id="rId47" Type="http://schemas.openxmlformats.org/officeDocument/2006/relationships/image" Target="media/image18.wmf"/><Relationship Id="rId50" Type="http://schemas.openxmlformats.org/officeDocument/2006/relationships/oleObject" Target="embeddings/oleObject21.bin"/><Relationship Id="rId55" Type="http://schemas.openxmlformats.org/officeDocument/2006/relationships/oleObject" Target="embeddings/oleObject23.bin"/><Relationship Id="rId63" Type="http://schemas.openxmlformats.org/officeDocument/2006/relationships/oleObject" Target="embeddings/oleObject27.bin"/><Relationship Id="rId68" Type="http://schemas.openxmlformats.org/officeDocument/2006/relationships/image" Target="media/image27.wmf"/><Relationship Id="rId76" Type="http://schemas.openxmlformats.org/officeDocument/2006/relationships/chart" Target="charts/chart5.xml"/><Relationship Id="rId84" Type="http://schemas.openxmlformats.org/officeDocument/2006/relationships/oleObject" Target="embeddings/oleObject42.bin"/><Relationship Id="rId89" Type="http://schemas.openxmlformats.org/officeDocument/2006/relationships/image" Target="media/image31.wmf"/><Relationship Id="rId7" Type="http://schemas.openxmlformats.org/officeDocument/2006/relationships/endnotes" Target="endnotes.xml"/><Relationship Id="rId71" Type="http://schemas.openxmlformats.org/officeDocument/2006/relationships/oleObject" Target="embeddings/oleObject32.bin"/><Relationship Id="rId92" Type="http://schemas.openxmlformats.org/officeDocument/2006/relationships/oleObject" Target="embeddings/oleObject46.bin"/><Relationship Id="rId2" Type="http://schemas.openxmlformats.org/officeDocument/2006/relationships/numbering" Target="numbering.xml"/><Relationship Id="rId16" Type="http://schemas.openxmlformats.org/officeDocument/2006/relationships/image" Target="media/image4.wmf"/><Relationship Id="rId29" Type="http://schemas.openxmlformats.org/officeDocument/2006/relationships/oleObject" Target="embeddings/oleObject13.bin"/><Relationship Id="rId11" Type="http://schemas.openxmlformats.org/officeDocument/2006/relationships/image" Target="media/image3.wmf"/><Relationship Id="rId24" Type="http://schemas.openxmlformats.org/officeDocument/2006/relationships/oleObject" Target="embeddings/oleObject9.bin"/><Relationship Id="rId32" Type="http://schemas.openxmlformats.org/officeDocument/2006/relationships/oleObject" Target="embeddings/oleObject16.bin"/><Relationship Id="rId37" Type="http://schemas.openxmlformats.org/officeDocument/2006/relationships/image" Target="media/image13.jpeg"/><Relationship Id="rId40" Type="http://schemas.openxmlformats.org/officeDocument/2006/relationships/oleObject" Target="embeddings/oleObject17.bin"/><Relationship Id="rId45" Type="http://schemas.openxmlformats.org/officeDocument/2006/relationships/image" Target="media/image17.wmf"/><Relationship Id="rId53" Type="http://schemas.openxmlformats.org/officeDocument/2006/relationships/chart" Target="charts/chart3.xml"/><Relationship Id="rId58" Type="http://schemas.openxmlformats.org/officeDocument/2006/relationships/image" Target="media/image23.wmf"/><Relationship Id="rId66" Type="http://schemas.openxmlformats.org/officeDocument/2006/relationships/oleObject" Target="embeddings/oleObject29.bin"/><Relationship Id="rId74" Type="http://schemas.openxmlformats.org/officeDocument/2006/relationships/image" Target="media/image28.wmf"/><Relationship Id="rId79" Type="http://schemas.openxmlformats.org/officeDocument/2006/relationships/oleObject" Target="embeddings/oleObject38.bin"/><Relationship Id="rId87" Type="http://schemas.openxmlformats.org/officeDocument/2006/relationships/image" Target="media/image30.wmf"/><Relationship Id="rId5" Type="http://schemas.openxmlformats.org/officeDocument/2006/relationships/webSettings" Target="webSettings.xml"/><Relationship Id="rId61" Type="http://schemas.openxmlformats.org/officeDocument/2006/relationships/oleObject" Target="embeddings/oleObject26.bin"/><Relationship Id="rId82" Type="http://schemas.openxmlformats.org/officeDocument/2006/relationships/oleObject" Target="embeddings/oleObject40.bin"/><Relationship Id="rId90" Type="http://schemas.openxmlformats.org/officeDocument/2006/relationships/oleObject" Target="embeddings/oleObject45.bin"/><Relationship Id="rId95" Type="http://schemas.openxmlformats.org/officeDocument/2006/relationships/fontTable" Target="fontTable.xml"/><Relationship Id="rId19" Type="http://schemas.openxmlformats.org/officeDocument/2006/relationships/image" Target="media/image6.wmf"/><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oleObject" Target="embeddings/oleObject12.bin"/><Relationship Id="rId30" Type="http://schemas.openxmlformats.org/officeDocument/2006/relationships/oleObject" Target="embeddings/oleObject14.bin"/><Relationship Id="rId35" Type="http://schemas.openxmlformats.org/officeDocument/2006/relationships/image" Target="media/image11.png"/><Relationship Id="rId43" Type="http://schemas.openxmlformats.org/officeDocument/2006/relationships/chart" Target="charts/chart1.xml"/><Relationship Id="rId48" Type="http://schemas.openxmlformats.org/officeDocument/2006/relationships/oleObject" Target="embeddings/oleObject20.bin"/><Relationship Id="rId56" Type="http://schemas.openxmlformats.org/officeDocument/2006/relationships/image" Target="media/image22.wmf"/><Relationship Id="rId64" Type="http://schemas.openxmlformats.org/officeDocument/2006/relationships/image" Target="media/image26.wmf"/><Relationship Id="rId69" Type="http://schemas.openxmlformats.org/officeDocument/2006/relationships/oleObject" Target="embeddings/oleObject30.bin"/><Relationship Id="rId77" Type="http://schemas.openxmlformats.org/officeDocument/2006/relationships/oleObject" Target="embeddings/oleObject36.bin"/><Relationship Id="rId8" Type="http://schemas.openxmlformats.org/officeDocument/2006/relationships/image" Target="media/image1.jpeg"/><Relationship Id="rId51" Type="http://schemas.openxmlformats.org/officeDocument/2006/relationships/image" Target="media/image20.wmf"/><Relationship Id="rId72" Type="http://schemas.openxmlformats.org/officeDocument/2006/relationships/oleObject" Target="embeddings/oleObject33.bin"/><Relationship Id="rId80" Type="http://schemas.openxmlformats.org/officeDocument/2006/relationships/image" Target="media/image29.wmf"/><Relationship Id="rId85" Type="http://schemas.openxmlformats.org/officeDocument/2006/relationships/chart" Target="charts/chart6.xml"/><Relationship Id="rId93" Type="http://schemas.openxmlformats.org/officeDocument/2006/relationships/hyperlink" Target="http://www.google.co.in/patents/US3283011" TargetMode="External"/><Relationship Id="rId98" Type="http://schemas.microsoft.com/office/2007/relationships/stylesWithEffects" Target="stylesWithEffects.xml"/><Relationship Id="rId3" Type="http://schemas.openxmlformats.org/officeDocument/2006/relationships/styles" Target="styles.xml"/><Relationship Id="rId12" Type="http://schemas.openxmlformats.org/officeDocument/2006/relationships/oleObject" Target="embeddings/oleObject1.bin"/><Relationship Id="rId17" Type="http://schemas.openxmlformats.org/officeDocument/2006/relationships/oleObject" Target="embeddings/oleObject5.bin"/><Relationship Id="rId25" Type="http://schemas.openxmlformats.org/officeDocument/2006/relationships/oleObject" Target="embeddings/oleObject10.bin"/><Relationship Id="rId33" Type="http://schemas.openxmlformats.org/officeDocument/2006/relationships/image" Target="media/image9.png"/><Relationship Id="rId38" Type="http://schemas.openxmlformats.org/officeDocument/2006/relationships/image" Target="media/image14.jpeg"/><Relationship Id="rId46" Type="http://schemas.openxmlformats.org/officeDocument/2006/relationships/oleObject" Target="embeddings/oleObject19.bin"/><Relationship Id="rId59" Type="http://schemas.openxmlformats.org/officeDocument/2006/relationships/oleObject" Target="embeddings/oleObject25.bin"/><Relationship Id="rId67" Type="http://schemas.openxmlformats.org/officeDocument/2006/relationships/chart" Target="charts/chart4.xml"/><Relationship Id="rId20" Type="http://schemas.openxmlformats.org/officeDocument/2006/relationships/oleObject" Target="embeddings/oleObject6.bin"/><Relationship Id="rId41" Type="http://schemas.openxmlformats.org/officeDocument/2006/relationships/image" Target="media/image16.wmf"/><Relationship Id="rId54" Type="http://schemas.openxmlformats.org/officeDocument/2006/relationships/image" Target="media/image21.wmf"/><Relationship Id="rId62" Type="http://schemas.openxmlformats.org/officeDocument/2006/relationships/image" Target="media/image25.wmf"/><Relationship Id="rId70" Type="http://schemas.openxmlformats.org/officeDocument/2006/relationships/oleObject" Target="embeddings/oleObject31.bin"/><Relationship Id="rId75" Type="http://schemas.openxmlformats.org/officeDocument/2006/relationships/oleObject" Target="embeddings/oleObject35.bin"/><Relationship Id="rId83" Type="http://schemas.openxmlformats.org/officeDocument/2006/relationships/oleObject" Target="embeddings/oleObject41.bin"/><Relationship Id="rId88" Type="http://schemas.openxmlformats.org/officeDocument/2006/relationships/oleObject" Target="embeddings/oleObject44.bin"/><Relationship Id="rId91" Type="http://schemas.openxmlformats.org/officeDocument/2006/relationships/image" Target="media/image32.wmf"/><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8.wmf"/><Relationship Id="rId36" Type="http://schemas.openxmlformats.org/officeDocument/2006/relationships/image" Target="media/image12.jpeg"/><Relationship Id="rId49" Type="http://schemas.openxmlformats.org/officeDocument/2006/relationships/image" Target="media/image19.wmf"/><Relationship Id="rId57" Type="http://schemas.openxmlformats.org/officeDocument/2006/relationships/oleObject" Target="embeddings/oleObject24.bin"/><Relationship Id="rId10" Type="http://schemas.openxmlformats.org/officeDocument/2006/relationships/image" Target="media/image2.jpeg"/><Relationship Id="rId31" Type="http://schemas.openxmlformats.org/officeDocument/2006/relationships/oleObject" Target="embeddings/oleObject15.bin"/><Relationship Id="rId44" Type="http://schemas.openxmlformats.org/officeDocument/2006/relationships/chart" Target="charts/chart2.xml"/><Relationship Id="rId52" Type="http://schemas.openxmlformats.org/officeDocument/2006/relationships/oleObject" Target="embeddings/oleObject22.bin"/><Relationship Id="rId60" Type="http://schemas.openxmlformats.org/officeDocument/2006/relationships/image" Target="media/image24.wmf"/><Relationship Id="rId65" Type="http://schemas.openxmlformats.org/officeDocument/2006/relationships/oleObject" Target="embeddings/oleObject28.bin"/><Relationship Id="rId73" Type="http://schemas.openxmlformats.org/officeDocument/2006/relationships/oleObject" Target="embeddings/oleObject34.bin"/><Relationship Id="rId78" Type="http://schemas.openxmlformats.org/officeDocument/2006/relationships/oleObject" Target="embeddings/oleObject37.bin"/><Relationship Id="rId81" Type="http://schemas.openxmlformats.org/officeDocument/2006/relationships/oleObject" Target="embeddings/oleObject39.bin"/><Relationship Id="rId86" Type="http://schemas.openxmlformats.org/officeDocument/2006/relationships/oleObject" Target="embeddings/oleObject43.bin"/><Relationship Id="rId9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google.co.in/url?sa=i&amp;rct=j&amp;q=&amp;esrc=s&amp;source=imgres&amp;cd=&amp;cad=rja&amp;uact=8&amp;ved=0ahUKEwidhZjt8NjMAhWIuY8KHdSSCugQjRwIBw&amp;url=http://www.heritageit.edu/&amp;psig=AFQjCNF1iHczW8oQegNsH826qFqwBmfjCw&amp;ust=1463291789493121" TargetMode="External"/><Relationship Id="rId13" Type="http://schemas.openxmlformats.org/officeDocument/2006/relationships/oleObject" Target="embeddings/oleObject2.bin"/><Relationship Id="rId18" Type="http://schemas.openxmlformats.org/officeDocument/2006/relationships/image" Target="media/image5.jpeg"/><Relationship Id="rId39" Type="http://schemas.openxmlformats.org/officeDocument/2006/relationships/image" Target="media/image15.wmf"/></Relationships>
</file>

<file path=word/charts/_rels/chart1.xml.rels><?xml version="1.0" encoding="UTF-8" standalone="yes"?>
<Relationships xmlns="http://schemas.openxmlformats.org/package/2006/relationships"><Relationship Id="rId1" Type="http://schemas.openxmlformats.org/officeDocument/2006/relationships/oleObject" Target="file:///G:\bookyieldtemp.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G:\bookyieldtime.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G:\book1.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book7.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G:\book4.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book7.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IN"/>
  <c:chart>
    <c:autoTitleDeleted val="1"/>
    <c:plotArea>
      <c:layout/>
      <c:scatterChart>
        <c:scatterStyle val="smoothMarker"/>
        <c:ser>
          <c:idx val="0"/>
          <c:order val="0"/>
          <c:tx>
            <c:strRef>
              <c:f>Sheet1!$A$3</c:f>
              <c:strCache>
                <c:ptCount val="1"/>
                <c:pt idx="0">
                  <c:v>yield1</c:v>
                </c:pt>
              </c:strCache>
            </c:strRef>
          </c:tx>
          <c:dLbls>
            <c:delete val="1"/>
          </c:dLbls>
          <c:xVal>
            <c:numRef>
              <c:f>Sheet1!$B$2:$D$2</c:f>
              <c:numCache>
                <c:formatCode>General</c:formatCode>
                <c:ptCount val="3"/>
                <c:pt idx="0">
                  <c:v>50</c:v>
                </c:pt>
                <c:pt idx="1">
                  <c:v>60</c:v>
                </c:pt>
                <c:pt idx="2">
                  <c:v>70</c:v>
                </c:pt>
              </c:numCache>
            </c:numRef>
          </c:xVal>
          <c:yVal>
            <c:numRef>
              <c:f>Sheet1!$B$3:$D$3</c:f>
              <c:numCache>
                <c:formatCode>General</c:formatCode>
                <c:ptCount val="3"/>
                <c:pt idx="0">
                  <c:v>19.8</c:v>
                </c:pt>
                <c:pt idx="1">
                  <c:v>98.11</c:v>
                </c:pt>
                <c:pt idx="2">
                  <c:v>64.7</c:v>
                </c:pt>
              </c:numCache>
            </c:numRef>
          </c:yVal>
          <c:smooth val="1"/>
        </c:ser>
        <c:ser>
          <c:idx val="1"/>
          <c:order val="1"/>
          <c:tx>
            <c:strRef>
              <c:f>Sheet1!$A$6</c:f>
              <c:strCache>
                <c:ptCount val="1"/>
                <c:pt idx="0">
                  <c:v>yield2</c:v>
                </c:pt>
              </c:strCache>
            </c:strRef>
          </c:tx>
          <c:dLbls>
            <c:delete val="1"/>
          </c:dLbls>
          <c:xVal>
            <c:numRef>
              <c:f>Sheet1!$B$5:$D$5</c:f>
              <c:numCache>
                <c:formatCode>General</c:formatCode>
                <c:ptCount val="3"/>
                <c:pt idx="0">
                  <c:v>50</c:v>
                </c:pt>
                <c:pt idx="1">
                  <c:v>60</c:v>
                </c:pt>
                <c:pt idx="2">
                  <c:v>70</c:v>
                </c:pt>
              </c:numCache>
            </c:numRef>
          </c:xVal>
          <c:yVal>
            <c:numRef>
              <c:f>Sheet1!$B$6:$D$6</c:f>
              <c:numCache>
                <c:formatCode>General</c:formatCode>
                <c:ptCount val="3"/>
                <c:pt idx="0">
                  <c:v>15.69</c:v>
                </c:pt>
                <c:pt idx="1">
                  <c:v>93.05</c:v>
                </c:pt>
                <c:pt idx="2">
                  <c:v>59.46</c:v>
                </c:pt>
              </c:numCache>
            </c:numRef>
          </c:yVal>
          <c:smooth val="1"/>
        </c:ser>
        <c:dLbls>
          <c:showVal val="1"/>
          <c:showCatName val="1"/>
        </c:dLbls>
        <c:axId val="118957568"/>
        <c:axId val="118959488"/>
      </c:scatterChart>
      <c:valAx>
        <c:axId val="118957568"/>
        <c:scaling>
          <c:orientation val="minMax"/>
          <c:max val="75"/>
          <c:min val="45"/>
        </c:scaling>
        <c:axPos val="b"/>
        <c:title>
          <c:tx>
            <c:rich>
              <a:bodyPr/>
              <a:lstStyle/>
              <a:p>
                <a:pPr>
                  <a:defRPr lang="en-IN"/>
                </a:pPr>
                <a:r>
                  <a:rPr lang="en-IN"/>
                  <a:t>Temperature</a:t>
                </a:r>
                <a:r>
                  <a:rPr lang="en-IN" baseline="0"/>
                  <a:t> (</a:t>
                </a:r>
                <a:r>
                  <a:rPr lang="en-IN" baseline="0">
                    <a:latin typeface="Perpetua"/>
                  </a:rPr>
                  <a:t>ºC)</a:t>
                </a:r>
                <a:endParaRPr lang="en-IN"/>
              </a:p>
            </c:rich>
          </c:tx>
        </c:title>
        <c:numFmt formatCode="General" sourceLinked="1"/>
        <c:tickLblPos val="nextTo"/>
        <c:txPr>
          <a:bodyPr/>
          <a:lstStyle/>
          <a:p>
            <a:pPr>
              <a:defRPr lang="en-IN"/>
            </a:pPr>
            <a:endParaRPr lang="en-US"/>
          </a:p>
        </c:txPr>
        <c:crossAx val="118959488"/>
        <c:crosses val="autoZero"/>
        <c:crossBetween val="midCat"/>
      </c:valAx>
      <c:valAx>
        <c:axId val="118959488"/>
        <c:scaling>
          <c:orientation val="minMax"/>
        </c:scaling>
        <c:axPos val="l"/>
        <c:title>
          <c:tx>
            <c:rich>
              <a:bodyPr/>
              <a:lstStyle/>
              <a:p>
                <a:pPr>
                  <a:defRPr lang="en-IN"/>
                </a:pPr>
                <a:r>
                  <a:rPr lang="en-IN"/>
                  <a:t>Yeild(%)</a:t>
                </a:r>
              </a:p>
            </c:rich>
          </c:tx>
        </c:title>
        <c:numFmt formatCode="General" sourceLinked="1"/>
        <c:tickLblPos val="nextTo"/>
        <c:txPr>
          <a:bodyPr/>
          <a:lstStyle/>
          <a:p>
            <a:pPr>
              <a:defRPr lang="en-IN"/>
            </a:pPr>
            <a:endParaRPr lang="en-US"/>
          </a:p>
        </c:txPr>
        <c:crossAx val="118957568"/>
        <c:crosses val="autoZero"/>
        <c:crossBetween val="midCat"/>
      </c:valAx>
    </c:plotArea>
    <c:legend>
      <c:legendPos val="r"/>
      <c:spPr>
        <a:solidFill>
          <a:schemeClr val="bg1"/>
        </a:solidFill>
        <a:ln>
          <a:solidFill>
            <a:srgbClr val="FFC000"/>
          </a:solidFill>
        </a:ln>
      </c:spPr>
      <c:txPr>
        <a:bodyPr/>
        <a:lstStyle/>
        <a:p>
          <a:pPr>
            <a:defRPr lang="en-IN"/>
          </a:pPr>
          <a:endParaRPr lang="en-US"/>
        </a:p>
      </c:txP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IN"/>
  <c:chart>
    <c:autoTitleDeleted val="1"/>
    <c:plotArea>
      <c:layout/>
      <c:scatterChart>
        <c:scatterStyle val="smoothMarker"/>
        <c:ser>
          <c:idx val="0"/>
          <c:order val="0"/>
          <c:tx>
            <c:strRef>
              <c:f>Sheet1!$A$4</c:f>
              <c:strCache>
                <c:ptCount val="1"/>
                <c:pt idx="0">
                  <c:v>yield1</c:v>
                </c:pt>
              </c:strCache>
            </c:strRef>
          </c:tx>
          <c:dLbls>
            <c:delete val="1"/>
          </c:dLbls>
          <c:xVal>
            <c:numRef>
              <c:f>Sheet1!$B$3:$F$3</c:f>
              <c:numCache>
                <c:formatCode>General</c:formatCode>
                <c:ptCount val="5"/>
                <c:pt idx="0">
                  <c:v>1</c:v>
                </c:pt>
                <c:pt idx="1">
                  <c:v>1.5</c:v>
                </c:pt>
                <c:pt idx="2">
                  <c:v>2</c:v>
                </c:pt>
                <c:pt idx="3">
                  <c:v>2.5</c:v>
                </c:pt>
                <c:pt idx="4">
                  <c:v>3</c:v>
                </c:pt>
              </c:numCache>
            </c:numRef>
          </c:xVal>
          <c:yVal>
            <c:numRef>
              <c:f>Sheet1!$B$4:$F$4</c:f>
              <c:numCache>
                <c:formatCode>General</c:formatCode>
                <c:ptCount val="5"/>
                <c:pt idx="0">
                  <c:v>94.01</c:v>
                </c:pt>
                <c:pt idx="1">
                  <c:v>96.22</c:v>
                </c:pt>
                <c:pt idx="2">
                  <c:v>98.11</c:v>
                </c:pt>
                <c:pt idx="3">
                  <c:v>99.05</c:v>
                </c:pt>
                <c:pt idx="4">
                  <c:v>99.69</c:v>
                </c:pt>
              </c:numCache>
            </c:numRef>
          </c:yVal>
          <c:smooth val="1"/>
        </c:ser>
        <c:ser>
          <c:idx val="1"/>
          <c:order val="1"/>
          <c:tx>
            <c:strRef>
              <c:f>Sheet1!$A$7</c:f>
              <c:strCache>
                <c:ptCount val="1"/>
                <c:pt idx="0">
                  <c:v>yield2</c:v>
                </c:pt>
              </c:strCache>
            </c:strRef>
          </c:tx>
          <c:dLbls>
            <c:delete val="1"/>
          </c:dLbls>
          <c:xVal>
            <c:numRef>
              <c:f>Sheet1!$B$6:$F$6</c:f>
              <c:numCache>
                <c:formatCode>General</c:formatCode>
                <c:ptCount val="5"/>
                <c:pt idx="0">
                  <c:v>1</c:v>
                </c:pt>
                <c:pt idx="1">
                  <c:v>1.5</c:v>
                </c:pt>
                <c:pt idx="2">
                  <c:v>2</c:v>
                </c:pt>
                <c:pt idx="3">
                  <c:v>2.5</c:v>
                </c:pt>
                <c:pt idx="4">
                  <c:v>3</c:v>
                </c:pt>
              </c:numCache>
            </c:numRef>
          </c:xVal>
          <c:yVal>
            <c:numRef>
              <c:f>Sheet1!$B$7:$F$7</c:f>
              <c:numCache>
                <c:formatCode>General</c:formatCode>
                <c:ptCount val="5"/>
                <c:pt idx="0">
                  <c:v>78.56</c:v>
                </c:pt>
                <c:pt idx="1">
                  <c:v>86.77</c:v>
                </c:pt>
                <c:pt idx="2">
                  <c:v>93.06</c:v>
                </c:pt>
                <c:pt idx="3">
                  <c:v>96.84</c:v>
                </c:pt>
                <c:pt idx="4">
                  <c:v>98.73</c:v>
                </c:pt>
              </c:numCache>
            </c:numRef>
          </c:yVal>
          <c:smooth val="1"/>
        </c:ser>
        <c:dLbls>
          <c:showVal val="1"/>
          <c:showCatName val="1"/>
        </c:dLbls>
        <c:axId val="119005184"/>
        <c:axId val="119007104"/>
      </c:scatterChart>
      <c:valAx>
        <c:axId val="119005184"/>
        <c:scaling>
          <c:orientation val="minMax"/>
        </c:scaling>
        <c:axPos val="b"/>
        <c:title>
          <c:tx>
            <c:rich>
              <a:bodyPr/>
              <a:lstStyle/>
              <a:p>
                <a:pPr>
                  <a:defRPr lang="en-US"/>
                </a:pPr>
                <a:r>
                  <a:rPr lang="en-US"/>
                  <a:t>time(t hours)</a:t>
                </a:r>
              </a:p>
            </c:rich>
          </c:tx>
        </c:title>
        <c:numFmt formatCode="General" sourceLinked="1"/>
        <c:tickLblPos val="nextTo"/>
        <c:txPr>
          <a:bodyPr/>
          <a:lstStyle/>
          <a:p>
            <a:pPr>
              <a:defRPr lang="en-IN"/>
            </a:pPr>
            <a:endParaRPr lang="en-US"/>
          </a:p>
        </c:txPr>
        <c:crossAx val="119007104"/>
        <c:crosses val="autoZero"/>
        <c:crossBetween val="midCat"/>
      </c:valAx>
      <c:valAx>
        <c:axId val="119007104"/>
        <c:scaling>
          <c:orientation val="minMax"/>
        </c:scaling>
        <c:axPos val="l"/>
        <c:title>
          <c:tx>
            <c:rich>
              <a:bodyPr/>
              <a:lstStyle/>
              <a:p>
                <a:pPr>
                  <a:defRPr lang="en-US"/>
                </a:pPr>
                <a:r>
                  <a:rPr lang="en-US"/>
                  <a:t>yield(%)</a:t>
                </a:r>
              </a:p>
            </c:rich>
          </c:tx>
        </c:title>
        <c:numFmt formatCode="General" sourceLinked="1"/>
        <c:tickLblPos val="nextTo"/>
        <c:txPr>
          <a:bodyPr/>
          <a:lstStyle/>
          <a:p>
            <a:pPr>
              <a:defRPr lang="en-IN"/>
            </a:pPr>
            <a:endParaRPr lang="en-US"/>
          </a:p>
        </c:txPr>
        <c:crossAx val="119005184"/>
        <c:crosses val="autoZero"/>
        <c:crossBetween val="midCat"/>
      </c:valAx>
      <c:spPr>
        <a:noFill/>
        <a:ln w="25400">
          <a:noFill/>
        </a:ln>
      </c:spPr>
    </c:plotArea>
    <c:legend>
      <c:legendPos val="r"/>
      <c:txPr>
        <a:bodyPr/>
        <a:lstStyle/>
        <a:p>
          <a:pPr>
            <a:defRPr lang="en-IN"/>
          </a:pPr>
          <a:endParaRPr lang="en-US"/>
        </a:p>
      </c:txPr>
    </c:legend>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IN"/>
  <c:chart>
    <c:autoTitleDeleted val="1"/>
    <c:plotArea>
      <c:layout/>
      <c:scatterChart>
        <c:scatterStyle val="smoothMarker"/>
        <c:ser>
          <c:idx val="0"/>
          <c:order val="0"/>
          <c:tx>
            <c:strRef>
              <c:f>Sheet1!$A$7</c:f>
              <c:strCache>
                <c:ptCount val="1"/>
                <c:pt idx="0">
                  <c:v>conc©</c:v>
                </c:pt>
              </c:strCache>
            </c:strRef>
          </c:tx>
          <c:dLbls>
            <c:delete val="1"/>
          </c:dLbls>
          <c:xVal>
            <c:numRef>
              <c:f>Sheet1!$B$6:$F$6</c:f>
              <c:numCache>
                <c:formatCode>General</c:formatCode>
                <c:ptCount val="5"/>
                <c:pt idx="0">
                  <c:v>1</c:v>
                </c:pt>
                <c:pt idx="1">
                  <c:v>1.5</c:v>
                </c:pt>
                <c:pt idx="2">
                  <c:v>2</c:v>
                </c:pt>
                <c:pt idx="3">
                  <c:v>2.5</c:v>
                </c:pt>
                <c:pt idx="4">
                  <c:v>3</c:v>
                </c:pt>
              </c:numCache>
            </c:numRef>
          </c:xVal>
          <c:yVal>
            <c:numRef>
              <c:f>Sheet1!$B$7:$F$7</c:f>
              <c:numCache>
                <c:formatCode>General</c:formatCode>
                <c:ptCount val="5"/>
                <c:pt idx="0">
                  <c:v>1.9000000000000109E-4</c:v>
                </c:pt>
                <c:pt idx="1">
                  <c:v>1.2000000000000045E-4</c:v>
                </c:pt>
                <c:pt idx="2">
                  <c:v>6.0000000000000293E-5</c:v>
                </c:pt>
                <c:pt idx="3">
                  <c:v>3.0000000000000143E-5</c:v>
                </c:pt>
                <c:pt idx="4">
                  <c:v>1.0000000000000053E-5</c:v>
                </c:pt>
              </c:numCache>
            </c:numRef>
          </c:yVal>
          <c:smooth val="1"/>
        </c:ser>
        <c:dLbls>
          <c:showVal val="1"/>
          <c:showCatName val="1"/>
        </c:dLbls>
        <c:axId val="119051776"/>
        <c:axId val="119053696"/>
      </c:scatterChart>
      <c:valAx>
        <c:axId val="119051776"/>
        <c:scaling>
          <c:orientation val="minMax"/>
        </c:scaling>
        <c:axPos val="b"/>
        <c:title>
          <c:tx>
            <c:rich>
              <a:bodyPr/>
              <a:lstStyle/>
              <a:p>
                <a:pPr>
                  <a:defRPr lang="en-US"/>
                </a:pPr>
                <a:r>
                  <a:rPr lang="en-US"/>
                  <a:t>time(hours)</a:t>
                </a:r>
              </a:p>
            </c:rich>
          </c:tx>
        </c:title>
        <c:numFmt formatCode="General" sourceLinked="1"/>
        <c:tickLblPos val="nextTo"/>
        <c:txPr>
          <a:bodyPr/>
          <a:lstStyle/>
          <a:p>
            <a:pPr>
              <a:defRPr lang="en-IN"/>
            </a:pPr>
            <a:endParaRPr lang="en-US"/>
          </a:p>
        </c:txPr>
        <c:crossAx val="119053696"/>
        <c:crosses val="autoZero"/>
        <c:crossBetween val="midCat"/>
      </c:valAx>
      <c:valAx>
        <c:axId val="119053696"/>
        <c:scaling>
          <c:orientation val="minMax"/>
        </c:scaling>
        <c:axPos val="l"/>
        <c:title>
          <c:tx>
            <c:rich>
              <a:bodyPr/>
              <a:lstStyle/>
              <a:p>
                <a:pPr>
                  <a:defRPr lang="en-US"/>
                </a:pPr>
                <a:r>
                  <a:rPr lang="en-US"/>
                  <a:t>concentration ( c mole/ml)</a:t>
                </a:r>
              </a:p>
            </c:rich>
          </c:tx>
        </c:title>
        <c:numFmt formatCode="General" sourceLinked="1"/>
        <c:tickLblPos val="nextTo"/>
        <c:txPr>
          <a:bodyPr/>
          <a:lstStyle/>
          <a:p>
            <a:pPr>
              <a:defRPr lang="en-IN"/>
            </a:pPr>
            <a:endParaRPr lang="en-US"/>
          </a:p>
        </c:txPr>
        <c:crossAx val="119051776"/>
        <c:crosses val="autoZero"/>
        <c:crossBetween val="midCat"/>
      </c:valAx>
    </c:plotArea>
    <c:legend>
      <c:legendPos val="r"/>
      <c:txPr>
        <a:bodyPr/>
        <a:lstStyle/>
        <a:p>
          <a:pPr>
            <a:defRPr lang="en-IN"/>
          </a:pPr>
          <a:endParaRPr lang="en-US"/>
        </a:p>
      </c:txPr>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IN"/>
  <c:chart>
    <c:autoTitleDeleted val="1"/>
    <c:plotArea>
      <c:layout/>
      <c:scatterChart>
        <c:scatterStyle val="smoothMarker"/>
        <c:ser>
          <c:idx val="0"/>
          <c:order val="0"/>
          <c:tx>
            <c:strRef>
              <c:f>[book7.xlsx]Sheet1!$A$4</c:f>
              <c:strCache>
                <c:ptCount val="1"/>
                <c:pt idx="0">
                  <c:v>der</c:v>
                </c:pt>
              </c:strCache>
            </c:strRef>
          </c:tx>
          <c:dLbls>
            <c:delete val="1"/>
          </c:dLbls>
          <c:xVal>
            <c:numRef>
              <c:f>[book7.xlsx]Sheet1!$B$3:$F$3</c:f>
              <c:numCache>
                <c:formatCode>General</c:formatCode>
                <c:ptCount val="5"/>
                <c:pt idx="0">
                  <c:v>1.9000000000000109E-4</c:v>
                </c:pt>
                <c:pt idx="1">
                  <c:v>1.2000000000000045E-4</c:v>
                </c:pt>
                <c:pt idx="2">
                  <c:v>6.0000000000000293E-5</c:v>
                </c:pt>
                <c:pt idx="3">
                  <c:v>3.0000000000000143E-5</c:v>
                </c:pt>
                <c:pt idx="4">
                  <c:v>1.0000000000000053E-5</c:v>
                </c:pt>
              </c:numCache>
            </c:numRef>
          </c:xVal>
          <c:yVal>
            <c:numRef>
              <c:f>[book7.xlsx]Sheet1!$B$4:$F$4</c:f>
              <c:numCache>
                <c:formatCode>General</c:formatCode>
                <c:ptCount val="5"/>
                <c:pt idx="0">
                  <c:v>4.5599999999999996</c:v>
                </c:pt>
                <c:pt idx="1">
                  <c:v>1.85</c:v>
                </c:pt>
                <c:pt idx="2">
                  <c:v>0.76000000000000212</c:v>
                </c:pt>
                <c:pt idx="3">
                  <c:v>0.45</c:v>
                </c:pt>
                <c:pt idx="4">
                  <c:v>0.19</c:v>
                </c:pt>
              </c:numCache>
            </c:numRef>
          </c:yVal>
          <c:smooth val="1"/>
        </c:ser>
        <c:dLbls>
          <c:showVal val="1"/>
          <c:showCatName val="1"/>
        </c:dLbls>
        <c:axId val="119076736"/>
        <c:axId val="134754304"/>
      </c:scatterChart>
      <c:valAx>
        <c:axId val="119076736"/>
        <c:scaling>
          <c:logBase val="10"/>
          <c:orientation val="minMax"/>
        </c:scaling>
        <c:axPos val="b"/>
        <c:title>
          <c:tx>
            <c:rich>
              <a:bodyPr/>
              <a:lstStyle/>
              <a:p>
                <a:pPr>
                  <a:defRPr/>
                </a:pPr>
                <a:r>
                  <a:rPr lang="en-US"/>
                  <a:t>logc</a:t>
                </a:r>
              </a:p>
            </c:rich>
          </c:tx>
        </c:title>
        <c:numFmt formatCode="General" sourceLinked="1"/>
        <c:tickLblPos val="nextTo"/>
        <c:crossAx val="134754304"/>
        <c:crosses val="autoZero"/>
        <c:crossBetween val="midCat"/>
      </c:valAx>
      <c:valAx>
        <c:axId val="134754304"/>
        <c:scaling>
          <c:logBase val="10"/>
          <c:orientation val="minMax"/>
        </c:scaling>
        <c:axPos val="l"/>
        <c:majorGridlines/>
        <c:title>
          <c:tx>
            <c:rich>
              <a:bodyPr/>
              <a:lstStyle/>
              <a:p>
                <a:pPr>
                  <a:defRPr/>
                </a:pPr>
                <a:r>
                  <a:rPr lang="en-IN"/>
                  <a:t>log(-dc/dt)</a:t>
                </a:r>
              </a:p>
            </c:rich>
          </c:tx>
          <c:layout>
            <c:manualLayout>
              <c:xMode val="edge"/>
              <c:yMode val="edge"/>
              <c:x val="0.86388888888889148"/>
              <c:y val="0.20179972295129794"/>
            </c:manualLayout>
          </c:layout>
        </c:title>
        <c:numFmt formatCode="General" sourceLinked="1"/>
        <c:tickLblPos val="nextTo"/>
        <c:crossAx val="119076736"/>
        <c:crosses val="autoZero"/>
        <c:crossBetween val="midCat"/>
      </c:valAx>
      <c:spPr>
        <a:noFill/>
        <a:ln w="25400">
          <a:noFill/>
        </a:ln>
      </c:spPr>
    </c:plotArea>
    <c:legend>
      <c:legendPos val="r"/>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IN"/>
  <c:chart>
    <c:autoTitleDeleted val="1"/>
    <c:plotArea>
      <c:layout/>
      <c:scatterChart>
        <c:scatterStyle val="smoothMarker"/>
        <c:ser>
          <c:idx val="0"/>
          <c:order val="0"/>
          <c:tx>
            <c:strRef>
              <c:f>Sheet1!$A$4</c:f>
              <c:strCache>
                <c:ptCount val="1"/>
                <c:pt idx="0">
                  <c:v>conc©</c:v>
                </c:pt>
              </c:strCache>
            </c:strRef>
          </c:tx>
          <c:dLbls>
            <c:delete val="1"/>
          </c:dLbls>
          <c:xVal>
            <c:numRef>
              <c:f>Sheet1!$B$3:$F$3</c:f>
              <c:numCache>
                <c:formatCode>General</c:formatCode>
                <c:ptCount val="5"/>
                <c:pt idx="0">
                  <c:v>1</c:v>
                </c:pt>
                <c:pt idx="1">
                  <c:v>1.5</c:v>
                </c:pt>
                <c:pt idx="2">
                  <c:v>2</c:v>
                </c:pt>
                <c:pt idx="3">
                  <c:v>2.5</c:v>
                </c:pt>
                <c:pt idx="4">
                  <c:v>3</c:v>
                </c:pt>
              </c:numCache>
            </c:numRef>
          </c:xVal>
          <c:yVal>
            <c:numRef>
              <c:f>Sheet1!$B$4:$F$4</c:f>
              <c:numCache>
                <c:formatCode>General</c:formatCode>
                <c:ptCount val="5"/>
                <c:pt idx="0">
                  <c:v>3.4000000000000133E-4</c:v>
                </c:pt>
                <c:pt idx="1">
                  <c:v>2.1000000000000104E-4</c:v>
                </c:pt>
                <c:pt idx="2">
                  <c:v>1.1000000000000072E-4</c:v>
                </c:pt>
                <c:pt idx="3">
                  <c:v>5.0000000000000273E-5</c:v>
                </c:pt>
                <c:pt idx="4">
                  <c:v>2.00000000000001E-5</c:v>
                </c:pt>
              </c:numCache>
            </c:numRef>
          </c:yVal>
          <c:smooth val="1"/>
        </c:ser>
        <c:dLbls>
          <c:showVal val="1"/>
          <c:showCatName val="1"/>
        </c:dLbls>
        <c:axId val="134759552"/>
        <c:axId val="134769280"/>
      </c:scatterChart>
      <c:valAx>
        <c:axId val="134759552"/>
        <c:scaling>
          <c:orientation val="minMax"/>
        </c:scaling>
        <c:axPos val="b"/>
        <c:title>
          <c:tx>
            <c:rich>
              <a:bodyPr/>
              <a:lstStyle/>
              <a:p>
                <a:pPr>
                  <a:defRPr lang="en-US"/>
                </a:pPr>
                <a:r>
                  <a:rPr lang="en-US"/>
                  <a:t>time(t hours)</a:t>
                </a:r>
              </a:p>
            </c:rich>
          </c:tx>
        </c:title>
        <c:numFmt formatCode="General" sourceLinked="1"/>
        <c:tickLblPos val="nextTo"/>
        <c:txPr>
          <a:bodyPr/>
          <a:lstStyle/>
          <a:p>
            <a:pPr>
              <a:defRPr lang="en-IN"/>
            </a:pPr>
            <a:endParaRPr lang="en-US"/>
          </a:p>
        </c:txPr>
        <c:crossAx val="134769280"/>
        <c:crosses val="autoZero"/>
        <c:crossBetween val="midCat"/>
      </c:valAx>
      <c:valAx>
        <c:axId val="134769280"/>
        <c:scaling>
          <c:orientation val="minMax"/>
        </c:scaling>
        <c:axPos val="l"/>
        <c:title>
          <c:tx>
            <c:rich>
              <a:bodyPr/>
              <a:lstStyle/>
              <a:p>
                <a:pPr>
                  <a:defRPr lang="en-US"/>
                </a:pPr>
                <a:r>
                  <a:rPr lang="en-US"/>
                  <a:t>concentration(c</a:t>
                </a:r>
                <a:r>
                  <a:rPr lang="en-US" baseline="0"/>
                  <a:t> mole/ml</a:t>
                </a:r>
                <a:endParaRPr lang="en-US"/>
              </a:p>
            </c:rich>
          </c:tx>
        </c:title>
        <c:numFmt formatCode="General" sourceLinked="1"/>
        <c:tickLblPos val="nextTo"/>
        <c:txPr>
          <a:bodyPr/>
          <a:lstStyle/>
          <a:p>
            <a:pPr>
              <a:defRPr lang="en-IN"/>
            </a:pPr>
            <a:endParaRPr lang="en-US"/>
          </a:p>
        </c:txPr>
        <c:crossAx val="134759552"/>
        <c:crosses val="autoZero"/>
        <c:crossBetween val="midCat"/>
      </c:valAx>
    </c:plotArea>
    <c:legend>
      <c:legendPos val="r"/>
      <c:txPr>
        <a:bodyPr/>
        <a:lstStyle/>
        <a:p>
          <a:pPr>
            <a:defRPr lang="en-IN"/>
          </a:pPr>
          <a:endParaRPr lang="en-US"/>
        </a:p>
      </c:txPr>
    </c:legend>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IN"/>
  <c:chart>
    <c:autoTitleDeleted val="1"/>
    <c:plotArea>
      <c:layout/>
      <c:scatterChart>
        <c:scatterStyle val="smoothMarker"/>
        <c:ser>
          <c:idx val="0"/>
          <c:order val="0"/>
          <c:tx>
            <c:strRef>
              <c:f>[book7.xlsx]Sheet2!$A$4</c:f>
              <c:strCache>
                <c:ptCount val="1"/>
                <c:pt idx="0">
                  <c:v>der</c:v>
                </c:pt>
              </c:strCache>
            </c:strRef>
          </c:tx>
          <c:dLbls>
            <c:delete val="1"/>
          </c:dLbls>
          <c:xVal>
            <c:numRef>
              <c:f>[book7.xlsx]Sheet2!$B$3:$F$3</c:f>
              <c:numCache>
                <c:formatCode>General</c:formatCode>
                <c:ptCount val="5"/>
                <c:pt idx="0">
                  <c:v>3.40000000000001E-4</c:v>
                </c:pt>
                <c:pt idx="1">
                  <c:v>2.1000000000000085E-4</c:v>
                </c:pt>
                <c:pt idx="2">
                  <c:v>1.1000000000000061E-4</c:v>
                </c:pt>
                <c:pt idx="3">
                  <c:v>5.0000000000000199E-5</c:v>
                </c:pt>
                <c:pt idx="4">
                  <c:v>2.000000000000008E-5</c:v>
                </c:pt>
              </c:numCache>
            </c:numRef>
          </c:xVal>
          <c:yVal>
            <c:numRef>
              <c:f>[book7.xlsx]Sheet2!$B$4:$F$4</c:f>
              <c:numCache>
                <c:formatCode>General</c:formatCode>
                <c:ptCount val="5"/>
                <c:pt idx="0">
                  <c:v>4.5599999999999996</c:v>
                </c:pt>
                <c:pt idx="1">
                  <c:v>2.84</c:v>
                </c:pt>
                <c:pt idx="2">
                  <c:v>1.56</c:v>
                </c:pt>
                <c:pt idx="3">
                  <c:v>0.62000000000000166</c:v>
                </c:pt>
                <c:pt idx="4">
                  <c:v>0.22</c:v>
                </c:pt>
              </c:numCache>
            </c:numRef>
          </c:yVal>
          <c:smooth val="1"/>
        </c:ser>
        <c:dLbls>
          <c:showVal val="1"/>
          <c:showCatName val="1"/>
        </c:dLbls>
        <c:axId val="134808704"/>
        <c:axId val="134810624"/>
      </c:scatterChart>
      <c:valAx>
        <c:axId val="134808704"/>
        <c:scaling>
          <c:logBase val="10"/>
          <c:orientation val="minMax"/>
        </c:scaling>
        <c:axPos val="b"/>
        <c:title>
          <c:tx>
            <c:rich>
              <a:bodyPr/>
              <a:lstStyle/>
              <a:p>
                <a:pPr>
                  <a:defRPr/>
                </a:pPr>
                <a:r>
                  <a:rPr lang="en-IN"/>
                  <a:t>logc</a:t>
                </a:r>
              </a:p>
            </c:rich>
          </c:tx>
        </c:title>
        <c:numFmt formatCode="General" sourceLinked="1"/>
        <c:tickLblPos val="nextTo"/>
        <c:crossAx val="134810624"/>
        <c:crosses val="autoZero"/>
        <c:crossBetween val="midCat"/>
      </c:valAx>
      <c:valAx>
        <c:axId val="134810624"/>
        <c:scaling>
          <c:logBase val="10"/>
          <c:orientation val="minMax"/>
        </c:scaling>
        <c:axPos val="l"/>
        <c:majorGridlines/>
        <c:title>
          <c:tx>
            <c:rich>
              <a:bodyPr/>
              <a:lstStyle/>
              <a:p>
                <a:pPr>
                  <a:defRPr/>
                </a:pPr>
                <a:r>
                  <a:rPr lang="en-IN"/>
                  <a:t>log(-dc/dt)</a:t>
                </a:r>
              </a:p>
            </c:rich>
          </c:tx>
          <c:layout>
            <c:manualLayout>
              <c:xMode val="edge"/>
              <c:yMode val="edge"/>
              <c:x val="0.8611111111111116"/>
              <c:y val="0.10220472440944914"/>
            </c:manualLayout>
          </c:layout>
        </c:title>
        <c:numFmt formatCode="General" sourceLinked="1"/>
        <c:tickLblPos val="nextTo"/>
        <c:crossAx val="134808704"/>
        <c:crosses val="autoZero"/>
        <c:crossBetween val="midCat"/>
      </c:valAx>
    </c:plotArea>
    <c:legend>
      <c:legendPos val="r"/>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527DE4-B2AB-4A69-9C47-A8724DE0D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70</Pages>
  <Words>15294</Words>
  <Characters>87177</Characters>
  <Application>Microsoft Office Word</Application>
  <DocSecurity>0</DocSecurity>
  <Lines>726</Lines>
  <Paragraphs>204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102267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Papan</dc:creator>
  <cp:lastModifiedBy>user</cp:lastModifiedBy>
  <cp:revision>7</cp:revision>
  <dcterms:created xsi:type="dcterms:W3CDTF">2016-05-14T12:03:00Z</dcterms:created>
  <dcterms:modified xsi:type="dcterms:W3CDTF">2016-05-14T12:07:00Z</dcterms:modified>
</cp:coreProperties>
</file>